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903DB" w14:textId="77777777" w:rsidR="004E0AAD" w:rsidRPr="005040F5" w:rsidRDefault="004E0AAD" w:rsidP="004E0AAD">
      <w:pPr>
        <w:ind w:left="1247" w:right="1247"/>
        <w:jc w:val="center"/>
        <w:rPr>
          <w:rFonts w:eastAsia="Calibri"/>
          <w:sz w:val="28"/>
          <w:szCs w:val="28"/>
          <w:lang w:val="uk-UA" w:eastAsia="zh-CN"/>
        </w:rPr>
      </w:pPr>
      <w:bookmarkStart w:id="0" w:name="_GoBack"/>
      <w:r w:rsidRPr="005040F5">
        <w:rPr>
          <w:rFonts w:eastAsia="Calibri"/>
          <w:noProof/>
          <w:sz w:val="28"/>
          <w:szCs w:val="28"/>
        </w:rPr>
        <w:drawing>
          <wp:inline distT="0" distB="0" distL="0" distR="0" wp14:anchorId="35200900" wp14:editId="29060DC2">
            <wp:extent cx="5810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4E0AAD" w:rsidRPr="005040F5" w14:paraId="6C377E5E" w14:textId="77777777" w:rsidTr="00E41C41">
        <w:tc>
          <w:tcPr>
            <w:tcW w:w="3284" w:type="dxa"/>
          </w:tcPr>
          <w:p w14:paraId="75A5E41D" w14:textId="77777777" w:rsidR="004E0AAD" w:rsidRPr="005040F5" w:rsidRDefault="004E0AAD" w:rsidP="00E41C41">
            <w:pPr>
              <w:jc w:val="center"/>
              <w:rPr>
                <w:rFonts w:eastAsia="Calibri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АДМ</w:t>
            </w:r>
            <w:r w:rsidRPr="005040F5">
              <w:rPr>
                <w:rFonts w:eastAsia="Calibri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eastAsia="Calibri"/>
                <w:b/>
                <w:sz w:val="18"/>
                <w:szCs w:val="18"/>
                <w:lang w:eastAsia="zh-CN"/>
              </w:rPr>
              <w:t>Н</w:t>
            </w:r>
            <w:r w:rsidRPr="005040F5">
              <w:rPr>
                <w:rFonts w:eastAsia="Calibri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СТРАЦ</w:t>
            </w:r>
            <w:r w:rsidRPr="005040F5">
              <w:rPr>
                <w:rFonts w:eastAsia="Calibri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Я ПРУД</w:t>
            </w:r>
            <w:r w:rsidRPr="005040F5">
              <w:rPr>
                <w:rFonts w:eastAsia="Calibri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ВСЬКОГО</w:t>
            </w:r>
          </w:p>
          <w:p w14:paraId="782D1A9A" w14:textId="77777777" w:rsidR="004E0AAD" w:rsidRPr="005040F5" w:rsidRDefault="004E0AAD" w:rsidP="00E41C41">
            <w:pPr>
              <w:jc w:val="center"/>
              <w:rPr>
                <w:rFonts w:eastAsia="Calibri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СІЛЬСЬКОГО ПОСЕЛЕННЯ</w:t>
            </w:r>
          </w:p>
          <w:p w14:paraId="75627FB3" w14:textId="77777777" w:rsidR="004E0AAD" w:rsidRPr="005040F5" w:rsidRDefault="004E0AAD" w:rsidP="00E41C41">
            <w:pPr>
              <w:jc w:val="center"/>
              <w:rPr>
                <w:rFonts w:eastAsia="Calibri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СОВЄТСЬКОГО РАЙОНУ</w:t>
            </w:r>
          </w:p>
          <w:p w14:paraId="5EC9FCAC" w14:textId="77777777" w:rsidR="004E0AAD" w:rsidRPr="005040F5" w:rsidRDefault="004E0AAD" w:rsidP="00E41C41">
            <w:pPr>
              <w:jc w:val="center"/>
              <w:rPr>
                <w:rFonts w:eastAsia="Calibri"/>
                <w:sz w:val="28"/>
                <w:szCs w:val="2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РЕСПУБЛІКИ КРИМ</w:t>
            </w:r>
          </w:p>
        </w:tc>
        <w:tc>
          <w:tcPr>
            <w:tcW w:w="3487" w:type="dxa"/>
          </w:tcPr>
          <w:p w14:paraId="05EF3C10" w14:textId="77777777" w:rsidR="004E0AAD" w:rsidRPr="005040F5" w:rsidRDefault="004E0AAD" w:rsidP="00E41C41">
            <w:pPr>
              <w:ind w:left="-165"/>
              <w:jc w:val="center"/>
              <w:rPr>
                <w:rFonts w:eastAsia="Calibri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АДМИНИСТРАЦИЯ ПРУДОВСКОГО</w:t>
            </w:r>
          </w:p>
          <w:p w14:paraId="45DFE2AA" w14:textId="77777777" w:rsidR="004E0AAD" w:rsidRPr="005040F5" w:rsidRDefault="004E0AAD" w:rsidP="00E41C41">
            <w:pPr>
              <w:ind w:left="-165"/>
              <w:jc w:val="center"/>
              <w:rPr>
                <w:rFonts w:eastAsia="Calibri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СЕЛЬСКОГО ПОСЕЛЕНИЯ</w:t>
            </w:r>
          </w:p>
          <w:p w14:paraId="39077E15" w14:textId="77777777" w:rsidR="004E0AAD" w:rsidRPr="005040F5" w:rsidRDefault="004E0AAD" w:rsidP="00E41C41">
            <w:pPr>
              <w:ind w:left="-165"/>
              <w:jc w:val="center"/>
              <w:rPr>
                <w:rFonts w:eastAsia="Calibri"/>
                <w:b/>
                <w:sz w:val="18"/>
                <w:szCs w:val="18"/>
                <w:lang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eastAsia="zh-CN"/>
              </w:rPr>
              <w:t>СОВЕТСКОГО РАЙОНА</w:t>
            </w:r>
          </w:p>
          <w:p w14:paraId="6F7CBBCD" w14:textId="77777777" w:rsidR="004E0AAD" w:rsidRPr="005040F5" w:rsidRDefault="004E0AAD" w:rsidP="00E41C41">
            <w:pPr>
              <w:ind w:left="-165"/>
              <w:jc w:val="center"/>
              <w:rPr>
                <w:rFonts w:eastAsia="Calibri"/>
                <w:sz w:val="28"/>
                <w:szCs w:val="2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РЕСПУБЛИКИ КРЫМ</w:t>
            </w:r>
          </w:p>
        </w:tc>
        <w:tc>
          <w:tcPr>
            <w:tcW w:w="3118" w:type="dxa"/>
          </w:tcPr>
          <w:p w14:paraId="1F3D8EF3" w14:textId="77777777" w:rsidR="004E0AAD" w:rsidRPr="005040F5" w:rsidRDefault="004E0AAD" w:rsidP="00E41C41">
            <w:pPr>
              <w:jc w:val="center"/>
              <w:rPr>
                <w:rFonts w:eastAsia="Calibri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КЪЫРЫМ ДЖУМХУРИЕТИ</w:t>
            </w:r>
          </w:p>
          <w:p w14:paraId="17A1D446" w14:textId="77777777" w:rsidR="004E0AAD" w:rsidRPr="005040F5" w:rsidRDefault="004E0AAD" w:rsidP="00E41C41">
            <w:pPr>
              <w:jc w:val="center"/>
              <w:rPr>
                <w:rFonts w:eastAsia="Calibri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 xml:space="preserve">СОВЕТСКИЙ БОЛЮГИ </w:t>
            </w:r>
            <w:r w:rsidRPr="005040F5">
              <w:rPr>
                <w:rFonts w:eastAsia="Calibri"/>
                <w:b/>
                <w:sz w:val="18"/>
                <w:szCs w:val="18"/>
                <w:lang w:eastAsia="zh-CN"/>
              </w:rPr>
              <w:t>ПРУДЫ</w:t>
            </w:r>
          </w:p>
          <w:p w14:paraId="36594CA9" w14:textId="77777777" w:rsidR="004E0AAD" w:rsidRPr="005040F5" w:rsidRDefault="004E0AAD" w:rsidP="00E41C41">
            <w:pPr>
              <w:jc w:val="center"/>
              <w:rPr>
                <w:rFonts w:eastAsia="Calibri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eastAsia="zh-CN"/>
              </w:rPr>
              <w:t>КОЙ</w:t>
            </w: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 xml:space="preserve"> КЪАСАБАСЫНЫНЬ</w:t>
            </w:r>
          </w:p>
          <w:p w14:paraId="1ADEB0F6" w14:textId="77777777" w:rsidR="004E0AAD" w:rsidRPr="005040F5" w:rsidRDefault="004E0AAD" w:rsidP="00E41C41">
            <w:pPr>
              <w:jc w:val="center"/>
              <w:rPr>
                <w:rFonts w:eastAsia="Calibri"/>
                <w:sz w:val="28"/>
                <w:szCs w:val="28"/>
                <w:lang w:val="uk-UA" w:eastAsia="zh-CN"/>
              </w:rPr>
            </w:pPr>
            <w:r w:rsidRPr="005040F5">
              <w:rPr>
                <w:rFonts w:eastAsia="Calibri"/>
                <w:b/>
                <w:sz w:val="18"/>
                <w:szCs w:val="18"/>
                <w:lang w:val="uk-UA" w:eastAsia="zh-CN"/>
              </w:rPr>
              <w:t>ИДАРЕСИ</w:t>
            </w:r>
          </w:p>
        </w:tc>
      </w:tr>
    </w:tbl>
    <w:p w14:paraId="27F7D469" w14:textId="56C80117" w:rsidR="004E0AAD" w:rsidRPr="005040F5" w:rsidRDefault="00D1380B" w:rsidP="004E0AAD">
      <w:pPr>
        <w:pBdr>
          <w:top w:val="thinThickSmallGap" w:sz="24" w:space="2" w:color="auto"/>
        </w:pBdr>
        <w:tabs>
          <w:tab w:val="left" w:pos="5805"/>
        </w:tabs>
        <w:jc w:val="center"/>
        <w:rPr>
          <w:rFonts w:eastAsia="Calibri"/>
          <w:sz w:val="28"/>
          <w:szCs w:val="28"/>
          <w:lang w:eastAsia="zh-CN"/>
        </w:rPr>
      </w:pPr>
      <w:r>
        <w:rPr>
          <w:rFonts w:eastAsia="Calibri"/>
          <w:b/>
          <w:bCs/>
          <w:color w:val="000000"/>
          <w:sz w:val="28"/>
          <w:szCs w:val="28"/>
          <w:lang w:eastAsia="zh-CN"/>
        </w:rPr>
        <w:t>ПОСТАНОВЛЕНИЕ</w:t>
      </w:r>
    </w:p>
    <w:bookmarkEnd w:id="0"/>
    <w:p w14:paraId="699C8826" w14:textId="7B859045" w:rsidR="004E0AAD" w:rsidRPr="005040F5" w:rsidRDefault="004E0AAD" w:rsidP="004E0AAD">
      <w:pPr>
        <w:pBdr>
          <w:top w:val="thinThickSmallGap" w:sz="24" w:space="2" w:color="auto"/>
        </w:pBdr>
        <w:tabs>
          <w:tab w:val="left" w:pos="5805"/>
        </w:tabs>
        <w:rPr>
          <w:rFonts w:eastAsia="Calibri"/>
          <w:b/>
          <w:sz w:val="28"/>
          <w:szCs w:val="28"/>
          <w:lang w:eastAsia="zh-CN"/>
        </w:rPr>
      </w:pPr>
      <w:r w:rsidRPr="005040F5">
        <w:rPr>
          <w:rFonts w:eastAsia="Calibri"/>
          <w:b/>
          <w:sz w:val="28"/>
          <w:szCs w:val="28"/>
          <w:lang w:eastAsia="zh-CN"/>
        </w:rPr>
        <w:t xml:space="preserve">от </w:t>
      </w:r>
      <w:r w:rsidR="005E257D">
        <w:rPr>
          <w:rFonts w:eastAsia="Calibri"/>
          <w:b/>
          <w:sz w:val="28"/>
          <w:szCs w:val="28"/>
          <w:lang w:eastAsia="zh-CN"/>
        </w:rPr>
        <w:t>12</w:t>
      </w:r>
      <w:r>
        <w:rPr>
          <w:rFonts w:eastAsia="Calibri"/>
          <w:b/>
          <w:sz w:val="28"/>
          <w:szCs w:val="28"/>
          <w:lang w:eastAsia="zh-CN"/>
        </w:rPr>
        <w:t>.01.2026</w:t>
      </w:r>
      <w:r w:rsidRPr="005040F5">
        <w:rPr>
          <w:rFonts w:eastAsia="Calibri"/>
          <w:b/>
          <w:sz w:val="28"/>
          <w:szCs w:val="28"/>
          <w:lang w:eastAsia="zh-CN"/>
        </w:rPr>
        <w:t xml:space="preserve"> г.                                </w:t>
      </w:r>
      <w:r w:rsidRPr="005040F5">
        <w:rPr>
          <w:rFonts w:eastAsia="Calibri"/>
          <w:b/>
          <w:bCs/>
          <w:sz w:val="28"/>
          <w:szCs w:val="28"/>
          <w:lang w:eastAsia="zh-CN"/>
        </w:rPr>
        <w:t>с. Пруды</w:t>
      </w:r>
      <w:r w:rsidRPr="005040F5">
        <w:rPr>
          <w:rFonts w:eastAsia="Calibri"/>
          <w:b/>
          <w:sz w:val="28"/>
          <w:szCs w:val="28"/>
          <w:lang w:eastAsia="zh-CN"/>
        </w:rPr>
        <w:t xml:space="preserve">                 </w:t>
      </w:r>
      <w:r>
        <w:rPr>
          <w:rFonts w:eastAsia="Calibri"/>
          <w:b/>
          <w:sz w:val="28"/>
          <w:szCs w:val="28"/>
          <w:lang w:eastAsia="zh-CN"/>
        </w:rPr>
        <w:t xml:space="preserve">                          № 1</w:t>
      </w:r>
      <w:r w:rsidRPr="005040F5">
        <w:rPr>
          <w:rFonts w:eastAsia="Calibri"/>
          <w:b/>
          <w:sz w:val="28"/>
          <w:szCs w:val="28"/>
          <w:lang w:eastAsia="zh-CN"/>
        </w:rPr>
        <w:t xml:space="preserve"> - </w:t>
      </w:r>
      <w:proofErr w:type="gramStart"/>
      <w:r w:rsidRPr="005040F5">
        <w:rPr>
          <w:rFonts w:eastAsia="Calibri"/>
          <w:b/>
          <w:sz w:val="28"/>
          <w:szCs w:val="28"/>
          <w:lang w:eastAsia="zh-CN"/>
        </w:rPr>
        <w:t>П</w:t>
      </w:r>
      <w:proofErr w:type="gramEnd"/>
    </w:p>
    <w:p w14:paraId="69959A7D" w14:textId="77777777" w:rsidR="00630FDA" w:rsidRPr="005F5EAC" w:rsidRDefault="00630FDA" w:rsidP="00630FDA">
      <w:pPr>
        <w:jc w:val="both"/>
        <w:rPr>
          <w:sz w:val="24"/>
          <w:szCs w:val="24"/>
        </w:rPr>
      </w:pPr>
    </w:p>
    <w:p w14:paraId="2B5492B7" w14:textId="1F16EBC6" w:rsidR="00630FDA" w:rsidRPr="004E0AAD" w:rsidRDefault="00EB4DB2" w:rsidP="004E0AAD">
      <w:pPr>
        <w:ind w:right="4642"/>
        <w:jc w:val="both"/>
        <w:rPr>
          <w:b/>
          <w:sz w:val="28"/>
          <w:szCs w:val="24"/>
        </w:rPr>
      </w:pPr>
      <w:r w:rsidRPr="004E0AAD">
        <w:rPr>
          <w:b/>
          <w:sz w:val="28"/>
          <w:szCs w:val="24"/>
        </w:rPr>
        <w:t>«</w:t>
      </w:r>
      <w:r w:rsidR="00630FDA" w:rsidRPr="004E0AAD">
        <w:rPr>
          <w:b/>
          <w:sz w:val="28"/>
          <w:szCs w:val="24"/>
        </w:rPr>
        <w:t xml:space="preserve">Об утверждении муниципальной программы «Профилактика терроризма и экстремизма в </w:t>
      </w:r>
      <w:proofErr w:type="spellStart"/>
      <w:r w:rsidR="000859A7" w:rsidRPr="004E0AAD">
        <w:rPr>
          <w:b/>
          <w:sz w:val="28"/>
          <w:szCs w:val="24"/>
        </w:rPr>
        <w:t>Прудовском</w:t>
      </w:r>
      <w:proofErr w:type="spellEnd"/>
      <w:r w:rsidR="000859A7" w:rsidRPr="004E0AAD">
        <w:rPr>
          <w:b/>
          <w:sz w:val="28"/>
          <w:szCs w:val="24"/>
        </w:rPr>
        <w:t xml:space="preserve"> сельском поселении Советского района Республики Крым </w:t>
      </w:r>
      <w:r w:rsidR="00630FDA" w:rsidRPr="004E0AAD">
        <w:rPr>
          <w:b/>
          <w:sz w:val="28"/>
          <w:szCs w:val="24"/>
        </w:rPr>
        <w:t>на 20</w:t>
      </w:r>
      <w:r w:rsidR="000859A7" w:rsidRPr="004E0AAD">
        <w:rPr>
          <w:b/>
          <w:sz w:val="28"/>
          <w:szCs w:val="24"/>
        </w:rPr>
        <w:t>26</w:t>
      </w:r>
      <w:r w:rsidR="00630FDA" w:rsidRPr="004E0AAD">
        <w:rPr>
          <w:b/>
          <w:sz w:val="28"/>
          <w:szCs w:val="24"/>
        </w:rPr>
        <w:t>-20</w:t>
      </w:r>
      <w:r w:rsidR="000859A7" w:rsidRPr="004E0AAD">
        <w:rPr>
          <w:b/>
          <w:sz w:val="28"/>
          <w:szCs w:val="24"/>
        </w:rPr>
        <w:t>28</w:t>
      </w:r>
      <w:r w:rsidR="00630FDA" w:rsidRPr="004E0AAD">
        <w:rPr>
          <w:b/>
          <w:sz w:val="28"/>
          <w:szCs w:val="24"/>
        </w:rPr>
        <w:t xml:space="preserve"> годы»</w:t>
      </w:r>
    </w:p>
    <w:p w14:paraId="668D4022" w14:textId="77777777" w:rsidR="00630FDA" w:rsidRPr="004E0AAD" w:rsidRDefault="00630FDA" w:rsidP="00630FDA">
      <w:pPr>
        <w:ind w:firstLine="567"/>
        <w:jc w:val="both"/>
        <w:rPr>
          <w:sz w:val="28"/>
          <w:szCs w:val="24"/>
        </w:rPr>
      </w:pPr>
    </w:p>
    <w:p w14:paraId="39125CC6" w14:textId="77777777" w:rsidR="004E0AAD" w:rsidRPr="004E0AAD" w:rsidRDefault="00630FDA" w:rsidP="004E0AAD">
      <w:pPr>
        <w:ind w:firstLine="567"/>
        <w:jc w:val="both"/>
        <w:rPr>
          <w:sz w:val="28"/>
          <w:szCs w:val="24"/>
        </w:rPr>
      </w:pPr>
      <w:proofErr w:type="gramStart"/>
      <w:r w:rsidRPr="004E0AAD">
        <w:rPr>
          <w:sz w:val="28"/>
          <w:szCs w:val="24"/>
        </w:rPr>
        <w:t xml:space="preserve">В соответствии с пунктом 7.1 части 1 статьи 14 Федерального закона от 6 октября 2003 года № 131-ФЗ «Об общих принципах организации местного самоуправления в Российской Федерации», Федеральными законами от 6 марта 2006 года № 35-ФЗ «О противодействии терроризму» и от 25 июля 2002 года № 114-ФЗ «О противодействии экстремистской деятельности», Уставом </w:t>
      </w:r>
      <w:proofErr w:type="spellStart"/>
      <w:r w:rsidR="000053F5" w:rsidRPr="004E0AAD">
        <w:rPr>
          <w:sz w:val="28"/>
          <w:szCs w:val="24"/>
        </w:rPr>
        <w:t>Прудовском</w:t>
      </w:r>
      <w:proofErr w:type="spellEnd"/>
      <w:r w:rsidR="000053F5" w:rsidRPr="004E0AAD">
        <w:rPr>
          <w:sz w:val="28"/>
          <w:szCs w:val="24"/>
        </w:rPr>
        <w:t xml:space="preserve"> сельском поселении Советского района Республики Крым</w:t>
      </w:r>
      <w:r w:rsidRPr="004E0AAD">
        <w:rPr>
          <w:sz w:val="28"/>
          <w:szCs w:val="24"/>
        </w:rPr>
        <w:t xml:space="preserve">, </w:t>
      </w:r>
      <w:r w:rsidR="00E132A1" w:rsidRPr="004E0AAD">
        <w:rPr>
          <w:sz w:val="28"/>
          <w:szCs w:val="24"/>
        </w:rPr>
        <w:t>Указом Президента Российской Федерации</w:t>
      </w:r>
      <w:proofErr w:type="gramEnd"/>
      <w:r w:rsidR="00E132A1" w:rsidRPr="004E0AAD">
        <w:rPr>
          <w:sz w:val="28"/>
          <w:szCs w:val="24"/>
        </w:rPr>
        <w:t xml:space="preserve"> от 28 декабря 2024 г. № 1124 «Об утверждении Стратегии противодействия экстремизму в Российской Федерации»</w:t>
      </w:r>
      <w:r w:rsidRPr="004E0AAD">
        <w:rPr>
          <w:sz w:val="28"/>
          <w:szCs w:val="24"/>
        </w:rPr>
        <w:t>, Стратеги</w:t>
      </w:r>
      <w:r w:rsidR="00606D45" w:rsidRPr="004E0AAD">
        <w:rPr>
          <w:sz w:val="28"/>
          <w:szCs w:val="24"/>
        </w:rPr>
        <w:t>ей</w:t>
      </w:r>
      <w:r w:rsidRPr="004E0AAD">
        <w:rPr>
          <w:sz w:val="28"/>
          <w:szCs w:val="24"/>
        </w:rPr>
        <w:t xml:space="preserve"> государственной национальной политики Российской Федерации на период до 2025 года, утвержденной Указом Президента РФ от 19 декабря 2012 г. </w:t>
      </w:r>
      <w:r w:rsidR="0018556A" w:rsidRPr="004E0AAD">
        <w:rPr>
          <w:sz w:val="28"/>
          <w:szCs w:val="24"/>
        </w:rPr>
        <w:t>№</w:t>
      </w:r>
      <w:r w:rsidRPr="004E0AAD">
        <w:rPr>
          <w:sz w:val="28"/>
          <w:szCs w:val="24"/>
        </w:rPr>
        <w:t xml:space="preserve"> 1666,</w:t>
      </w:r>
      <w:r w:rsidR="00AF1C58" w:rsidRPr="004E0AAD">
        <w:rPr>
          <w:sz w:val="28"/>
          <w:szCs w:val="24"/>
        </w:rPr>
        <w:t xml:space="preserve"> администрация </w:t>
      </w:r>
      <w:proofErr w:type="spellStart"/>
      <w:r w:rsidR="00AF1C58" w:rsidRPr="004E0AAD">
        <w:rPr>
          <w:sz w:val="28"/>
          <w:szCs w:val="24"/>
        </w:rPr>
        <w:t>Прудовском</w:t>
      </w:r>
      <w:proofErr w:type="spellEnd"/>
      <w:r w:rsidR="00AF1C58" w:rsidRPr="004E0AAD">
        <w:rPr>
          <w:sz w:val="28"/>
          <w:szCs w:val="24"/>
        </w:rPr>
        <w:t xml:space="preserve"> сельском поселении Советского района Республики Крым</w:t>
      </w:r>
    </w:p>
    <w:p w14:paraId="0755376D" w14:textId="47DC84D4" w:rsidR="00245C0B" w:rsidRPr="004E0AAD" w:rsidRDefault="00630FDA" w:rsidP="004E0AAD">
      <w:pPr>
        <w:jc w:val="both"/>
        <w:rPr>
          <w:sz w:val="28"/>
          <w:szCs w:val="24"/>
        </w:rPr>
      </w:pPr>
      <w:r w:rsidRPr="004E0AAD">
        <w:rPr>
          <w:b/>
          <w:sz w:val="28"/>
          <w:szCs w:val="24"/>
        </w:rPr>
        <w:t>ПОСТАНОВЛЯ</w:t>
      </w:r>
      <w:r w:rsidR="00AF1C58" w:rsidRPr="004E0AAD">
        <w:rPr>
          <w:b/>
          <w:sz w:val="28"/>
          <w:szCs w:val="24"/>
        </w:rPr>
        <w:t>ЕТ</w:t>
      </w:r>
      <w:r w:rsidRPr="004E0AAD">
        <w:rPr>
          <w:b/>
          <w:sz w:val="28"/>
          <w:szCs w:val="24"/>
        </w:rPr>
        <w:t>:</w:t>
      </w:r>
    </w:p>
    <w:p w14:paraId="00E23169" w14:textId="03F871A7" w:rsidR="00630FDA" w:rsidRPr="004E0AAD" w:rsidRDefault="00630FDA" w:rsidP="00630FDA">
      <w:pPr>
        <w:ind w:firstLine="567"/>
        <w:jc w:val="both"/>
        <w:rPr>
          <w:sz w:val="28"/>
          <w:szCs w:val="24"/>
        </w:rPr>
      </w:pPr>
      <w:r w:rsidRPr="004E0AAD">
        <w:rPr>
          <w:sz w:val="28"/>
          <w:szCs w:val="24"/>
        </w:rPr>
        <w:t>1.Утвердить муниципальную программу «Профилактика терроризма и экстремизма</w:t>
      </w:r>
      <w:r w:rsidR="00E1152F" w:rsidRPr="004E0AAD">
        <w:rPr>
          <w:sz w:val="28"/>
          <w:szCs w:val="24"/>
        </w:rPr>
        <w:t xml:space="preserve"> в </w:t>
      </w:r>
      <w:proofErr w:type="spellStart"/>
      <w:r w:rsidR="00E1152F" w:rsidRPr="004E0AAD">
        <w:rPr>
          <w:sz w:val="28"/>
          <w:szCs w:val="24"/>
        </w:rPr>
        <w:t>Прудовском</w:t>
      </w:r>
      <w:proofErr w:type="spellEnd"/>
      <w:r w:rsidR="00E1152F" w:rsidRPr="004E0AAD">
        <w:rPr>
          <w:sz w:val="28"/>
          <w:szCs w:val="24"/>
        </w:rPr>
        <w:t xml:space="preserve"> сельском поселении Советского района Республики Крым на 2026-2028 год</w:t>
      </w:r>
      <w:r w:rsidRPr="004E0AAD">
        <w:rPr>
          <w:sz w:val="28"/>
          <w:szCs w:val="24"/>
        </w:rPr>
        <w:t>»</w:t>
      </w:r>
      <w:r w:rsidR="00E1152F" w:rsidRPr="004E0AAD">
        <w:rPr>
          <w:sz w:val="28"/>
          <w:szCs w:val="24"/>
        </w:rPr>
        <w:t>.</w:t>
      </w:r>
    </w:p>
    <w:p w14:paraId="008E27F2" w14:textId="77777777" w:rsidR="00630FDA" w:rsidRPr="004E0AAD" w:rsidRDefault="00630FDA" w:rsidP="00630FDA">
      <w:pPr>
        <w:ind w:firstLine="567"/>
        <w:jc w:val="both"/>
        <w:rPr>
          <w:sz w:val="28"/>
          <w:szCs w:val="24"/>
        </w:rPr>
      </w:pPr>
      <w:r w:rsidRPr="004E0AAD">
        <w:rPr>
          <w:sz w:val="28"/>
          <w:szCs w:val="24"/>
        </w:rPr>
        <w:t>2. Настоящее постановление подлежит официальному опубликованию (обнародованию) в установленном порядке.</w:t>
      </w:r>
    </w:p>
    <w:p w14:paraId="689F1520" w14:textId="77777777" w:rsidR="00630FDA" w:rsidRPr="004E0AAD" w:rsidRDefault="00630FDA" w:rsidP="00630FDA">
      <w:pPr>
        <w:ind w:firstLine="567"/>
        <w:jc w:val="both"/>
        <w:rPr>
          <w:sz w:val="28"/>
          <w:szCs w:val="24"/>
        </w:rPr>
      </w:pPr>
      <w:r w:rsidRPr="004E0AAD">
        <w:rPr>
          <w:sz w:val="28"/>
          <w:szCs w:val="24"/>
        </w:rPr>
        <w:t>3. Настоящее постановление вступает в силу с момента подписания.</w:t>
      </w:r>
    </w:p>
    <w:p w14:paraId="39FA6A64" w14:textId="77777777" w:rsidR="00630FDA" w:rsidRPr="004E0AAD" w:rsidRDefault="00630FDA" w:rsidP="00630FDA">
      <w:pPr>
        <w:ind w:firstLine="567"/>
        <w:jc w:val="both"/>
        <w:rPr>
          <w:sz w:val="28"/>
          <w:szCs w:val="24"/>
        </w:rPr>
      </w:pPr>
      <w:r w:rsidRPr="004E0AAD">
        <w:rPr>
          <w:sz w:val="28"/>
          <w:szCs w:val="24"/>
        </w:rPr>
        <w:t xml:space="preserve">4. </w:t>
      </w:r>
      <w:proofErr w:type="gramStart"/>
      <w:r w:rsidRPr="004E0AAD">
        <w:rPr>
          <w:sz w:val="28"/>
          <w:szCs w:val="24"/>
        </w:rPr>
        <w:t>Контроль за</w:t>
      </w:r>
      <w:proofErr w:type="gramEnd"/>
      <w:r w:rsidRPr="004E0AAD">
        <w:rPr>
          <w:sz w:val="28"/>
          <w:szCs w:val="24"/>
        </w:rPr>
        <w:t xml:space="preserve"> выполнением настоящего постановления оставляю за собой.</w:t>
      </w:r>
    </w:p>
    <w:p w14:paraId="56D04FED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70BEA9C6" w14:textId="77777777" w:rsidR="004E0AAD" w:rsidRDefault="004E0AAD" w:rsidP="00630FDA">
      <w:pPr>
        <w:jc w:val="both"/>
        <w:rPr>
          <w:sz w:val="24"/>
          <w:szCs w:val="24"/>
        </w:rPr>
      </w:pPr>
    </w:p>
    <w:p w14:paraId="5D8405AB" w14:textId="77777777" w:rsidR="004E0AAD" w:rsidRDefault="004E0AAD" w:rsidP="00630FDA">
      <w:pPr>
        <w:jc w:val="both"/>
        <w:rPr>
          <w:sz w:val="24"/>
          <w:szCs w:val="24"/>
        </w:rPr>
      </w:pPr>
    </w:p>
    <w:p w14:paraId="7E48D443" w14:textId="77777777" w:rsidR="004E0AAD" w:rsidRPr="00815214" w:rsidRDefault="004E0AAD" w:rsidP="004E0AAD">
      <w:pPr>
        <w:contextualSpacing/>
        <w:rPr>
          <w:rFonts w:eastAsia="Calibri"/>
          <w:b/>
          <w:sz w:val="28"/>
        </w:rPr>
      </w:pPr>
      <w:r w:rsidRPr="00815214">
        <w:rPr>
          <w:rFonts w:eastAsia="Calibri"/>
          <w:b/>
          <w:sz w:val="28"/>
        </w:rPr>
        <w:t xml:space="preserve">Председатель Прудовского </w:t>
      </w:r>
      <w:proofErr w:type="gramStart"/>
      <w:r w:rsidRPr="00815214">
        <w:rPr>
          <w:rFonts w:eastAsia="Calibri"/>
          <w:b/>
          <w:sz w:val="28"/>
        </w:rPr>
        <w:t>сельского</w:t>
      </w:r>
      <w:proofErr w:type="gramEnd"/>
    </w:p>
    <w:p w14:paraId="4B041210" w14:textId="77777777" w:rsidR="004E0AAD" w:rsidRPr="00815214" w:rsidRDefault="004E0AAD" w:rsidP="004E0AAD">
      <w:pPr>
        <w:contextualSpacing/>
        <w:rPr>
          <w:rFonts w:eastAsia="Calibri"/>
          <w:b/>
          <w:sz w:val="28"/>
        </w:rPr>
      </w:pPr>
      <w:r w:rsidRPr="00815214">
        <w:rPr>
          <w:rFonts w:eastAsia="Calibri"/>
          <w:b/>
          <w:sz w:val="28"/>
        </w:rPr>
        <w:t xml:space="preserve">совета - глава администрации </w:t>
      </w:r>
    </w:p>
    <w:p w14:paraId="7635D63D" w14:textId="77777777" w:rsidR="004E0AAD" w:rsidRPr="00815214" w:rsidRDefault="004E0AAD" w:rsidP="004E0AAD">
      <w:pPr>
        <w:contextualSpacing/>
        <w:rPr>
          <w:rFonts w:eastAsia="Calibri"/>
          <w:b/>
          <w:sz w:val="28"/>
        </w:rPr>
      </w:pPr>
      <w:r w:rsidRPr="00815214">
        <w:rPr>
          <w:rFonts w:eastAsia="Calibri"/>
          <w:b/>
          <w:sz w:val="28"/>
        </w:rPr>
        <w:t xml:space="preserve">Прудовского сельского поселения </w:t>
      </w:r>
    </w:p>
    <w:p w14:paraId="0A68C79E" w14:textId="77777777" w:rsidR="004E0AAD" w:rsidRPr="00815214" w:rsidRDefault="004E0AAD" w:rsidP="004E0AAD">
      <w:pPr>
        <w:contextualSpacing/>
        <w:rPr>
          <w:b/>
        </w:rPr>
      </w:pPr>
      <w:r w:rsidRPr="00815214">
        <w:rPr>
          <w:rFonts w:eastAsia="Calibri"/>
          <w:b/>
          <w:sz w:val="28"/>
        </w:rPr>
        <w:t xml:space="preserve">Советского района Республики Крым </w:t>
      </w:r>
      <w:r w:rsidRPr="00815214">
        <w:rPr>
          <w:rFonts w:eastAsia="Calibri"/>
          <w:b/>
          <w:sz w:val="28"/>
        </w:rPr>
        <w:tab/>
      </w:r>
      <w:r w:rsidRPr="00815214">
        <w:rPr>
          <w:rFonts w:eastAsia="Calibri"/>
          <w:b/>
          <w:sz w:val="28"/>
        </w:rPr>
        <w:tab/>
      </w:r>
      <w:r w:rsidRPr="00815214">
        <w:rPr>
          <w:rFonts w:eastAsia="Calibri"/>
          <w:b/>
          <w:sz w:val="28"/>
        </w:rPr>
        <w:tab/>
      </w:r>
      <w:r w:rsidRPr="00815214">
        <w:rPr>
          <w:rFonts w:eastAsia="Calibri"/>
          <w:b/>
          <w:sz w:val="28"/>
        </w:rPr>
        <w:tab/>
      </w:r>
      <w:r w:rsidRPr="00815214">
        <w:rPr>
          <w:rFonts w:eastAsia="Calibri"/>
          <w:b/>
          <w:sz w:val="28"/>
        </w:rPr>
        <w:tab/>
        <w:t>Д.С. Болдаева</w:t>
      </w:r>
    </w:p>
    <w:p w14:paraId="1DF294F2" w14:textId="77777777" w:rsidR="004E0AAD" w:rsidRPr="005F5EAC" w:rsidRDefault="004E0AAD" w:rsidP="00630FDA">
      <w:pPr>
        <w:jc w:val="both"/>
        <w:rPr>
          <w:sz w:val="24"/>
          <w:szCs w:val="24"/>
        </w:rPr>
      </w:pPr>
    </w:p>
    <w:p w14:paraId="530570AA" w14:textId="77777777" w:rsidR="00E36B0E" w:rsidRDefault="00630FDA" w:rsidP="00630FDA">
      <w:pPr>
        <w:jc w:val="center"/>
        <w:rPr>
          <w:sz w:val="24"/>
          <w:szCs w:val="24"/>
        </w:rPr>
      </w:pPr>
      <w:r w:rsidRPr="005F5EAC">
        <w:rPr>
          <w:sz w:val="24"/>
          <w:szCs w:val="24"/>
        </w:rPr>
        <w:br w:type="page"/>
      </w:r>
    </w:p>
    <w:p w14:paraId="6CC6C5B3" w14:textId="792F9608" w:rsidR="00E36B0E" w:rsidRDefault="00E36B0E" w:rsidP="00630FDA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</w:t>
      </w:r>
      <w:r w:rsidRPr="00E36B0E">
        <w:rPr>
          <w:b/>
          <w:sz w:val="24"/>
          <w:szCs w:val="24"/>
        </w:rPr>
        <w:t>ПРИЛОЖЕНИЕ</w:t>
      </w:r>
    </w:p>
    <w:p w14:paraId="1FB93D07" w14:textId="42120CD8" w:rsidR="00E36B0E" w:rsidRPr="00E36B0E" w:rsidRDefault="00E36B0E" w:rsidP="00630FDA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</w:t>
      </w:r>
      <w:r w:rsidRPr="00E36B0E">
        <w:rPr>
          <w:sz w:val="24"/>
          <w:szCs w:val="24"/>
        </w:rPr>
        <w:t xml:space="preserve">к постановлению администрации </w:t>
      </w:r>
    </w:p>
    <w:p w14:paraId="18985CB6" w14:textId="6E17915A" w:rsidR="00E36B0E" w:rsidRPr="00E36B0E" w:rsidRDefault="00E36B0E" w:rsidP="00630FDA">
      <w:pPr>
        <w:jc w:val="center"/>
        <w:rPr>
          <w:sz w:val="24"/>
          <w:szCs w:val="24"/>
        </w:rPr>
      </w:pPr>
      <w:r w:rsidRPr="00E36B0E">
        <w:rPr>
          <w:sz w:val="24"/>
          <w:szCs w:val="24"/>
        </w:rPr>
        <w:t xml:space="preserve">                                                                                от </w:t>
      </w:r>
      <w:r w:rsidR="005E257D">
        <w:rPr>
          <w:sz w:val="24"/>
          <w:szCs w:val="24"/>
        </w:rPr>
        <w:t>12</w:t>
      </w:r>
      <w:r w:rsidRPr="00E36B0E">
        <w:rPr>
          <w:sz w:val="24"/>
          <w:szCs w:val="24"/>
        </w:rPr>
        <w:t>.0</w:t>
      </w:r>
      <w:r w:rsidR="004E0AAD">
        <w:rPr>
          <w:sz w:val="24"/>
          <w:szCs w:val="24"/>
        </w:rPr>
        <w:t>1</w:t>
      </w:r>
      <w:r w:rsidRPr="00E36B0E">
        <w:rPr>
          <w:sz w:val="24"/>
          <w:szCs w:val="24"/>
        </w:rPr>
        <w:t>.</w:t>
      </w:r>
      <w:r w:rsidR="004E0AAD">
        <w:rPr>
          <w:sz w:val="24"/>
          <w:szCs w:val="24"/>
        </w:rPr>
        <w:t>2025</w:t>
      </w:r>
      <w:r w:rsidRPr="00E36B0E">
        <w:rPr>
          <w:sz w:val="24"/>
          <w:szCs w:val="24"/>
        </w:rPr>
        <w:t xml:space="preserve"> года №</w:t>
      </w:r>
      <w:r w:rsidR="004E0AAD">
        <w:rPr>
          <w:sz w:val="24"/>
          <w:szCs w:val="24"/>
        </w:rPr>
        <w:t>1-П</w:t>
      </w:r>
    </w:p>
    <w:p w14:paraId="3C1D19F9" w14:textId="77777777" w:rsidR="00E36B0E" w:rsidRPr="00E36B0E" w:rsidRDefault="00E36B0E" w:rsidP="00630FDA">
      <w:pPr>
        <w:jc w:val="center"/>
        <w:rPr>
          <w:b/>
          <w:sz w:val="24"/>
          <w:szCs w:val="24"/>
        </w:rPr>
      </w:pPr>
    </w:p>
    <w:p w14:paraId="11C71624" w14:textId="2502FDFB" w:rsidR="00630FDA" w:rsidRPr="00327627" w:rsidRDefault="00630FDA" w:rsidP="00630FDA">
      <w:pPr>
        <w:jc w:val="center"/>
        <w:rPr>
          <w:b/>
          <w:sz w:val="24"/>
          <w:szCs w:val="24"/>
        </w:rPr>
      </w:pPr>
      <w:r w:rsidRPr="00327627">
        <w:rPr>
          <w:b/>
          <w:sz w:val="24"/>
          <w:szCs w:val="24"/>
        </w:rPr>
        <w:t xml:space="preserve">Муниципальная программа </w:t>
      </w:r>
      <w:r w:rsidR="00327627" w:rsidRPr="00327627">
        <w:rPr>
          <w:b/>
          <w:sz w:val="24"/>
          <w:szCs w:val="24"/>
        </w:rPr>
        <w:t xml:space="preserve">«Профилактика терроризма и экстремизма в </w:t>
      </w:r>
      <w:proofErr w:type="spellStart"/>
      <w:r w:rsidR="00327627" w:rsidRPr="00327627">
        <w:rPr>
          <w:b/>
          <w:sz w:val="24"/>
          <w:szCs w:val="24"/>
        </w:rPr>
        <w:t>Прудовском</w:t>
      </w:r>
      <w:proofErr w:type="spellEnd"/>
      <w:r w:rsidR="00327627" w:rsidRPr="00327627">
        <w:rPr>
          <w:b/>
          <w:sz w:val="24"/>
          <w:szCs w:val="24"/>
        </w:rPr>
        <w:t xml:space="preserve"> сельском поселении Советского района Республики Крым на 2026-2028 год»</w:t>
      </w:r>
    </w:p>
    <w:p w14:paraId="1DA90C37" w14:textId="77777777" w:rsidR="00630FDA" w:rsidRPr="005F5EAC" w:rsidRDefault="00630FDA" w:rsidP="00630FDA">
      <w:pPr>
        <w:jc w:val="both"/>
        <w:rPr>
          <w:sz w:val="24"/>
          <w:szCs w:val="24"/>
        </w:rPr>
      </w:pPr>
    </w:p>
    <w:p w14:paraId="7946691A" w14:textId="77777777" w:rsidR="00630FDA" w:rsidRPr="00327627" w:rsidRDefault="00630FDA" w:rsidP="00630FDA">
      <w:pPr>
        <w:jc w:val="center"/>
        <w:rPr>
          <w:b/>
          <w:sz w:val="24"/>
          <w:szCs w:val="24"/>
        </w:rPr>
      </w:pPr>
      <w:r w:rsidRPr="00327627">
        <w:rPr>
          <w:b/>
          <w:sz w:val="24"/>
          <w:szCs w:val="24"/>
        </w:rPr>
        <w:t>ПАСПОРТ</w:t>
      </w:r>
    </w:p>
    <w:p w14:paraId="1D3B0375" w14:textId="1A989DA7" w:rsidR="00630FDA" w:rsidRPr="00327627" w:rsidRDefault="00630FDA" w:rsidP="00630FDA">
      <w:pPr>
        <w:jc w:val="center"/>
        <w:rPr>
          <w:b/>
          <w:sz w:val="24"/>
          <w:szCs w:val="24"/>
        </w:rPr>
      </w:pPr>
      <w:r w:rsidRPr="00327627">
        <w:rPr>
          <w:b/>
          <w:sz w:val="24"/>
          <w:szCs w:val="24"/>
        </w:rPr>
        <w:t>муниципальной программы «Профилактика терроризма и экстремизма в</w:t>
      </w:r>
      <w:r w:rsidR="00327627">
        <w:rPr>
          <w:b/>
          <w:sz w:val="24"/>
          <w:szCs w:val="24"/>
        </w:rPr>
        <w:t xml:space="preserve"> </w:t>
      </w:r>
      <w:proofErr w:type="spellStart"/>
      <w:r w:rsidR="00327627" w:rsidRPr="00327627">
        <w:rPr>
          <w:b/>
          <w:sz w:val="24"/>
          <w:szCs w:val="24"/>
        </w:rPr>
        <w:t>Прудовском</w:t>
      </w:r>
      <w:proofErr w:type="spellEnd"/>
      <w:r w:rsidR="00327627" w:rsidRPr="00327627">
        <w:rPr>
          <w:b/>
          <w:sz w:val="24"/>
          <w:szCs w:val="24"/>
        </w:rPr>
        <w:t xml:space="preserve"> сельском поселении Советского района Республики Крым на 2026-2028 год</w:t>
      </w:r>
      <w:r w:rsidRPr="00327627">
        <w:rPr>
          <w:b/>
          <w:sz w:val="24"/>
          <w:szCs w:val="24"/>
        </w:rPr>
        <w:t>»</w:t>
      </w:r>
    </w:p>
    <w:p w14:paraId="7C006077" w14:textId="77777777" w:rsidR="00630FDA" w:rsidRPr="005F5EAC" w:rsidRDefault="00630FDA" w:rsidP="00630FDA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3"/>
        <w:gridCol w:w="7438"/>
      </w:tblGrid>
      <w:tr w:rsidR="00630FDA" w:rsidRPr="005F5EAC" w14:paraId="7D9216BD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3581A194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0" w:type="auto"/>
            <w:shd w:val="clear" w:color="auto" w:fill="auto"/>
          </w:tcPr>
          <w:p w14:paraId="4920776B" w14:textId="44506203" w:rsidR="00630FDA" w:rsidRPr="005F5EAC" w:rsidRDefault="00630FDA" w:rsidP="005B31EB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Муниципальная программа </w:t>
            </w:r>
            <w:r w:rsidR="005B31EB" w:rsidRPr="005B31EB">
              <w:rPr>
                <w:sz w:val="24"/>
                <w:szCs w:val="24"/>
              </w:rPr>
              <w:t xml:space="preserve">«Профилактика терроризма и экстремизма в </w:t>
            </w:r>
            <w:proofErr w:type="spellStart"/>
            <w:r w:rsidR="005B31EB" w:rsidRPr="005B31EB">
              <w:rPr>
                <w:sz w:val="24"/>
                <w:szCs w:val="24"/>
              </w:rPr>
              <w:t>Прудовском</w:t>
            </w:r>
            <w:proofErr w:type="spellEnd"/>
            <w:r w:rsidR="005B31EB" w:rsidRPr="005B31EB">
              <w:rPr>
                <w:sz w:val="24"/>
                <w:szCs w:val="24"/>
              </w:rPr>
              <w:t xml:space="preserve"> сельском поселении Советского района Республики Крым на 2026-2028 год»</w:t>
            </w:r>
          </w:p>
        </w:tc>
      </w:tr>
      <w:tr w:rsidR="00630FDA" w:rsidRPr="005F5EAC" w14:paraId="2F9C48D8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687F4CD0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0" w:type="auto"/>
            <w:shd w:val="clear" w:color="auto" w:fill="auto"/>
          </w:tcPr>
          <w:p w14:paraId="76B2C703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Федеральный закон от 6 марта 2006 года №35-ФЗ «О противодействии терроризму»;</w:t>
            </w:r>
          </w:p>
          <w:p w14:paraId="4389BD2B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Федеральный закон от 25 июля 2002 года №114-ФЗ «О противодействии экстремистской деятельности»;</w:t>
            </w:r>
          </w:p>
          <w:p w14:paraId="162AF6DC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Указ Президента Российской Федерации от 15.02.2006 г. № 116 «О мерах по противодействию терроризму»</w:t>
            </w:r>
          </w:p>
          <w:p w14:paraId="6EE0D805" w14:textId="0A0987FE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Стратегия противодействия экстремизму в Российской Федерации</w:t>
            </w:r>
            <w:r w:rsidR="00B2340A">
              <w:rPr>
                <w:sz w:val="24"/>
                <w:szCs w:val="24"/>
              </w:rPr>
              <w:t xml:space="preserve">, утвержденная </w:t>
            </w:r>
            <w:r w:rsidR="00B2340A" w:rsidRPr="00B2340A">
              <w:rPr>
                <w:sz w:val="24"/>
                <w:szCs w:val="24"/>
              </w:rPr>
              <w:t>Указом Президента Российской Федерации от 28 декабря 2024 г. № 1124</w:t>
            </w:r>
            <w:r w:rsidRPr="005F5EAC">
              <w:rPr>
                <w:sz w:val="24"/>
                <w:szCs w:val="24"/>
              </w:rPr>
              <w:t>;</w:t>
            </w:r>
          </w:p>
          <w:p w14:paraId="42CC3865" w14:textId="7098E5ED" w:rsidR="00630FDA" w:rsidRPr="005F5EAC" w:rsidRDefault="00F6724D" w:rsidP="005563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30FDA" w:rsidRPr="005F5EAC">
              <w:rPr>
                <w:sz w:val="24"/>
                <w:szCs w:val="24"/>
              </w:rPr>
              <w:t xml:space="preserve">Указ Президента РФ от 19 декабря 2012 г. </w:t>
            </w:r>
            <w:r w:rsidR="00556347">
              <w:rPr>
                <w:sz w:val="24"/>
                <w:szCs w:val="24"/>
              </w:rPr>
              <w:t>№</w:t>
            </w:r>
            <w:r w:rsidR="00630FDA" w:rsidRPr="005F5EAC">
              <w:rPr>
                <w:sz w:val="24"/>
                <w:szCs w:val="24"/>
              </w:rPr>
              <w:t xml:space="preserve"> 1666 </w:t>
            </w:r>
            <w:r w:rsidR="00556347">
              <w:rPr>
                <w:sz w:val="24"/>
                <w:szCs w:val="24"/>
              </w:rPr>
              <w:t>«</w:t>
            </w:r>
            <w:r w:rsidR="00630FDA" w:rsidRPr="005F5EAC">
              <w:rPr>
                <w:sz w:val="24"/>
                <w:szCs w:val="24"/>
              </w:rPr>
              <w:t>О Стратегии государственной национальной политики Российской Федерации на период до 2025 года</w:t>
            </w:r>
            <w:r w:rsidR="00556347">
              <w:rPr>
                <w:sz w:val="24"/>
                <w:szCs w:val="24"/>
              </w:rPr>
              <w:t>»</w:t>
            </w:r>
            <w:r w:rsidR="00630FDA" w:rsidRPr="005F5EAC">
              <w:rPr>
                <w:sz w:val="24"/>
                <w:szCs w:val="24"/>
              </w:rPr>
              <w:t>.</w:t>
            </w:r>
          </w:p>
        </w:tc>
      </w:tr>
      <w:tr w:rsidR="00630FDA" w:rsidRPr="005F5EAC" w14:paraId="6FDC429F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19A34B41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0" w:type="auto"/>
            <w:shd w:val="clear" w:color="auto" w:fill="auto"/>
          </w:tcPr>
          <w:p w14:paraId="288ACCB7" w14:textId="0FE7EFB5" w:rsidR="00630FDA" w:rsidRPr="005F5EAC" w:rsidRDefault="00630FDA" w:rsidP="00736EAB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Администрация </w:t>
            </w:r>
            <w:r w:rsidR="00736EAB" w:rsidRPr="00736EAB">
              <w:rPr>
                <w:sz w:val="24"/>
                <w:szCs w:val="24"/>
              </w:rPr>
              <w:t>Прудовско</w:t>
            </w:r>
            <w:r w:rsidR="00736EAB">
              <w:rPr>
                <w:sz w:val="24"/>
                <w:szCs w:val="24"/>
              </w:rPr>
              <w:t>го</w:t>
            </w:r>
            <w:r w:rsidR="00736EAB" w:rsidRPr="00736EAB">
              <w:rPr>
                <w:sz w:val="24"/>
                <w:szCs w:val="24"/>
              </w:rPr>
              <w:t xml:space="preserve"> сельско</w:t>
            </w:r>
            <w:r w:rsidR="00736EAB">
              <w:rPr>
                <w:sz w:val="24"/>
                <w:szCs w:val="24"/>
              </w:rPr>
              <w:t>го</w:t>
            </w:r>
            <w:r w:rsidR="00736EAB" w:rsidRPr="00736EAB">
              <w:rPr>
                <w:sz w:val="24"/>
                <w:szCs w:val="24"/>
              </w:rPr>
              <w:t xml:space="preserve"> поселени</w:t>
            </w:r>
            <w:r w:rsidR="00736EAB">
              <w:rPr>
                <w:sz w:val="24"/>
                <w:szCs w:val="24"/>
              </w:rPr>
              <w:t>я</w:t>
            </w:r>
            <w:r w:rsidR="00736EAB" w:rsidRPr="00736EAB">
              <w:rPr>
                <w:sz w:val="24"/>
                <w:szCs w:val="24"/>
              </w:rPr>
              <w:t xml:space="preserve"> Советского района Республики Крым</w:t>
            </w:r>
          </w:p>
        </w:tc>
      </w:tr>
      <w:tr w:rsidR="00630FDA" w:rsidRPr="005F5EAC" w14:paraId="20CB9161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6FF4CC2A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0" w:type="auto"/>
            <w:shd w:val="clear" w:color="auto" w:fill="auto"/>
          </w:tcPr>
          <w:p w14:paraId="1D495195" w14:textId="69CF09BA" w:rsidR="00630FDA" w:rsidRPr="005F5EAC" w:rsidRDefault="00630FDA" w:rsidP="00736EAB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Администрация </w:t>
            </w:r>
            <w:r w:rsidR="00736EAB" w:rsidRPr="00736EAB">
              <w:rPr>
                <w:sz w:val="24"/>
                <w:szCs w:val="24"/>
              </w:rPr>
              <w:t>Прудовского сельского поселени</w:t>
            </w:r>
            <w:r w:rsidR="00736EAB">
              <w:rPr>
                <w:sz w:val="24"/>
                <w:szCs w:val="24"/>
              </w:rPr>
              <w:t>я</w:t>
            </w:r>
            <w:r w:rsidR="00736EAB" w:rsidRPr="00736EAB">
              <w:rPr>
                <w:sz w:val="24"/>
                <w:szCs w:val="24"/>
              </w:rPr>
              <w:t xml:space="preserve"> Советского района Республики Крым</w:t>
            </w:r>
          </w:p>
        </w:tc>
      </w:tr>
      <w:tr w:rsidR="00630FDA" w:rsidRPr="005F5EAC" w14:paraId="011CCFCA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3C94FE52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Цели и задачи программы</w:t>
            </w:r>
          </w:p>
        </w:tc>
        <w:tc>
          <w:tcPr>
            <w:tcW w:w="0" w:type="auto"/>
            <w:shd w:val="clear" w:color="auto" w:fill="auto"/>
          </w:tcPr>
          <w:p w14:paraId="3AED5F97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Цели программы:</w:t>
            </w:r>
          </w:p>
          <w:p w14:paraId="3F78E87D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совершенствование системы профилактических мер антитеррористической антиэкстремистской направленности;</w:t>
            </w:r>
          </w:p>
          <w:p w14:paraId="1C7BEBF0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предупреждение террористических и экстремистских проявлений на территории поселения;</w:t>
            </w:r>
          </w:p>
          <w:p w14:paraId="59171893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укрепление межнационального согласия;</w:t>
            </w:r>
          </w:p>
          <w:p w14:paraId="661696B1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достижение взаимопонимания и взаимного уважения в вопросах межэтнического и межкультурного сотрудничества.</w:t>
            </w:r>
          </w:p>
          <w:p w14:paraId="0B9FF599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Основные задачи программы:</w:t>
            </w:r>
          </w:p>
          <w:p w14:paraId="129D9446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повышение уровня межведомственного взаимодействия по профилактике терроризма;</w:t>
            </w:r>
          </w:p>
          <w:p w14:paraId="424E02EB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профилактика религиозного, межнационального экстремизма в границах поселения;</w:t>
            </w:r>
          </w:p>
          <w:p w14:paraId="45D2C1C5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исключение фактов незаконного использования иностранной рабочей силы;</w:t>
            </w:r>
          </w:p>
          <w:p w14:paraId="41607896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профилактика экстремистских проявлений в молодежной среде;</w:t>
            </w:r>
          </w:p>
          <w:p w14:paraId="2CFEDA0D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укрепление гражданского единства и гармонизации межнациональных и межконфессиональных отношений в границах поселения;</w:t>
            </w:r>
          </w:p>
          <w:p w14:paraId="47FFEA1B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- создание условий для повышения эффективности межнационального, межэтнического и межконфессионального </w:t>
            </w:r>
            <w:r w:rsidRPr="005F5EAC">
              <w:rPr>
                <w:sz w:val="24"/>
                <w:szCs w:val="24"/>
              </w:rPr>
              <w:lastRenderedPageBreak/>
              <w:t>диалога, формирование духовно-нравственной личности, свободной от националистических предрассудков;</w:t>
            </w:r>
          </w:p>
          <w:p w14:paraId="3FC4EF4A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профилактика межнациональных и межконфессиональных конфликтов посредством информирования и просвещения жителей поселения о существующих национальных обычаях, традициях, культурах и религиях, формирование позитивного имиджа поселения как комфортного для проживания представителей различных национальностей и вероисповеданий</w:t>
            </w:r>
          </w:p>
        </w:tc>
      </w:tr>
      <w:tr w:rsidR="00630FDA" w:rsidRPr="005F5EAC" w14:paraId="54639E29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495C2D0F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0" w:type="auto"/>
            <w:shd w:val="clear" w:color="auto" w:fill="auto"/>
          </w:tcPr>
          <w:p w14:paraId="70396686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количество совершенных (попытка совершения) террористических актов на территории поселения;</w:t>
            </w:r>
          </w:p>
          <w:p w14:paraId="651F1252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количество совершенных актов экстремистского характера на территории поселения;</w:t>
            </w:r>
          </w:p>
          <w:p w14:paraId="740EC680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количество незаконных мигрантов на территории поселения;</w:t>
            </w:r>
          </w:p>
          <w:p w14:paraId="75E22039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количество совершенных актов экстремистского характера детьми на территории поселения;</w:t>
            </w:r>
          </w:p>
          <w:p w14:paraId="7EFB1121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количество представителей различных национальностей, принявших участие в социально-культурных мероприятиях по сохранению национальных традиций и религиозных обычаев;</w:t>
            </w:r>
          </w:p>
          <w:p w14:paraId="00CD2AE2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количество несовершеннолетних и молодежи, принявших участие в молодежных фестивалях, творческих вечерах и иных социально-культурных мероприятиях, направленных на сохранение национальных традиций и религиозных обычаев;</w:t>
            </w:r>
          </w:p>
          <w:p w14:paraId="59F2D85F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- количество размещенных материалов, направленных на формирование гражданского единства, гармонизацию межнациональных и межконфессиональных отношений.</w:t>
            </w:r>
          </w:p>
        </w:tc>
      </w:tr>
      <w:tr w:rsidR="00630FDA" w:rsidRPr="005F5EAC" w14:paraId="468FB5B2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0CB7748C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0" w:type="auto"/>
            <w:shd w:val="clear" w:color="auto" w:fill="auto"/>
          </w:tcPr>
          <w:p w14:paraId="74FED6AE" w14:textId="0470DCF3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Реализация Программы будет осуществляться в течение 20</w:t>
            </w:r>
            <w:r w:rsidR="00B8231F">
              <w:rPr>
                <w:sz w:val="24"/>
                <w:szCs w:val="24"/>
              </w:rPr>
              <w:t>26</w:t>
            </w:r>
            <w:r w:rsidRPr="005F5EAC">
              <w:rPr>
                <w:sz w:val="24"/>
                <w:szCs w:val="24"/>
              </w:rPr>
              <w:t xml:space="preserve"> – 20</w:t>
            </w:r>
            <w:r w:rsidR="00B8231F">
              <w:rPr>
                <w:sz w:val="24"/>
                <w:szCs w:val="24"/>
              </w:rPr>
              <w:t>28</w:t>
            </w:r>
            <w:r w:rsidRPr="005F5EAC">
              <w:rPr>
                <w:sz w:val="24"/>
                <w:szCs w:val="24"/>
              </w:rPr>
              <w:t xml:space="preserve"> гг. </w:t>
            </w:r>
            <w:proofErr w:type="gramStart"/>
            <w:r w:rsidRPr="005F5EAC">
              <w:rPr>
                <w:sz w:val="24"/>
                <w:szCs w:val="24"/>
              </w:rPr>
              <w:t>в</w:t>
            </w:r>
            <w:proofErr w:type="gramEnd"/>
            <w:r w:rsidRPr="005F5EAC">
              <w:rPr>
                <w:sz w:val="24"/>
                <w:szCs w:val="24"/>
              </w:rPr>
              <w:t xml:space="preserve"> </w:t>
            </w:r>
            <w:r w:rsidRPr="00B8231F">
              <w:rPr>
                <w:sz w:val="24"/>
                <w:szCs w:val="24"/>
                <w:highlight w:val="yellow"/>
              </w:rPr>
              <w:t>__</w:t>
            </w:r>
            <w:r w:rsidRPr="005F5EAC">
              <w:rPr>
                <w:sz w:val="24"/>
                <w:szCs w:val="24"/>
              </w:rPr>
              <w:t xml:space="preserve"> этапа:</w:t>
            </w:r>
          </w:p>
          <w:p w14:paraId="6F7EB769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</w:p>
          <w:p w14:paraId="6B4F2E0E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</w:p>
          <w:p w14:paraId="57A6B31D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</w:p>
          <w:p w14:paraId="31324C42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</w:p>
          <w:p w14:paraId="71A448F4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</w:p>
        </w:tc>
      </w:tr>
      <w:tr w:rsidR="00630FDA" w:rsidRPr="005F5EAC" w14:paraId="5CD29245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123A4DA6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Ожидаемые результаты от реализации программы</w:t>
            </w:r>
          </w:p>
        </w:tc>
        <w:tc>
          <w:tcPr>
            <w:tcW w:w="0" w:type="auto"/>
            <w:shd w:val="clear" w:color="auto" w:fill="auto"/>
          </w:tcPr>
          <w:p w14:paraId="61C1A6EE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Противодействия проникновению в общественное сознание идей религиозного фундаментализма, экстремизма и нетерпимости.</w:t>
            </w:r>
          </w:p>
          <w:p w14:paraId="5D2DD931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Совершенствование форм и методов работы органов местного самоуправления по профилактике проявлений ксенофобии, национальной и расовой нетерпимости, противодействию этнической дискриминации.</w:t>
            </w:r>
          </w:p>
          <w:p w14:paraId="42F219BF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</w:t>
            </w:r>
          </w:p>
        </w:tc>
      </w:tr>
      <w:tr w:rsidR="00630FDA" w:rsidRPr="005F5EAC" w14:paraId="494E3DAF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154251C3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0" w:type="auto"/>
            <w:shd w:val="clear" w:color="auto" w:fill="auto"/>
          </w:tcPr>
          <w:p w14:paraId="2C476083" w14:textId="2C688F11" w:rsidR="00630FDA" w:rsidRPr="005F5EAC" w:rsidRDefault="00630FDA" w:rsidP="00533751">
            <w:pPr>
              <w:jc w:val="both"/>
              <w:rPr>
                <w:sz w:val="24"/>
                <w:szCs w:val="24"/>
              </w:rPr>
            </w:pPr>
            <w:proofErr w:type="gramStart"/>
            <w:r w:rsidRPr="005F5EAC">
              <w:rPr>
                <w:sz w:val="24"/>
                <w:szCs w:val="24"/>
              </w:rPr>
              <w:t>Руководители общеобразовательных, учреждений (по согласованию) поселения, руководители учреждений культуры поселения, участковый (по согласованию), сотрудники О</w:t>
            </w:r>
            <w:r w:rsidR="00533751">
              <w:rPr>
                <w:sz w:val="24"/>
                <w:szCs w:val="24"/>
              </w:rPr>
              <w:t>М</w:t>
            </w:r>
            <w:r w:rsidRPr="005F5EAC">
              <w:rPr>
                <w:sz w:val="24"/>
                <w:szCs w:val="24"/>
              </w:rPr>
              <w:t xml:space="preserve">ВД </w:t>
            </w:r>
            <w:r w:rsidR="00533751">
              <w:rPr>
                <w:sz w:val="24"/>
                <w:szCs w:val="24"/>
              </w:rPr>
              <w:t>Советского</w:t>
            </w:r>
            <w:r w:rsidRPr="005F5EAC">
              <w:rPr>
                <w:sz w:val="24"/>
                <w:szCs w:val="24"/>
              </w:rPr>
              <w:t xml:space="preserve"> района (по согласованию), специалисты Администрации</w:t>
            </w:r>
            <w:proofErr w:type="gramEnd"/>
          </w:p>
        </w:tc>
      </w:tr>
      <w:tr w:rsidR="00630FDA" w:rsidRPr="005F5EAC" w14:paraId="78A4B6DD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59A12FF9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</w:tcPr>
          <w:p w14:paraId="17BA55A7" w14:textId="6565A983" w:rsidR="00630FDA" w:rsidRPr="00533751" w:rsidRDefault="00630FDA" w:rsidP="005536C4">
            <w:pPr>
              <w:jc w:val="both"/>
              <w:rPr>
                <w:sz w:val="24"/>
                <w:szCs w:val="24"/>
                <w:highlight w:val="yellow"/>
              </w:rPr>
            </w:pPr>
            <w:r w:rsidRPr="00533751">
              <w:rPr>
                <w:sz w:val="24"/>
                <w:szCs w:val="24"/>
                <w:highlight w:val="yellow"/>
              </w:rPr>
              <w:t xml:space="preserve">Всего по Программе: </w:t>
            </w:r>
            <w:r w:rsidR="005E257D">
              <w:rPr>
                <w:sz w:val="24"/>
                <w:szCs w:val="24"/>
                <w:highlight w:val="yellow"/>
              </w:rPr>
              <w:t>0</w:t>
            </w:r>
            <w:r w:rsidRPr="00533751">
              <w:rPr>
                <w:sz w:val="24"/>
                <w:szCs w:val="24"/>
                <w:highlight w:val="yellow"/>
              </w:rPr>
              <w:t xml:space="preserve"> руб.,</w:t>
            </w:r>
          </w:p>
          <w:p w14:paraId="62749440" w14:textId="41C281AD" w:rsidR="00630FDA" w:rsidRPr="00533751" w:rsidRDefault="00630FDA" w:rsidP="005536C4">
            <w:pPr>
              <w:jc w:val="both"/>
              <w:rPr>
                <w:sz w:val="24"/>
                <w:szCs w:val="24"/>
                <w:highlight w:val="yellow"/>
              </w:rPr>
            </w:pPr>
            <w:r w:rsidRPr="00533751">
              <w:rPr>
                <w:sz w:val="24"/>
                <w:szCs w:val="24"/>
                <w:highlight w:val="yellow"/>
              </w:rPr>
              <w:t>20</w:t>
            </w:r>
            <w:r w:rsidR="005E257D">
              <w:rPr>
                <w:sz w:val="24"/>
                <w:szCs w:val="24"/>
                <w:highlight w:val="yellow"/>
              </w:rPr>
              <w:t>26</w:t>
            </w:r>
            <w:r w:rsidRPr="00533751">
              <w:rPr>
                <w:sz w:val="24"/>
                <w:szCs w:val="24"/>
                <w:highlight w:val="yellow"/>
              </w:rPr>
              <w:t xml:space="preserve"> - </w:t>
            </w:r>
            <w:r w:rsidR="005E257D">
              <w:rPr>
                <w:sz w:val="24"/>
                <w:szCs w:val="24"/>
                <w:highlight w:val="yellow"/>
              </w:rPr>
              <w:t>0</w:t>
            </w:r>
            <w:r w:rsidRPr="00533751">
              <w:rPr>
                <w:sz w:val="24"/>
                <w:szCs w:val="24"/>
                <w:highlight w:val="yellow"/>
              </w:rPr>
              <w:t xml:space="preserve"> руб.</w:t>
            </w:r>
          </w:p>
          <w:p w14:paraId="2D683803" w14:textId="74BBD1AA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33751">
              <w:rPr>
                <w:sz w:val="24"/>
                <w:szCs w:val="24"/>
                <w:highlight w:val="yellow"/>
              </w:rPr>
              <w:t>20</w:t>
            </w:r>
            <w:r w:rsidR="005E257D">
              <w:rPr>
                <w:sz w:val="24"/>
                <w:szCs w:val="24"/>
                <w:highlight w:val="yellow"/>
              </w:rPr>
              <w:t>27</w:t>
            </w:r>
            <w:r w:rsidRPr="00533751">
              <w:rPr>
                <w:sz w:val="24"/>
                <w:szCs w:val="24"/>
                <w:highlight w:val="yellow"/>
              </w:rPr>
              <w:t xml:space="preserve"> - </w:t>
            </w:r>
            <w:r w:rsidR="005E257D">
              <w:rPr>
                <w:sz w:val="24"/>
                <w:szCs w:val="24"/>
                <w:highlight w:val="yellow"/>
              </w:rPr>
              <w:t>0</w:t>
            </w:r>
            <w:r w:rsidRPr="00533751">
              <w:rPr>
                <w:sz w:val="24"/>
                <w:szCs w:val="24"/>
                <w:highlight w:val="yellow"/>
              </w:rPr>
              <w:t xml:space="preserve"> руб.</w:t>
            </w:r>
          </w:p>
          <w:p w14:paraId="12399FFD" w14:textId="01DDB68A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0E4A34">
              <w:rPr>
                <w:sz w:val="24"/>
                <w:szCs w:val="24"/>
                <w:highlight w:val="yellow"/>
              </w:rPr>
              <w:t>20</w:t>
            </w:r>
            <w:r w:rsidR="005E257D">
              <w:rPr>
                <w:sz w:val="24"/>
                <w:szCs w:val="24"/>
                <w:highlight w:val="yellow"/>
              </w:rPr>
              <w:t>28</w:t>
            </w:r>
            <w:r w:rsidRPr="000E4A34">
              <w:rPr>
                <w:sz w:val="24"/>
                <w:szCs w:val="24"/>
                <w:highlight w:val="yellow"/>
              </w:rPr>
              <w:t xml:space="preserve"> - </w:t>
            </w:r>
            <w:r w:rsidR="005E257D">
              <w:rPr>
                <w:sz w:val="24"/>
                <w:szCs w:val="24"/>
                <w:highlight w:val="yellow"/>
              </w:rPr>
              <w:t>0</w:t>
            </w:r>
            <w:r w:rsidRPr="000E4A34">
              <w:rPr>
                <w:sz w:val="24"/>
                <w:szCs w:val="24"/>
                <w:highlight w:val="yellow"/>
              </w:rPr>
              <w:t xml:space="preserve"> руб.</w:t>
            </w:r>
          </w:p>
          <w:p w14:paraId="47BB58AB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Финансирование Программы осуществляется из бюджета сельского </w:t>
            </w:r>
            <w:r w:rsidRPr="005F5EAC">
              <w:rPr>
                <w:sz w:val="24"/>
                <w:szCs w:val="24"/>
              </w:rPr>
              <w:lastRenderedPageBreak/>
              <w:t>поселения.</w:t>
            </w:r>
          </w:p>
          <w:p w14:paraId="794574F4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В ходе реализации Программы перечень программных мероприятий может корректироваться, изменяться и дополняться по решению заказчика Программы.</w:t>
            </w:r>
          </w:p>
        </w:tc>
      </w:tr>
      <w:tr w:rsidR="00630FDA" w:rsidRPr="005F5EAC" w14:paraId="4251ACF2" w14:textId="77777777" w:rsidTr="005536C4">
        <w:trPr>
          <w:trHeight w:val="284"/>
        </w:trPr>
        <w:tc>
          <w:tcPr>
            <w:tcW w:w="0" w:type="auto"/>
            <w:shd w:val="clear" w:color="auto" w:fill="auto"/>
          </w:tcPr>
          <w:p w14:paraId="620830CC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 xml:space="preserve">Управление программой и </w:t>
            </w:r>
            <w:proofErr w:type="gramStart"/>
            <w:r w:rsidRPr="005F5EAC">
              <w:rPr>
                <w:sz w:val="24"/>
                <w:szCs w:val="24"/>
              </w:rPr>
              <w:t>контроль за</w:t>
            </w:r>
            <w:proofErr w:type="gramEnd"/>
            <w:r w:rsidRPr="005F5EAC">
              <w:rPr>
                <w:sz w:val="24"/>
                <w:szCs w:val="24"/>
              </w:rPr>
              <w:t xml:space="preserve"> её реализацией</w:t>
            </w:r>
          </w:p>
        </w:tc>
        <w:tc>
          <w:tcPr>
            <w:tcW w:w="0" w:type="auto"/>
            <w:shd w:val="clear" w:color="auto" w:fill="auto"/>
          </w:tcPr>
          <w:p w14:paraId="6F44ED54" w14:textId="77777777" w:rsidR="00630FDA" w:rsidRPr="005F5EAC" w:rsidRDefault="00630FDA" w:rsidP="005536C4">
            <w:pPr>
              <w:jc w:val="both"/>
              <w:rPr>
                <w:sz w:val="24"/>
                <w:szCs w:val="24"/>
              </w:rPr>
            </w:pPr>
            <w:proofErr w:type="gramStart"/>
            <w:r w:rsidRPr="005F5EAC">
              <w:rPr>
                <w:sz w:val="24"/>
                <w:szCs w:val="24"/>
              </w:rPr>
              <w:t>Контроль за</w:t>
            </w:r>
            <w:proofErr w:type="gramEnd"/>
            <w:r w:rsidRPr="005F5EAC">
              <w:rPr>
                <w:sz w:val="24"/>
                <w:szCs w:val="24"/>
              </w:rPr>
              <w:t xml:space="preserve"> выполнением настоящей Программы осуществляет администрация сельского поселения.</w:t>
            </w:r>
          </w:p>
        </w:tc>
      </w:tr>
    </w:tbl>
    <w:p w14:paraId="52649C73" w14:textId="77777777" w:rsidR="00630FDA" w:rsidRPr="005F5EAC" w:rsidRDefault="00630FDA" w:rsidP="00630FDA">
      <w:pPr>
        <w:jc w:val="both"/>
        <w:rPr>
          <w:sz w:val="24"/>
          <w:szCs w:val="24"/>
        </w:rPr>
      </w:pPr>
    </w:p>
    <w:p w14:paraId="78D2CE20" w14:textId="77777777" w:rsidR="00630FDA" w:rsidRPr="005F5EAC" w:rsidRDefault="00630FDA" w:rsidP="00630FDA">
      <w:pPr>
        <w:jc w:val="center"/>
        <w:rPr>
          <w:sz w:val="24"/>
          <w:szCs w:val="24"/>
        </w:rPr>
      </w:pPr>
      <w:r w:rsidRPr="005F5EAC">
        <w:rPr>
          <w:sz w:val="24"/>
          <w:szCs w:val="24"/>
        </w:rPr>
        <w:t>I. Содержание проблемы и обоснование необходимости ее решения программными методами</w:t>
      </w:r>
    </w:p>
    <w:p w14:paraId="4A3AA679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47114BBE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Необходимость подготовки 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напряженной. 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характеризуется достаточно высокой степенью уязвимости в диверсионно-террористическом отношении.</w:t>
      </w:r>
    </w:p>
    <w:p w14:paraId="7D93A56A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Характерными недостатками по обеспечению безопасности на ряде объектов социальной сферы, образования, культуры являются: отсутствие тревожной кнопки, систем оповещения, металлических дверей и надежного ограждения.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</w:t>
      </w:r>
    </w:p>
    <w:p w14:paraId="243DDB34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Наиболее проблемными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средств. Именно этим и вызвана необходимость решения данной задачи программно-целевым методом.</w:t>
      </w:r>
    </w:p>
    <w:p w14:paraId="740F31EE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05FB61B7" w14:textId="77777777" w:rsidR="00630FDA" w:rsidRPr="005F5EAC" w:rsidRDefault="00630FDA" w:rsidP="00630FDA">
      <w:pPr>
        <w:jc w:val="center"/>
        <w:rPr>
          <w:sz w:val="24"/>
          <w:szCs w:val="24"/>
        </w:rPr>
      </w:pPr>
      <w:r w:rsidRPr="005F5EAC">
        <w:rPr>
          <w:sz w:val="24"/>
          <w:szCs w:val="24"/>
        </w:rPr>
        <w:t>Цели и задачи программы, сроки и этапы ее реализации</w:t>
      </w:r>
    </w:p>
    <w:p w14:paraId="17E04C7A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12E29121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Основными целями Программы являются реализация государственной политики в области терроризма и экстремизма в Российской Федерации, совершенствование системы профилактических мер антитеррористической и антиэкстремистской направленности, предупреждение террористических и экстремистских проявлений на территории поселения,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</w:p>
    <w:p w14:paraId="18E66A4B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Основными задачами Программы являются:</w:t>
      </w:r>
    </w:p>
    <w:p w14:paraId="5A8887C6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- повышение уровня межведомственного взаимодействия по профилактике терроризма;</w:t>
      </w:r>
    </w:p>
    <w:p w14:paraId="42CDB08A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- профилактика религиозного, межнационального экстремизма в границах поселения;</w:t>
      </w:r>
    </w:p>
    <w:p w14:paraId="67FA7067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- исключение фактов незаконного использования иностранной рабочей силы;</w:t>
      </w:r>
    </w:p>
    <w:p w14:paraId="0DB70A32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- профилактика экстремистских проявлений в молодежной среде;</w:t>
      </w:r>
    </w:p>
    <w:p w14:paraId="420ECD6C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- укрепление гражданского единства и гармонизации межнациональных и межконфессиональных отношений в границах поселения;</w:t>
      </w:r>
    </w:p>
    <w:p w14:paraId="4CEB76FC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- создание условий для повышения эффективности межнационального, межэтнического и межконфессионального диалога, формирование духовно-нравственной личности, свободной от националистических предрассудков;</w:t>
      </w:r>
    </w:p>
    <w:p w14:paraId="004077B8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- профилактика межнациональных и межконфессиональных конфликтов посредством информирования и просвещения жителей поселения о существующих национальных обычаях, традициях, культурах и религиях, формирование позитивного имиджа поселения как комфортного для проживания представителей различных национальностей и вероисповеданий.</w:t>
      </w:r>
    </w:p>
    <w:p w14:paraId="443D7CF9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 xml:space="preserve">Исполнение мероприятий, предусмотренных Программой, позволит решить наиболее острые проблемы, стоящие перед администрацией сельского поселения и обществом, в части </w:t>
      </w:r>
      <w:r w:rsidRPr="005F5EAC">
        <w:rPr>
          <w:sz w:val="24"/>
          <w:szCs w:val="24"/>
        </w:rPr>
        <w:lastRenderedPageBreak/>
        <w:t>создания положительных тенденций повышения уровня антитеррористической устойчивости поселения, что в результате окажет непосредственное влияние на укрепление общей безопасности.</w:t>
      </w:r>
    </w:p>
    <w:p w14:paraId="05F03FF8" w14:textId="49CC57D4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Программа будет осуществлена в течение 20</w:t>
      </w:r>
      <w:r w:rsidR="000E4A34">
        <w:rPr>
          <w:sz w:val="24"/>
          <w:szCs w:val="24"/>
        </w:rPr>
        <w:t>26</w:t>
      </w:r>
      <w:r w:rsidRPr="005F5EAC">
        <w:rPr>
          <w:sz w:val="24"/>
          <w:szCs w:val="24"/>
        </w:rPr>
        <w:t xml:space="preserve"> - 20</w:t>
      </w:r>
      <w:r w:rsidR="000E4A34">
        <w:rPr>
          <w:sz w:val="24"/>
          <w:szCs w:val="24"/>
        </w:rPr>
        <w:t>28</w:t>
      </w:r>
      <w:r w:rsidRPr="005F5EAC">
        <w:rPr>
          <w:sz w:val="24"/>
          <w:szCs w:val="24"/>
        </w:rPr>
        <w:t xml:space="preserve"> годов </w:t>
      </w:r>
      <w:proofErr w:type="gramStart"/>
      <w:r w:rsidRPr="005F5EAC">
        <w:rPr>
          <w:sz w:val="24"/>
          <w:szCs w:val="24"/>
        </w:rPr>
        <w:t>в</w:t>
      </w:r>
      <w:proofErr w:type="gramEnd"/>
      <w:r w:rsidRPr="005F5EAC">
        <w:rPr>
          <w:sz w:val="24"/>
          <w:szCs w:val="24"/>
        </w:rPr>
        <w:t xml:space="preserve"> </w:t>
      </w:r>
      <w:r w:rsidRPr="000E4A34">
        <w:rPr>
          <w:sz w:val="24"/>
          <w:szCs w:val="24"/>
          <w:highlight w:val="yellow"/>
        </w:rPr>
        <w:t>___</w:t>
      </w:r>
      <w:r w:rsidRPr="005F5EAC">
        <w:rPr>
          <w:sz w:val="24"/>
          <w:szCs w:val="24"/>
        </w:rPr>
        <w:t xml:space="preserve"> этапа:</w:t>
      </w:r>
    </w:p>
    <w:p w14:paraId="6CD2B0FB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69DC8D9C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0AA1B81D" w14:textId="77777777" w:rsidR="00630FDA" w:rsidRPr="005F5EAC" w:rsidRDefault="00630FDA" w:rsidP="00630FDA">
      <w:pPr>
        <w:jc w:val="center"/>
        <w:rPr>
          <w:sz w:val="24"/>
          <w:szCs w:val="24"/>
        </w:rPr>
      </w:pPr>
      <w:r w:rsidRPr="005F5EAC">
        <w:rPr>
          <w:sz w:val="24"/>
          <w:szCs w:val="24"/>
        </w:rPr>
        <w:t>Программные мероприятия</w:t>
      </w:r>
    </w:p>
    <w:p w14:paraId="7920E4FB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7DFD7714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Мероприятия Программы приведены в приложении № 2.</w:t>
      </w:r>
    </w:p>
    <w:p w14:paraId="7FCE2AE1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234FFA3E" w14:textId="77777777" w:rsidR="00630FDA" w:rsidRPr="005F5EAC" w:rsidRDefault="00630FDA" w:rsidP="00630FDA">
      <w:pPr>
        <w:jc w:val="center"/>
        <w:rPr>
          <w:sz w:val="24"/>
          <w:szCs w:val="24"/>
        </w:rPr>
      </w:pPr>
      <w:r w:rsidRPr="005F5EAC">
        <w:rPr>
          <w:sz w:val="24"/>
          <w:szCs w:val="24"/>
        </w:rPr>
        <w:t>Ресурсное обеспечение Программы</w:t>
      </w:r>
    </w:p>
    <w:p w14:paraId="4E3FE3C8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04123F89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Финансирование программы предполагается осуществлять за счет бюджета поселения.</w:t>
      </w:r>
    </w:p>
    <w:p w14:paraId="4B1C1002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0E9F0122" w14:textId="77777777" w:rsidR="00630FDA" w:rsidRPr="005F5EAC" w:rsidRDefault="00630FDA" w:rsidP="00630FDA">
      <w:pPr>
        <w:jc w:val="center"/>
        <w:rPr>
          <w:sz w:val="24"/>
          <w:szCs w:val="24"/>
        </w:rPr>
      </w:pPr>
      <w:r w:rsidRPr="005F5EAC">
        <w:rPr>
          <w:sz w:val="24"/>
          <w:szCs w:val="24"/>
        </w:rPr>
        <w:t xml:space="preserve">Организация управления реализацией Программы и </w:t>
      </w:r>
      <w:proofErr w:type="gramStart"/>
      <w:r w:rsidRPr="005F5EAC">
        <w:rPr>
          <w:sz w:val="24"/>
          <w:szCs w:val="24"/>
        </w:rPr>
        <w:t>контроль за</w:t>
      </w:r>
      <w:proofErr w:type="gramEnd"/>
      <w:r w:rsidRPr="005F5EAC">
        <w:rPr>
          <w:sz w:val="24"/>
          <w:szCs w:val="24"/>
        </w:rPr>
        <w:t xml:space="preserve"> ходом ее выполнения</w:t>
      </w:r>
    </w:p>
    <w:p w14:paraId="04FB381E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34A4844E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Механизм реализации Программы предусматривает перечень мероприятий, сгруппированных с учетом их функциональной однородности, взаимосвязанности, в соответствии с целями и задачами, на решение которых они направлены.</w:t>
      </w:r>
    </w:p>
    <w:p w14:paraId="26748106" w14:textId="29009A51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 xml:space="preserve">Общее управление реализацией программы и координацию деятельности исполнителей осуществляет </w:t>
      </w:r>
      <w:r w:rsidR="005A7D6D">
        <w:rPr>
          <w:sz w:val="24"/>
          <w:szCs w:val="24"/>
        </w:rPr>
        <w:t>администрация Прудовского</w:t>
      </w:r>
      <w:r w:rsidRPr="005F5EAC">
        <w:rPr>
          <w:sz w:val="24"/>
          <w:szCs w:val="24"/>
        </w:rPr>
        <w:t xml:space="preserve"> </w:t>
      </w:r>
      <w:r w:rsidR="005A7D6D">
        <w:rPr>
          <w:sz w:val="24"/>
          <w:szCs w:val="24"/>
        </w:rPr>
        <w:t>Советского района Республики Крым</w:t>
      </w:r>
      <w:r w:rsidR="00030579">
        <w:rPr>
          <w:sz w:val="24"/>
          <w:szCs w:val="24"/>
        </w:rPr>
        <w:t xml:space="preserve"> (далее – администрация)</w:t>
      </w:r>
      <w:r w:rsidRPr="005F5EAC">
        <w:rPr>
          <w:sz w:val="24"/>
          <w:szCs w:val="24"/>
        </w:rPr>
        <w:t>, которая вносит в установленном порядке предложения по уточнению мероприятий программы с учетом складывающейся социально-экономической ситуации.</w:t>
      </w:r>
    </w:p>
    <w:p w14:paraId="5E86911B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Реализация программы осуществляется на основе условий, порядка и правил, утвержденных федеральными, муниципальными нормативными правовыми актами в сфере профилактики терроризма и экстремизма.</w:t>
      </w:r>
    </w:p>
    <w:p w14:paraId="6B798F0C" w14:textId="580B8994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 xml:space="preserve">Отчеты о ходе работ по выполнению программы и результатам ее действия за год </w:t>
      </w:r>
      <w:r w:rsidR="00030579">
        <w:rPr>
          <w:sz w:val="24"/>
          <w:szCs w:val="24"/>
        </w:rPr>
        <w:t>производятся уполномоченными сотрудниками администрации</w:t>
      </w:r>
      <w:r w:rsidRPr="005F5EAC">
        <w:rPr>
          <w:sz w:val="24"/>
          <w:szCs w:val="24"/>
        </w:rPr>
        <w:t>.</w:t>
      </w:r>
    </w:p>
    <w:p w14:paraId="3171C22F" w14:textId="763176F0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 xml:space="preserve">При отсутствии финансирования мероприятий Программы, сроки выполнения отдельных мероприятий могут переноситься либо сниматься с контроля. Решение о переносе сроков принимается </w:t>
      </w:r>
      <w:r w:rsidR="004B5F92">
        <w:rPr>
          <w:sz w:val="24"/>
          <w:szCs w:val="24"/>
        </w:rPr>
        <w:t>а</w:t>
      </w:r>
      <w:r w:rsidRPr="005F5EAC">
        <w:rPr>
          <w:sz w:val="24"/>
          <w:szCs w:val="24"/>
        </w:rPr>
        <w:t>дминистрацией.</w:t>
      </w:r>
    </w:p>
    <w:p w14:paraId="7433649B" w14:textId="0C675D0D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proofErr w:type="gramStart"/>
      <w:r w:rsidRPr="005F5EAC">
        <w:rPr>
          <w:sz w:val="24"/>
          <w:szCs w:val="24"/>
        </w:rPr>
        <w:t>Контроль за</w:t>
      </w:r>
      <w:proofErr w:type="gramEnd"/>
      <w:r w:rsidRPr="005F5EAC">
        <w:rPr>
          <w:sz w:val="24"/>
          <w:szCs w:val="24"/>
        </w:rPr>
        <w:t xml:space="preserve"> реализацией программы осуществляет </w:t>
      </w:r>
      <w:r w:rsidR="004B5F92">
        <w:rPr>
          <w:sz w:val="24"/>
          <w:szCs w:val="24"/>
        </w:rPr>
        <w:t>а</w:t>
      </w:r>
      <w:r w:rsidRPr="005F5EAC">
        <w:rPr>
          <w:sz w:val="24"/>
          <w:szCs w:val="24"/>
        </w:rPr>
        <w:t>дминистрация.</w:t>
      </w:r>
    </w:p>
    <w:p w14:paraId="72A77ED9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1EBA4471" w14:textId="77777777" w:rsidR="00630FDA" w:rsidRPr="005F5EAC" w:rsidRDefault="00630FDA" w:rsidP="00630FDA">
      <w:pPr>
        <w:jc w:val="center"/>
        <w:rPr>
          <w:sz w:val="24"/>
          <w:szCs w:val="24"/>
        </w:rPr>
      </w:pPr>
      <w:r w:rsidRPr="005F5EAC">
        <w:rPr>
          <w:sz w:val="24"/>
          <w:szCs w:val="24"/>
        </w:rPr>
        <w:t>Ожидаемые результаты реализации Программы</w:t>
      </w:r>
    </w:p>
    <w:p w14:paraId="6AE07565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4004956F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  <w:r w:rsidRPr="005F5EAC">
        <w:rPr>
          <w:sz w:val="24"/>
          <w:szCs w:val="24"/>
        </w:rPr>
        <w:t>Реализация мероприятий Программы позволит снизить возможность совершения террористических актов на территории поселения.</w:t>
      </w:r>
    </w:p>
    <w:p w14:paraId="0AE592FA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24443785" w14:textId="77777777" w:rsidR="00630FDA" w:rsidRPr="005F5EAC" w:rsidRDefault="00630FDA" w:rsidP="00630FDA">
      <w:pPr>
        <w:ind w:firstLine="567"/>
        <w:jc w:val="right"/>
        <w:rPr>
          <w:sz w:val="24"/>
          <w:szCs w:val="24"/>
        </w:rPr>
      </w:pPr>
      <w:r w:rsidRPr="005F5EAC">
        <w:rPr>
          <w:sz w:val="24"/>
          <w:szCs w:val="24"/>
        </w:rPr>
        <w:br w:type="page"/>
      </w:r>
      <w:r w:rsidRPr="005F5EAC">
        <w:rPr>
          <w:sz w:val="24"/>
          <w:szCs w:val="24"/>
        </w:rPr>
        <w:lastRenderedPageBreak/>
        <w:t>Приложение № 1</w:t>
      </w:r>
    </w:p>
    <w:p w14:paraId="6812B3B8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308581D8" w14:textId="77777777" w:rsidR="00630FDA" w:rsidRPr="005F5EAC" w:rsidRDefault="00630FDA" w:rsidP="00630FDA">
      <w:pPr>
        <w:jc w:val="center"/>
        <w:rPr>
          <w:sz w:val="24"/>
          <w:szCs w:val="24"/>
        </w:rPr>
      </w:pPr>
      <w:r w:rsidRPr="005F5EAC">
        <w:rPr>
          <w:sz w:val="24"/>
          <w:szCs w:val="24"/>
        </w:rPr>
        <w:t>Целевые индикаторы оценки достижения поставленных целей и задач</w:t>
      </w:r>
    </w:p>
    <w:p w14:paraId="0CD319CF" w14:textId="77777777" w:rsidR="00630FDA" w:rsidRPr="005F5EAC" w:rsidRDefault="00630FDA" w:rsidP="00630FDA">
      <w:pPr>
        <w:widowControl w:val="0"/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</w:p>
    <w:tbl>
      <w:tblPr>
        <w:tblW w:w="9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8"/>
        <w:gridCol w:w="2551"/>
        <w:gridCol w:w="1077"/>
        <w:gridCol w:w="1077"/>
        <w:gridCol w:w="1077"/>
        <w:gridCol w:w="1077"/>
      </w:tblGrid>
      <w:tr w:rsidR="00630FDA" w:rsidRPr="005F5EAC" w14:paraId="7100D545" w14:textId="77777777" w:rsidTr="005536C4">
        <w:trPr>
          <w:trHeight w:val="284"/>
        </w:trPr>
        <w:tc>
          <w:tcPr>
            <w:tcW w:w="2778" w:type="dxa"/>
            <w:shd w:val="clear" w:color="auto" w:fill="auto"/>
          </w:tcPr>
          <w:p w14:paraId="1991C19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Задача</w:t>
            </w:r>
          </w:p>
        </w:tc>
        <w:tc>
          <w:tcPr>
            <w:tcW w:w="2551" w:type="dxa"/>
            <w:shd w:val="clear" w:color="auto" w:fill="auto"/>
          </w:tcPr>
          <w:p w14:paraId="07BD6C5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Целевой индикатор</w:t>
            </w:r>
          </w:p>
        </w:tc>
        <w:tc>
          <w:tcPr>
            <w:tcW w:w="1077" w:type="dxa"/>
            <w:shd w:val="clear" w:color="auto" w:fill="auto"/>
          </w:tcPr>
          <w:p w14:paraId="08F22A5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 xml:space="preserve">Ед. </w:t>
            </w:r>
            <w:proofErr w:type="spellStart"/>
            <w:r w:rsidRPr="005F5EAC">
              <w:rPr>
                <w:rFonts w:cs="Calibri"/>
                <w:sz w:val="24"/>
                <w:szCs w:val="24"/>
              </w:rPr>
              <w:t>измер</w:t>
            </w:r>
            <w:proofErr w:type="spellEnd"/>
            <w:r w:rsidRPr="005F5EAC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1077" w:type="dxa"/>
            <w:shd w:val="clear" w:color="auto" w:fill="auto"/>
          </w:tcPr>
          <w:p w14:paraId="4D4DF75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20__ г.</w:t>
            </w:r>
          </w:p>
        </w:tc>
        <w:tc>
          <w:tcPr>
            <w:tcW w:w="1077" w:type="dxa"/>
            <w:shd w:val="clear" w:color="auto" w:fill="auto"/>
          </w:tcPr>
          <w:p w14:paraId="4316618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20__ г.</w:t>
            </w:r>
          </w:p>
        </w:tc>
        <w:tc>
          <w:tcPr>
            <w:tcW w:w="1077" w:type="dxa"/>
            <w:shd w:val="clear" w:color="auto" w:fill="auto"/>
          </w:tcPr>
          <w:p w14:paraId="4CA8563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20__ г.</w:t>
            </w:r>
          </w:p>
        </w:tc>
      </w:tr>
      <w:tr w:rsidR="00630FDA" w:rsidRPr="005F5EAC" w14:paraId="4C0146D0" w14:textId="77777777" w:rsidTr="005536C4">
        <w:trPr>
          <w:trHeight w:val="284"/>
        </w:trPr>
        <w:tc>
          <w:tcPr>
            <w:tcW w:w="2778" w:type="dxa"/>
            <w:shd w:val="clear" w:color="auto" w:fill="auto"/>
          </w:tcPr>
          <w:p w14:paraId="4802AEF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1. Повышение уровня межведомственного взаимодействия по профилактике терроризма</w:t>
            </w:r>
          </w:p>
        </w:tc>
        <w:tc>
          <w:tcPr>
            <w:tcW w:w="2551" w:type="dxa"/>
            <w:shd w:val="clear" w:color="auto" w:fill="auto"/>
          </w:tcPr>
          <w:p w14:paraId="29FF90D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 xml:space="preserve">Количество совершенных (попытка совершения) террористических актов на территории </w:t>
            </w:r>
            <w:r w:rsidRPr="005F5EAC">
              <w:rPr>
                <w:rFonts w:cs="Calibri"/>
                <w:bCs/>
                <w:sz w:val="24"/>
                <w:szCs w:val="24"/>
              </w:rPr>
              <w:t>поселения</w:t>
            </w:r>
          </w:p>
        </w:tc>
        <w:tc>
          <w:tcPr>
            <w:tcW w:w="1077" w:type="dxa"/>
            <w:shd w:val="clear" w:color="auto" w:fill="auto"/>
          </w:tcPr>
          <w:p w14:paraId="4C64C17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ед.</w:t>
            </w:r>
          </w:p>
        </w:tc>
        <w:tc>
          <w:tcPr>
            <w:tcW w:w="1077" w:type="dxa"/>
            <w:shd w:val="clear" w:color="auto" w:fill="auto"/>
          </w:tcPr>
          <w:p w14:paraId="505F4DB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7334807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4031A7D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0FDA" w:rsidRPr="005F5EAC" w14:paraId="0BF93DC6" w14:textId="77777777" w:rsidTr="005536C4">
        <w:trPr>
          <w:trHeight w:val="284"/>
        </w:trPr>
        <w:tc>
          <w:tcPr>
            <w:tcW w:w="2778" w:type="dxa"/>
            <w:shd w:val="clear" w:color="auto" w:fill="auto"/>
          </w:tcPr>
          <w:p w14:paraId="680673A0" w14:textId="6502F6FC" w:rsidR="00630FDA" w:rsidRPr="005F5EAC" w:rsidRDefault="00630FDA" w:rsidP="00930447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 xml:space="preserve">2. Профилактика религиозного, межнационального экстремизма в границах </w:t>
            </w:r>
            <w:r w:rsidR="00930447">
              <w:rPr>
                <w:rFonts w:cs="Calibri"/>
                <w:sz w:val="24"/>
                <w:szCs w:val="24"/>
              </w:rPr>
              <w:t>Прудовского</w:t>
            </w:r>
            <w:r w:rsidRPr="005F5EAC">
              <w:rPr>
                <w:rFonts w:cs="Calibri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551" w:type="dxa"/>
            <w:shd w:val="clear" w:color="auto" w:fill="auto"/>
          </w:tcPr>
          <w:p w14:paraId="5A8EA7B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 xml:space="preserve">Количество совершенных актов экстремистского характера на территории </w:t>
            </w:r>
            <w:r w:rsidRPr="005F5EAC"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5F5EAC">
              <w:rPr>
                <w:rFonts w:cs="Calibri"/>
                <w:sz w:val="24"/>
                <w:szCs w:val="24"/>
              </w:rPr>
              <w:t xml:space="preserve">  </w:t>
            </w:r>
          </w:p>
        </w:tc>
        <w:tc>
          <w:tcPr>
            <w:tcW w:w="1077" w:type="dxa"/>
            <w:shd w:val="clear" w:color="auto" w:fill="auto"/>
          </w:tcPr>
          <w:p w14:paraId="2DC4716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ед.</w:t>
            </w:r>
          </w:p>
        </w:tc>
        <w:tc>
          <w:tcPr>
            <w:tcW w:w="1077" w:type="dxa"/>
            <w:shd w:val="clear" w:color="auto" w:fill="auto"/>
          </w:tcPr>
          <w:p w14:paraId="643FE53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02497CE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5849381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0FDA" w:rsidRPr="005F5EAC" w14:paraId="49E4F86A" w14:textId="77777777" w:rsidTr="005536C4">
        <w:trPr>
          <w:trHeight w:val="284"/>
        </w:trPr>
        <w:tc>
          <w:tcPr>
            <w:tcW w:w="2778" w:type="dxa"/>
            <w:shd w:val="clear" w:color="auto" w:fill="auto"/>
          </w:tcPr>
          <w:p w14:paraId="73C38BA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3.Исключение фактов незаконного использования иностранной рабочей силы</w:t>
            </w:r>
          </w:p>
        </w:tc>
        <w:tc>
          <w:tcPr>
            <w:tcW w:w="2551" w:type="dxa"/>
            <w:shd w:val="clear" w:color="auto" w:fill="auto"/>
          </w:tcPr>
          <w:p w14:paraId="2FD069E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bCs/>
                <w:sz w:val="24"/>
                <w:szCs w:val="24"/>
              </w:rPr>
              <w:t>Количество незаконных мигрантов на территории поселения</w:t>
            </w:r>
          </w:p>
        </w:tc>
        <w:tc>
          <w:tcPr>
            <w:tcW w:w="1077" w:type="dxa"/>
            <w:shd w:val="clear" w:color="auto" w:fill="auto"/>
          </w:tcPr>
          <w:p w14:paraId="697B37E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Ед.</w:t>
            </w:r>
          </w:p>
        </w:tc>
        <w:tc>
          <w:tcPr>
            <w:tcW w:w="1077" w:type="dxa"/>
            <w:shd w:val="clear" w:color="auto" w:fill="auto"/>
          </w:tcPr>
          <w:p w14:paraId="371C7E3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5B231A5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6CB72A7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0FDA" w:rsidRPr="005F5EAC" w14:paraId="3234545F" w14:textId="77777777" w:rsidTr="005536C4">
        <w:trPr>
          <w:trHeight w:val="284"/>
        </w:trPr>
        <w:tc>
          <w:tcPr>
            <w:tcW w:w="2778" w:type="dxa"/>
            <w:shd w:val="clear" w:color="auto" w:fill="auto"/>
          </w:tcPr>
          <w:p w14:paraId="701AC49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4. Профилактика экстремистских проявлений в молодежной среде</w:t>
            </w:r>
          </w:p>
        </w:tc>
        <w:tc>
          <w:tcPr>
            <w:tcW w:w="2551" w:type="dxa"/>
            <w:shd w:val="clear" w:color="auto" w:fill="auto"/>
          </w:tcPr>
          <w:p w14:paraId="4DF5872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 xml:space="preserve">Количество совершенных актов экстремистского характера детьми на территории </w:t>
            </w:r>
            <w:r w:rsidRPr="005F5EAC">
              <w:rPr>
                <w:rFonts w:cs="Calibri"/>
                <w:bCs/>
                <w:sz w:val="24"/>
                <w:szCs w:val="24"/>
              </w:rPr>
              <w:t>поселения</w:t>
            </w:r>
          </w:p>
        </w:tc>
        <w:tc>
          <w:tcPr>
            <w:tcW w:w="1077" w:type="dxa"/>
            <w:shd w:val="clear" w:color="auto" w:fill="auto"/>
          </w:tcPr>
          <w:p w14:paraId="5F4F1EB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Ед.</w:t>
            </w:r>
          </w:p>
        </w:tc>
        <w:tc>
          <w:tcPr>
            <w:tcW w:w="1077" w:type="dxa"/>
            <w:shd w:val="clear" w:color="auto" w:fill="auto"/>
          </w:tcPr>
          <w:p w14:paraId="795A1EC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115ACED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63BF051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0FDA" w:rsidRPr="005F5EAC" w14:paraId="0A70464F" w14:textId="77777777" w:rsidTr="005536C4">
        <w:trPr>
          <w:trHeight w:val="284"/>
        </w:trPr>
        <w:tc>
          <w:tcPr>
            <w:tcW w:w="2778" w:type="dxa"/>
            <w:shd w:val="clear" w:color="auto" w:fill="auto"/>
          </w:tcPr>
          <w:p w14:paraId="1C959FC0" w14:textId="731637C7" w:rsidR="00630FDA" w:rsidRPr="005F5EAC" w:rsidRDefault="00630FDA" w:rsidP="00EA71C8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 xml:space="preserve">5. Укрепление гражданского единства и гармонизации межнациональных и межконфессиональных отношений в границах </w:t>
            </w:r>
            <w:r w:rsidR="00EA71C8">
              <w:rPr>
                <w:rFonts w:cs="Calibri"/>
                <w:sz w:val="24"/>
                <w:szCs w:val="24"/>
              </w:rPr>
              <w:t>Прудовского</w:t>
            </w:r>
            <w:r w:rsidRPr="005F5EAC">
              <w:rPr>
                <w:rFonts w:cs="Calibri"/>
                <w:bCs/>
                <w:sz w:val="24"/>
                <w:szCs w:val="24"/>
              </w:rPr>
              <w:t xml:space="preserve"> сельского поселения;</w:t>
            </w:r>
          </w:p>
        </w:tc>
        <w:tc>
          <w:tcPr>
            <w:tcW w:w="2551" w:type="dxa"/>
            <w:shd w:val="clear" w:color="auto" w:fill="auto"/>
          </w:tcPr>
          <w:p w14:paraId="331E370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Количество представителей различных национальностей, принявших участие в социально-культурных мероприятиях по сохранению национальных традиций и религиозных обычаев</w:t>
            </w:r>
          </w:p>
        </w:tc>
        <w:tc>
          <w:tcPr>
            <w:tcW w:w="1077" w:type="dxa"/>
            <w:shd w:val="clear" w:color="auto" w:fill="auto"/>
          </w:tcPr>
          <w:p w14:paraId="2932F7A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%</w:t>
            </w:r>
          </w:p>
        </w:tc>
        <w:tc>
          <w:tcPr>
            <w:tcW w:w="1077" w:type="dxa"/>
            <w:shd w:val="clear" w:color="auto" w:fill="auto"/>
          </w:tcPr>
          <w:p w14:paraId="23541DF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6D0E1AB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5124C39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0FDA" w:rsidRPr="005F5EAC" w14:paraId="2B809AFF" w14:textId="77777777" w:rsidTr="005536C4">
        <w:trPr>
          <w:trHeight w:val="284"/>
        </w:trPr>
        <w:tc>
          <w:tcPr>
            <w:tcW w:w="2778" w:type="dxa"/>
            <w:shd w:val="clear" w:color="auto" w:fill="auto"/>
          </w:tcPr>
          <w:p w14:paraId="1045FEF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6. Создание условий для повышения эффективности межнационального, межэтнического и межконфессионального диалога, формирование духовно-нравственной личности, свободной от националистических предрассудков;</w:t>
            </w:r>
          </w:p>
        </w:tc>
        <w:tc>
          <w:tcPr>
            <w:tcW w:w="2551" w:type="dxa"/>
            <w:shd w:val="clear" w:color="auto" w:fill="auto"/>
          </w:tcPr>
          <w:p w14:paraId="68543C4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 xml:space="preserve">Количество несовершеннолетних и молодежи, принявших участие в молодежных фестивалях, творческих вечерах и иных социально-культурных мероприятиях, направленных на </w:t>
            </w:r>
            <w:r w:rsidRPr="005F5EAC">
              <w:rPr>
                <w:rFonts w:cs="Calibri"/>
                <w:sz w:val="24"/>
                <w:szCs w:val="24"/>
              </w:rPr>
              <w:lastRenderedPageBreak/>
              <w:t>сохранение национальных традиций и религиозных обычаев</w:t>
            </w:r>
          </w:p>
        </w:tc>
        <w:tc>
          <w:tcPr>
            <w:tcW w:w="1077" w:type="dxa"/>
            <w:shd w:val="clear" w:color="auto" w:fill="auto"/>
          </w:tcPr>
          <w:p w14:paraId="0298454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lastRenderedPageBreak/>
              <w:t>%</w:t>
            </w:r>
          </w:p>
        </w:tc>
        <w:tc>
          <w:tcPr>
            <w:tcW w:w="1077" w:type="dxa"/>
            <w:shd w:val="clear" w:color="auto" w:fill="auto"/>
          </w:tcPr>
          <w:p w14:paraId="26A5BEE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3F9A950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2853A22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0FDA" w:rsidRPr="005F5EAC" w14:paraId="14903790" w14:textId="77777777" w:rsidTr="005536C4">
        <w:trPr>
          <w:trHeight w:val="284"/>
        </w:trPr>
        <w:tc>
          <w:tcPr>
            <w:tcW w:w="2778" w:type="dxa"/>
            <w:shd w:val="clear" w:color="auto" w:fill="auto"/>
          </w:tcPr>
          <w:p w14:paraId="7FC6E088" w14:textId="06EEEFFF" w:rsidR="00630FDA" w:rsidRPr="005F5EAC" w:rsidRDefault="00630FDA" w:rsidP="00677483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lastRenderedPageBreak/>
              <w:t xml:space="preserve">7. Профилактика межнациональных и межконфессиональных конфликтов посредством информирования и просвещения жителей </w:t>
            </w:r>
            <w:r w:rsidR="00677483">
              <w:rPr>
                <w:rFonts w:cs="Calibri"/>
                <w:sz w:val="24"/>
                <w:szCs w:val="24"/>
              </w:rPr>
              <w:t xml:space="preserve">Прудовского </w:t>
            </w:r>
            <w:r w:rsidRPr="005F5EAC">
              <w:rPr>
                <w:rFonts w:cs="Calibri"/>
                <w:bCs/>
                <w:sz w:val="24"/>
                <w:szCs w:val="24"/>
              </w:rPr>
              <w:t>сельского поселения</w:t>
            </w:r>
            <w:r w:rsidRPr="005F5EAC">
              <w:rPr>
                <w:rFonts w:cs="Calibri"/>
                <w:sz w:val="24"/>
                <w:szCs w:val="24"/>
              </w:rPr>
              <w:t xml:space="preserve"> о существующих национальных обычаях, традициях, культурах и религиях, формирование позитивного имиджа поселения как комфортного для проживания представителей различных национальностей и вероисповеданий</w:t>
            </w:r>
          </w:p>
        </w:tc>
        <w:tc>
          <w:tcPr>
            <w:tcW w:w="2551" w:type="dxa"/>
            <w:shd w:val="clear" w:color="auto" w:fill="auto"/>
          </w:tcPr>
          <w:p w14:paraId="0BA0AE9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Количество размещенных материалов, направленных на формирование гражданского единства, гармонизацию межнациональных и межконфессиональных отношений</w:t>
            </w:r>
          </w:p>
        </w:tc>
        <w:tc>
          <w:tcPr>
            <w:tcW w:w="1077" w:type="dxa"/>
            <w:shd w:val="clear" w:color="auto" w:fill="auto"/>
          </w:tcPr>
          <w:p w14:paraId="2E56304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F5EAC">
              <w:rPr>
                <w:rFonts w:cs="Calibri"/>
                <w:sz w:val="24"/>
                <w:szCs w:val="24"/>
              </w:rPr>
              <w:t>Ед.</w:t>
            </w:r>
          </w:p>
        </w:tc>
        <w:tc>
          <w:tcPr>
            <w:tcW w:w="1077" w:type="dxa"/>
            <w:shd w:val="clear" w:color="auto" w:fill="auto"/>
          </w:tcPr>
          <w:p w14:paraId="3B868C0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33B5BA0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14:paraId="5DAEC38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14:paraId="7BB04C27" w14:textId="77777777" w:rsidR="00630FDA" w:rsidRPr="005F5EAC" w:rsidRDefault="00630FDA" w:rsidP="00630FDA">
      <w:pPr>
        <w:widowControl w:val="0"/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</w:p>
    <w:p w14:paraId="356660E4" w14:textId="77777777" w:rsidR="00630FDA" w:rsidRPr="005F5EAC" w:rsidRDefault="00630FDA" w:rsidP="00630FDA">
      <w:pPr>
        <w:ind w:firstLine="567"/>
        <w:jc w:val="right"/>
        <w:rPr>
          <w:sz w:val="24"/>
          <w:szCs w:val="24"/>
        </w:rPr>
        <w:sectPr w:rsidR="00630FDA" w:rsidRPr="005F5EAC" w:rsidSect="004E0AAD">
          <w:headerReference w:type="even" r:id="rId8"/>
          <w:pgSz w:w="11905" w:h="16837"/>
          <w:pgMar w:top="993" w:right="1080" w:bottom="1440" w:left="1080" w:header="0" w:footer="3" w:gutter="0"/>
          <w:pgNumType w:start="8"/>
          <w:cols w:space="720"/>
          <w:noEndnote/>
          <w:docGrid w:linePitch="360"/>
        </w:sectPr>
      </w:pPr>
    </w:p>
    <w:p w14:paraId="339FD3E2" w14:textId="77777777" w:rsidR="00630FDA" w:rsidRPr="005F5EAC" w:rsidRDefault="00630FDA" w:rsidP="00630FDA">
      <w:pPr>
        <w:ind w:firstLine="567"/>
        <w:jc w:val="right"/>
        <w:rPr>
          <w:sz w:val="24"/>
          <w:szCs w:val="24"/>
        </w:rPr>
      </w:pPr>
      <w:r w:rsidRPr="005F5EAC">
        <w:rPr>
          <w:sz w:val="24"/>
          <w:szCs w:val="24"/>
        </w:rPr>
        <w:lastRenderedPageBreak/>
        <w:t>Приложение № 2</w:t>
      </w:r>
    </w:p>
    <w:p w14:paraId="159062C4" w14:textId="77777777" w:rsidR="00630FDA" w:rsidRPr="005F5EAC" w:rsidRDefault="00630FDA" w:rsidP="00630FDA">
      <w:pPr>
        <w:ind w:firstLine="567"/>
        <w:jc w:val="both"/>
        <w:rPr>
          <w:sz w:val="24"/>
          <w:szCs w:val="24"/>
        </w:rPr>
      </w:pPr>
    </w:p>
    <w:p w14:paraId="5F29AEA0" w14:textId="77777777" w:rsidR="00630FDA" w:rsidRPr="005F5EAC" w:rsidRDefault="00630FDA" w:rsidP="00630FD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5F5EAC">
        <w:rPr>
          <w:sz w:val="24"/>
          <w:szCs w:val="24"/>
        </w:rPr>
        <w:t>Перечень мероприятий Программы</w:t>
      </w:r>
    </w:p>
    <w:p w14:paraId="5D1D1D85" w14:textId="77777777" w:rsidR="00630FDA" w:rsidRPr="005F5EAC" w:rsidRDefault="00630FDA" w:rsidP="00630FD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001"/>
        <w:gridCol w:w="1361"/>
        <w:gridCol w:w="1361"/>
        <w:gridCol w:w="957"/>
        <w:gridCol w:w="1984"/>
        <w:gridCol w:w="850"/>
        <w:gridCol w:w="1050"/>
        <w:gridCol w:w="992"/>
        <w:gridCol w:w="992"/>
        <w:gridCol w:w="1985"/>
      </w:tblGrid>
      <w:tr w:rsidR="00630FDA" w:rsidRPr="005F5EAC" w14:paraId="31B3C941" w14:textId="77777777" w:rsidTr="005536C4">
        <w:trPr>
          <w:trHeight w:val="284"/>
        </w:trPr>
        <w:tc>
          <w:tcPr>
            <w:tcW w:w="3060" w:type="dxa"/>
            <w:vMerge w:val="restart"/>
            <w:shd w:val="clear" w:color="auto" w:fill="auto"/>
          </w:tcPr>
          <w:p w14:paraId="410258A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680" w:type="dxa"/>
            <w:gridSpan w:val="4"/>
            <w:shd w:val="clear" w:color="auto" w:fill="auto"/>
          </w:tcPr>
          <w:p w14:paraId="120FB04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Финансовые затраты, руб.</w:t>
            </w:r>
          </w:p>
        </w:tc>
        <w:tc>
          <w:tcPr>
            <w:tcW w:w="5868" w:type="dxa"/>
            <w:gridSpan w:val="5"/>
            <w:shd w:val="clear" w:color="auto" w:fill="auto"/>
          </w:tcPr>
          <w:p w14:paraId="7EEA2A5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Показатели результативности выполнения мероприятий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86765A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Исполнители</w:t>
            </w:r>
          </w:p>
        </w:tc>
      </w:tr>
      <w:tr w:rsidR="00630FDA" w:rsidRPr="005F5EAC" w14:paraId="0C925CB3" w14:textId="77777777" w:rsidTr="005536C4">
        <w:trPr>
          <w:trHeight w:val="284"/>
        </w:trPr>
        <w:tc>
          <w:tcPr>
            <w:tcW w:w="3060" w:type="dxa"/>
            <w:vMerge/>
            <w:shd w:val="clear" w:color="auto" w:fill="auto"/>
          </w:tcPr>
          <w:p w14:paraId="593C99C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01" w:type="dxa"/>
            <w:shd w:val="clear" w:color="auto" w:fill="auto"/>
          </w:tcPr>
          <w:p w14:paraId="04E3647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20__ г.</w:t>
            </w:r>
          </w:p>
        </w:tc>
        <w:tc>
          <w:tcPr>
            <w:tcW w:w="1361" w:type="dxa"/>
            <w:shd w:val="clear" w:color="auto" w:fill="auto"/>
          </w:tcPr>
          <w:p w14:paraId="229223E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20__ г.</w:t>
            </w:r>
          </w:p>
        </w:tc>
        <w:tc>
          <w:tcPr>
            <w:tcW w:w="1361" w:type="dxa"/>
            <w:shd w:val="clear" w:color="auto" w:fill="auto"/>
          </w:tcPr>
          <w:p w14:paraId="5B77A29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20__ г.</w:t>
            </w:r>
          </w:p>
        </w:tc>
        <w:tc>
          <w:tcPr>
            <w:tcW w:w="957" w:type="dxa"/>
            <w:shd w:val="clear" w:color="auto" w:fill="auto"/>
          </w:tcPr>
          <w:p w14:paraId="17A46C1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14:paraId="19D493C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shd w:val="clear" w:color="auto" w:fill="auto"/>
          </w:tcPr>
          <w:p w14:paraId="0B358A0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050" w:type="dxa"/>
            <w:shd w:val="clear" w:color="auto" w:fill="auto"/>
          </w:tcPr>
          <w:p w14:paraId="1FFC7DB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20__ г.</w:t>
            </w:r>
          </w:p>
        </w:tc>
        <w:tc>
          <w:tcPr>
            <w:tcW w:w="992" w:type="dxa"/>
            <w:shd w:val="clear" w:color="auto" w:fill="auto"/>
          </w:tcPr>
          <w:p w14:paraId="346EB8A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20__ г.</w:t>
            </w:r>
          </w:p>
        </w:tc>
        <w:tc>
          <w:tcPr>
            <w:tcW w:w="992" w:type="dxa"/>
            <w:shd w:val="clear" w:color="auto" w:fill="auto"/>
          </w:tcPr>
          <w:p w14:paraId="16AED83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20__ г.</w:t>
            </w:r>
          </w:p>
        </w:tc>
        <w:tc>
          <w:tcPr>
            <w:tcW w:w="1985" w:type="dxa"/>
            <w:vMerge/>
            <w:shd w:val="clear" w:color="auto" w:fill="auto"/>
          </w:tcPr>
          <w:p w14:paraId="4CA90E3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30FDA" w:rsidRPr="005F5EAC" w14:paraId="66391BEA" w14:textId="77777777" w:rsidTr="005536C4">
        <w:trPr>
          <w:trHeight w:val="284"/>
        </w:trPr>
        <w:tc>
          <w:tcPr>
            <w:tcW w:w="15593" w:type="dxa"/>
            <w:gridSpan w:val="11"/>
            <w:shd w:val="clear" w:color="auto" w:fill="auto"/>
          </w:tcPr>
          <w:p w14:paraId="65FAEBE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bookmarkStart w:id="1" w:name="Par332"/>
            <w:bookmarkEnd w:id="1"/>
            <w:r w:rsidRPr="005F5EAC">
              <w:rPr>
                <w:sz w:val="24"/>
                <w:szCs w:val="24"/>
              </w:rPr>
              <w:t xml:space="preserve">1. Обеспечение на территории _______________ </w:t>
            </w:r>
            <w:r w:rsidRPr="005F5EAC">
              <w:rPr>
                <w:bCs/>
                <w:sz w:val="24"/>
                <w:szCs w:val="24"/>
              </w:rPr>
              <w:t>сельского поселения</w:t>
            </w:r>
            <w:r w:rsidRPr="005F5EAC">
              <w:rPr>
                <w:sz w:val="24"/>
                <w:szCs w:val="24"/>
              </w:rPr>
              <w:t xml:space="preserve"> безопасности населения от террористических угроз и иных проявлений терроризма и экстремизма</w:t>
            </w:r>
          </w:p>
        </w:tc>
      </w:tr>
      <w:tr w:rsidR="00630FDA" w:rsidRPr="005F5EAC" w14:paraId="2BA02E47" w14:textId="77777777" w:rsidTr="005536C4">
        <w:trPr>
          <w:trHeight w:val="284"/>
        </w:trPr>
        <w:tc>
          <w:tcPr>
            <w:tcW w:w="15593" w:type="dxa"/>
            <w:gridSpan w:val="11"/>
            <w:shd w:val="clear" w:color="auto" w:fill="auto"/>
          </w:tcPr>
          <w:p w14:paraId="37F0CAC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4"/>
                <w:szCs w:val="24"/>
              </w:rPr>
            </w:pPr>
            <w:bookmarkStart w:id="2" w:name="Par333"/>
            <w:bookmarkEnd w:id="2"/>
            <w:r w:rsidRPr="005F5EAC">
              <w:rPr>
                <w:sz w:val="24"/>
                <w:szCs w:val="24"/>
              </w:rPr>
              <w:t>1.1. Повышение уровня межведомственного взаимодействия по профилактике терроризма</w:t>
            </w:r>
          </w:p>
        </w:tc>
      </w:tr>
      <w:tr w:rsidR="00630FDA" w:rsidRPr="005F5EAC" w14:paraId="5F8BB45B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3B1C288B" w14:textId="596A9AEC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1.1.1. Проведение проверок потенциально опасных объектов возможного террористического нападения: объектов социально-жилищно-культурной сферы, водоснабжения</w:t>
            </w:r>
            <w:r w:rsidR="00E86224">
              <w:rPr>
                <w:sz w:val="24"/>
                <w:szCs w:val="24"/>
              </w:rPr>
              <w:t>.</w:t>
            </w:r>
            <w:r w:rsidRPr="005F5E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01" w:type="dxa"/>
            <w:shd w:val="clear" w:color="auto" w:fill="auto"/>
          </w:tcPr>
          <w:p w14:paraId="424C32A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040794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44786FC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5B64215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B601A3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Охват объектов социальной сферы</w:t>
            </w:r>
          </w:p>
        </w:tc>
        <w:tc>
          <w:tcPr>
            <w:tcW w:w="850" w:type="dxa"/>
            <w:shd w:val="clear" w:color="auto" w:fill="auto"/>
          </w:tcPr>
          <w:p w14:paraId="20DA836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ед.</w:t>
            </w:r>
          </w:p>
        </w:tc>
        <w:tc>
          <w:tcPr>
            <w:tcW w:w="1050" w:type="dxa"/>
            <w:shd w:val="clear" w:color="auto" w:fill="auto"/>
          </w:tcPr>
          <w:p w14:paraId="79EEDA1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B313A2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A910B5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96CD74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65305E34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0D92E0C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1.1.2. Проведение совместных заседаний АТК с правоохранительными органами по пресечению проявлений терроризма и экстремизма</w:t>
            </w:r>
          </w:p>
        </w:tc>
        <w:tc>
          <w:tcPr>
            <w:tcW w:w="1001" w:type="dxa"/>
            <w:shd w:val="clear" w:color="auto" w:fill="auto"/>
          </w:tcPr>
          <w:p w14:paraId="56C4E97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B3E1BA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78B8AFA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6038C5B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D068C3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Количество проведенных заседаний </w:t>
            </w:r>
          </w:p>
        </w:tc>
        <w:tc>
          <w:tcPr>
            <w:tcW w:w="850" w:type="dxa"/>
            <w:shd w:val="clear" w:color="auto" w:fill="auto"/>
          </w:tcPr>
          <w:p w14:paraId="7F3D3E4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шт.</w:t>
            </w:r>
          </w:p>
        </w:tc>
        <w:tc>
          <w:tcPr>
            <w:tcW w:w="1050" w:type="dxa"/>
            <w:shd w:val="clear" w:color="auto" w:fill="auto"/>
          </w:tcPr>
          <w:p w14:paraId="6B8AAA5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1B4C9C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FACD35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434B5D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5FC74256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0B9AE91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1.1.3. Проведение профилактических осмотров подвальных, чердачных и пустующих помещений жилого фонда</w:t>
            </w:r>
          </w:p>
        </w:tc>
        <w:tc>
          <w:tcPr>
            <w:tcW w:w="1001" w:type="dxa"/>
            <w:shd w:val="clear" w:color="auto" w:fill="auto"/>
          </w:tcPr>
          <w:p w14:paraId="50EC653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17F44E6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12712B6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1A99C6D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86CD13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проведенных проверок</w:t>
            </w:r>
          </w:p>
        </w:tc>
        <w:tc>
          <w:tcPr>
            <w:tcW w:w="850" w:type="dxa"/>
            <w:shd w:val="clear" w:color="auto" w:fill="auto"/>
          </w:tcPr>
          <w:p w14:paraId="21A3C31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шт.</w:t>
            </w:r>
          </w:p>
        </w:tc>
        <w:tc>
          <w:tcPr>
            <w:tcW w:w="1050" w:type="dxa"/>
            <w:shd w:val="clear" w:color="auto" w:fill="auto"/>
          </w:tcPr>
          <w:p w14:paraId="227F159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06C982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115D68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DD3C20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17F9D" w:rsidRPr="005F5EAC" w14:paraId="30A3F308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5BBCF4E0" w14:textId="08FFEBE0" w:rsidR="00617F9D" w:rsidRPr="0085799D" w:rsidRDefault="00617F9D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799D">
              <w:rPr>
                <w:sz w:val="24"/>
                <w:szCs w:val="24"/>
              </w:rPr>
              <w:t xml:space="preserve">1.1.4. Проведение бесед профилактического </w:t>
            </w:r>
            <w:r w:rsidRPr="0085799D">
              <w:rPr>
                <w:sz w:val="24"/>
                <w:szCs w:val="24"/>
              </w:rPr>
              <w:lastRenderedPageBreak/>
              <w:t>характера в образовательных учреждениях, трудовых коллективах, направленных на  информирование населения о том, как вести себя в условиях угрозы совершения террористического акта.</w:t>
            </w:r>
          </w:p>
        </w:tc>
        <w:tc>
          <w:tcPr>
            <w:tcW w:w="1001" w:type="dxa"/>
            <w:shd w:val="clear" w:color="auto" w:fill="auto"/>
          </w:tcPr>
          <w:p w14:paraId="7B0B27B7" w14:textId="77777777" w:rsidR="00617F9D" w:rsidRPr="005F5EAC" w:rsidRDefault="00617F9D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75FF83D3" w14:textId="77777777" w:rsidR="00617F9D" w:rsidRPr="005F5EAC" w:rsidRDefault="00617F9D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667128AA" w14:textId="77777777" w:rsidR="00617F9D" w:rsidRPr="005F5EAC" w:rsidRDefault="00617F9D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1E31FB12" w14:textId="77777777" w:rsidR="00617F9D" w:rsidRPr="005F5EAC" w:rsidRDefault="00617F9D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E7997EF" w14:textId="692C71A0" w:rsidR="00617F9D" w:rsidRPr="005F5EAC" w:rsidRDefault="007903E3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проведенных </w:t>
            </w:r>
            <w:r>
              <w:rPr>
                <w:sz w:val="24"/>
                <w:szCs w:val="24"/>
              </w:rPr>
              <w:lastRenderedPageBreak/>
              <w:t xml:space="preserve">бесед </w:t>
            </w:r>
          </w:p>
        </w:tc>
        <w:tc>
          <w:tcPr>
            <w:tcW w:w="850" w:type="dxa"/>
            <w:shd w:val="clear" w:color="auto" w:fill="auto"/>
          </w:tcPr>
          <w:p w14:paraId="19C6A715" w14:textId="5F413E0F" w:rsidR="00617F9D" w:rsidRPr="005F5EAC" w:rsidRDefault="007903E3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050" w:type="dxa"/>
            <w:shd w:val="clear" w:color="auto" w:fill="auto"/>
          </w:tcPr>
          <w:p w14:paraId="7504A2D3" w14:textId="77777777" w:rsidR="00617F9D" w:rsidRPr="005F5EAC" w:rsidRDefault="00617F9D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DE75C75" w14:textId="77777777" w:rsidR="00617F9D" w:rsidRPr="005F5EAC" w:rsidRDefault="00617F9D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FD2CC3F" w14:textId="77777777" w:rsidR="00617F9D" w:rsidRPr="005F5EAC" w:rsidRDefault="00617F9D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4F25B44" w14:textId="77777777" w:rsidR="00617F9D" w:rsidRPr="005F5EAC" w:rsidRDefault="00617F9D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6224" w:rsidRPr="005F5EAC" w14:paraId="545B5682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3555CAD5" w14:textId="171C54F1" w:rsidR="00E86224" w:rsidRPr="0085799D" w:rsidRDefault="00E86224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799D">
              <w:rPr>
                <w:sz w:val="24"/>
                <w:szCs w:val="24"/>
              </w:rPr>
              <w:lastRenderedPageBreak/>
              <w:t xml:space="preserve">1.1.5. </w:t>
            </w:r>
            <w:proofErr w:type="gramStart"/>
            <w:r w:rsidR="002E0FA8" w:rsidRPr="0085799D">
              <w:rPr>
                <w:sz w:val="24"/>
                <w:szCs w:val="24"/>
              </w:rPr>
              <w:t xml:space="preserve">Проведение адресной и индивидуальной работы с пребывающими в Республику Крым </w:t>
            </w:r>
            <w:r w:rsidR="00205A06" w:rsidRPr="0085799D">
              <w:rPr>
                <w:sz w:val="24"/>
                <w:szCs w:val="24"/>
              </w:rPr>
              <w:t>(проживающими в Республике Крым) лицами из Донецкой, Луганской народных Республик</w:t>
            </w:r>
            <w:r w:rsidR="002969AD" w:rsidRPr="0085799D">
              <w:rPr>
                <w:sz w:val="24"/>
                <w:szCs w:val="24"/>
              </w:rPr>
              <w:t>, Запорожской и Херсонской областей Украины</w:t>
            </w:r>
            <w:r w:rsidR="004E5896" w:rsidRPr="0085799D">
              <w:rPr>
                <w:sz w:val="24"/>
                <w:szCs w:val="24"/>
              </w:rPr>
              <w:t xml:space="preserve">. </w:t>
            </w:r>
            <w:r w:rsidR="002969AD" w:rsidRPr="0085799D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001" w:type="dxa"/>
            <w:shd w:val="clear" w:color="auto" w:fill="auto"/>
          </w:tcPr>
          <w:p w14:paraId="37530D72" w14:textId="77777777" w:rsidR="00E86224" w:rsidRPr="005F5EAC" w:rsidRDefault="00E86224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8379902" w14:textId="77777777" w:rsidR="00E86224" w:rsidRPr="005F5EAC" w:rsidRDefault="00E86224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7F5A190" w14:textId="77777777" w:rsidR="00E86224" w:rsidRPr="005F5EAC" w:rsidRDefault="00E86224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0544083A" w14:textId="77777777" w:rsidR="00E86224" w:rsidRPr="005F5EAC" w:rsidRDefault="00E86224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DFC56AA" w14:textId="77777777" w:rsidR="00E86224" w:rsidRDefault="00E86224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4957712" w14:textId="77777777" w:rsidR="00E86224" w:rsidRDefault="00E86224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2505DA0A" w14:textId="77777777" w:rsidR="00E86224" w:rsidRPr="005F5EAC" w:rsidRDefault="00E86224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C8A65B5" w14:textId="77777777" w:rsidR="00E86224" w:rsidRPr="005F5EAC" w:rsidRDefault="00E86224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46CB3D0" w14:textId="77777777" w:rsidR="00E86224" w:rsidRPr="005F5EAC" w:rsidRDefault="00E86224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93AEB23" w14:textId="77777777" w:rsidR="00E86224" w:rsidRPr="005F5EAC" w:rsidRDefault="00E86224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423BC623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7A48B521" w14:textId="60FF55F6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1.1.</w:t>
            </w:r>
            <w:r w:rsidR="00E86224">
              <w:rPr>
                <w:sz w:val="24"/>
                <w:szCs w:val="24"/>
              </w:rPr>
              <w:t>6</w:t>
            </w:r>
            <w:r w:rsidRPr="005F5EAC">
              <w:rPr>
                <w:sz w:val="24"/>
                <w:szCs w:val="24"/>
              </w:rPr>
              <w:t xml:space="preserve">. Обход территории муниципального образования на предмет выявления фактов осквернения зданий или иных сооружений посредством нанесения на них нацистской атрибутики или символики либо атрибутики или символики, сходных с нацистской атрибутикой или символикой до степени смешения, проведение инструктажей по вопросам </w:t>
            </w:r>
            <w:r w:rsidRPr="005F5EAC">
              <w:rPr>
                <w:sz w:val="24"/>
                <w:szCs w:val="24"/>
              </w:rPr>
              <w:lastRenderedPageBreak/>
              <w:t>предупреждения актов террористического характера</w:t>
            </w:r>
          </w:p>
        </w:tc>
        <w:tc>
          <w:tcPr>
            <w:tcW w:w="1001" w:type="dxa"/>
            <w:shd w:val="clear" w:color="auto" w:fill="auto"/>
          </w:tcPr>
          <w:p w14:paraId="5259B5A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69B0C3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153011B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70255A3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40413E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проведенных проверок, инструктажей</w:t>
            </w:r>
          </w:p>
        </w:tc>
        <w:tc>
          <w:tcPr>
            <w:tcW w:w="850" w:type="dxa"/>
            <w:shd w:val="clear" w:color="auto" w:fill="auto"/>
          </w:tcPr>
          <w:p w14:paraId="0B7B754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шт.</w:t>
            </w:r>
          </w:p>
        </w:tc>
        <w:tc>
          <w:tcPr>
            <w:tcW w:w="1050" w:type="dxa"/>
            <w:shd w:val="clear" w:color="auto" w:fill="auto"/>
          </w:tcPr>
          <w:p w14:paraId="1A4F1D2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81D49E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6A86D9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4680474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7C9504ED" w14:textId="77777777" w:rsidTr="005536C4">
        <w:trPr>
          <w:trHeight w:val="284"/>
        </w:trPr>
        <w:tc>
          <w:tcPr>
            <w:tcW w:w="15593" w:type="dxa"/>
            <w:gridSpan w:val="11"/>
            <w:shd w:val="clear" w:color="auto" w:fill="auto"/>
          </w:tcPr>
          <w:p w14:paraId="0A2D07E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4"/>
                <w:szCs w:val="24"/>
              </w:rPr>
            </w:pPr>
            <w:bookmarkStart w:id="3" w:name="Par405"/>
            <w:bookmarkEnd w:id="3"/>
            <w:r w:rsidRPr="005F5EAC">
              <w:rPr>
                <w:sz w:val="24"/>
                <w:szCs w:val="24"/>
              </w:rPr>
              <w:lastRenderedPageBreak/>
              <w:t>1.2. Профилактика религиозного, межнационального экстремизма в границах _______________</w:t>
            </w:r>
            <w:r w:rsidRPr="005F5EAC">
              <w:rPr>
                <w:bCs/>
                <w:sz w:val="24"/>
                <w:szCs w:val="24"/>
              </w:rPr>
              <w:t xml:space="preserve"> сельского поселения</w:t>
            </w:r>
            <w:r w:rsidRPr="005F5EAC">
              <w:rPr>
                <w:sz w:val="24"/>
                <w:szCs w:val="24"/>
              </w:rPr>
              <w:t xml:space="preserve">  </w:t>
            </w:r>
          </w:p>
        </w:tc>
      </w:tr>
      <w:tr w:rsidR="00630FDA" w:rsidRPr="005F5EAC" w14:paraId="1E3D8560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7BEAFA6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1.2.1. Проведение тематических мероприятий (конкурсы, викторины)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001" w:type="dxa"/>
            <w:shd w:val="clear" w:color="auto" w:fill="auto"/>
          </w:tcPr>
          <w:p w14:paraId="0094F01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6CCBCF3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61D94C8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685A548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C69855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850" w:type="dxa"/>
            <w:shd w:val="clear" w:color="auto" w:fill="auto"/>
          </w:tcPr>
          <w:p w14:paraId="272CA98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шт.</w:t>
            </w:r>
          </w:p>
        </w:tc>
        <w:tc>
          <w:tcPr>
            <w:tcW w:w="1050" w:type="dxa"/>
            <w:shd w:val="clear" w:color="auto" w:fill="auto"/>
          </w:tcPr>
          <w:p w14:paraId="77707AE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128E2F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897E3C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460A8FD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37A5C1EA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39326BE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1.2.2. Разработка, издание и распространение в местах массового пребывания людей информационных материалов (памяток, листовок) по вопросам противодействия терроризму и экстремизму.</w:t>
            </w:r>
          </w:p>
        </w:tc>
        <w:tc>
          <w:tcPr>
            <w:tcW w:w="1001" w:type="dxa"/>
            <w:shd w:val="clear" w:color="auto" w:fill="auto"/>
          </w:tcPr>
          <w:p w14:paraId="5E63117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19A25FD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544ACB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36A336A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E75AC9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выполненной продукции (памятки, листовки)</w:t>
            </w:r>
          </w:p>
        </w:tc>
        <w:tc>
          <w:tcPr>
            <w:tcW w:w="850" w:type="dxa"/>
            <w:shd w:val="clear" w:color="auto" w:fill="auto"/>
          </w:tcPr>
          <w:p w14:paraId="736C097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шт.</w:t>
            </w:r>
          </w:p>
        </w:tc>
        <w:tc>
          <w:tcPr>
            <w:tcW w:w="1050" w:type="dxa"/>
            <w:shd w:val="clear" w:color="auto" w:fill="auto"/>
          </w:tcPr>
          <w:p w14:paraId="12B3A21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05E75C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2D8D47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35CBC0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32FB2299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6D0D0D6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1.2.3. Проведение бесед с учащимися муниципальных учреждений образования по вопросам ответственности за совершение анонимных телефонных звонков с угрозами террористического характера, а также экстремистских действий</w:t>
            </w:r>
          </w:p>
        </w:tc>
        <w:tc>
          <w:tcPr>
            <w:tcW w:w="1001" w:type="dxa"/>
            <w:shd w:val="clear" w:color="auto" w:fill="auto"/>
          </w:tcPr>
          <w:p w14:paraId="28C797E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C1C872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3D7A19D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103E472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03CEBF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проведенных бесед</w:t>
            </w:r>
          </w:p>
        </w:tc>
        <w:tc>
          <w:tcPr>
            <w:tcW w:w="850" w:type="dxa"/>
            <w:shd w:val="clear" w:color="auto" w:fill="auto"/>
          </w:tcPr>
          <w:p w14:paraId="7C35A7D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шт.</w:t>
            </w:r>
          </w:p>
        </w:tc>
        <w:tc>
          <w:tcPr>
            <w:tcW w:w="1050" w:type="dxa"/>
            <w:shd w:val="clear" w:color="auto" w:fill="auto"/>
          </w:tcPr>
          <w:p w14:paraId="3175C58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E27391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1C5DC8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6EAB0C1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344533B4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676B1E6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>1.2.4. Проведение бесед с руководителями предприятий и организаций независимо от форм собственности направленные на исключение фактов незаконно использования иностранной рабочей силы.</w:t>
            </w:r>
          </w:p>
        </w:tc>
        <w:tc>
          <w:tcPr>
            <w:tcW w:w="1001" w:type="dxa"/>
            <w:shd w:val="clear" w:color="auto" w:fill="auto"/>
          </w:tcPr>
          <w:p w14:paraId="137B031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7131FB0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578BA9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239B651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B82C1B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проведенных бесед</w:t>
            </w:r>
          </w:p>
        </w:tc>
        <w:tc>
          <w:tcPr>
            <w:tcW w:w="850" w:type="dxa"/>
            <w:shd w:val="clear" w:color="auto" w:fill="auto"/>
          </w:tcPr>
          <w:p w14:paraId="024F059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2C973A5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0A6017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B91EA6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67DA142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217DF691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5DDD580E" w14:textId="77777777" w:rsidR="00630FDA" w:rsidRPr="005F5EAC" w:rsidRDefault="00630FDA" w:rsidP="005536C4">
            <w:pPr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1.2.5.Обеспечение сбора информации о прибывающих в поселение беженцах и вынужденных переселенцах, с последующей проверкой их на причастность к террористическим и экстремистским организациям, незаконным вооруженным формированиям</w:t>
            </w:r>
          </w:p>
        </w:tc>
        <w:tc>
          <w:tcPr>
            <w:tcW w:w="1001" w:type="dxa"/>
            <w:shd w:val="clear" w:color="auto" w:fill="auto"/>
          </w:tcPr>
          <w:p w14:paraId="0F87FED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6F48F55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CFA00D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7E00503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D131D3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1546D9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6EFC427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E8FCE6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DEE8F0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3F2B7B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903E3" w:rsidRPr="005F5EAC" w14:paraId="1E2680D4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24979C92" w14:textId="68090A98" w:rsidR="007903E3" w:rsidRPr="005F5EAC" w:rsidRDefault="007903E3" w:rsidP="005536C4">
            <w:pPr>
              <w:rPr>
                <w:sz w:val="24"/>
                <w:szCs w:val="24"/>
              </w:rPr>
            </w:pPr>
            <w:r w:rsidRPr="00495040">
              <w:rPr>
                <w:sz w:val="24"/>
                <w:szCs w:val="24"/>
              </w:rPr>
              <w:t xml:space="preserve">1.2.6. </w:t>
            </w:r>
            <w:r w:rsidR="00731014" w:rsidRPr="00495040">
              <w:rPr>
                <w:sz w:val="24"/>
                <w:szCs w:val="24"/>
              </w:rPr>
              <w:t xml:space="preserve">Анализ состояния межнациональных и межконфессиональных отношений на территории поселения (наличие конфликтов, фактов пропаганды, </w:t>
            </w:r>
            <w:proofErr w:type="spellStart"/>
            <w:r w:rsidR="00731014" w:rsidRPr="00495040">
              <w:rPr>
                <w:sz w:val="24"/>
                <w:szCs w:val="24"/>
              </w:rPr>
              <w:t>рассовой</w:t>
            </w:r>
            <w:proofErr w:type="spellEnd"/>
            <w:r w:rsidR="00731014" w:rsidRPr="00495040">
              <w:rPr>
                <w:sz w:val="24"/>
                <w:szCs w:val="24"/>
              </w:rPr>
              <w:t xml:space="preserve"> и религиозной розни, деструктивной деятельности религиозных групп и организаций) с целью выработки мероприятий в сфере рассматриваемых </w:t>
            </w:r>
            <w:r w:rsidR="00731014" w:rsidRPr="00495040">
              <w:rPr>
                <w:sz w:val="24"/>
                <w:szCs w:val="24"/>
              </w:rPr>
              <w:lastRenderedPageBreak/>
              <w:t>правоотношений.</w:t>
            </w:r>
            <w:r w:rsidR="007310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01" w:type="dxa"/>
            <w:shd w:val="clear" w:color="auto" w:fill="auto"/>
          </w:tcPr>
          <w:p w14:paraId="675E4B9A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787467D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BA7E056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4255FC30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7B89912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FD54D5C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3505AC26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5A9ECAC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2E9452B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A0F75C9" w14:textId="77777777" w:rsidR="007903E3" w:rsidRPr="005F5EAC" w:rsidRDefault="007903E3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68F6941F" w14:textId="77777777" w:rsidTr="005536C4">
        <w:trPr>
          <w:trHeight w:val="284"/>
        </w:trPr>
        <w:tc>
          <w:tcPr>
            <w:tcW w:w="15593" w:type="dxa"/>
            <w:gridSpan w:val="11"/>
            <w:shd w:val="clear" w:color="auto" w:fill="auto"/>
          </w:tcPr>
          <w:p w14:paraId="7868D66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>1.3. Укрепление гражданского единства и гармонизации межнациональных и межконфессиональных отношений в границах _______________</w:t>
            </w:r>
            <w:r w:rsidRPr="005F5EAC">
              <w:rPr>
                <w:bCs/>
                <w:sz w:val="24"/>
                <w:szCs w:val="24"/>
              </w:rPr>
              <w:t xml:space="preserve"> сельского поселения</w:t>
            </w:r>
          </w:p>
        </w:tc>
      </w:tr>
      <w:tr w:rsidR="00630FDA" w:rsidRPr="005F5EAC" w14:paraId="419B3279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569D4D9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1.3.1. Проведение </w:t>
            </w:r>
            <w:proofErr w:type="spellStart"/>
            <w:r w:rsidRPr="005F5EAC">
              <w:rPr>
                <w:sz w:val="24"/>
                <w:szCs w:val="24"/>
              </w:rPr>
              <w:t>этнофестиваля</w:t>
            </w:r>
            <w:proofErr w:type="spellEnd"/>
            <w:r w:rsidRPr="005F5EAC">
              <w:rPr>
                <w:sz w:val="24"/>
                <w:szCs w:val="24"/>
              </w:rPr>
              <w:t xml:space="preserve"> народов и культур «Вместе мы Россия»</w:t>
            </w:r>
          </w:p>
        </w:tc>
        <w:tc>
          <w:tcPr>
            <w:tcW w:w="1001" w:type="dxa"/>
            <w:shd w:val="clear" w:color="auto" w:fill="auto"/>
          </w:tcPr>
          <w:p w14:paraId="6BB67C0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2C056F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37D5B79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1CF0347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6192CD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представителей различных национальностей, принявших участие в мероприятиях</w:t>
            </w:r>
          </w:p>
        </w:tc>
        <w:tc>
          <w:tcPr>
            <w:tcW w:w="850" w:type="dxa"/>
            <w:shd w:val="clear" w:color="auto" w:fill="auto"/>
          </w:tcPr>
          <w:p w14:paraId="4EDB1B9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%</w:t>
            </w:r>
          </w:p>
        </w:tc>
        <w:tc>
          <w:tcPr>
            <w:tcW w:w="1050" w:type="dxa"/>
            <w:shd w:val="clear" w:color="auto" w:fill="auto"/>
          </w:tcPr>
          <w:p w14:paraId="46BF1D2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CCDD66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FA61B1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269D84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122EDCAF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79EC308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1.3.2. Организация и проведение конкурса исследовательских работ «Вклад моего народа в Победу в Великой Отечественной войне»</w:t>
            </w:r>
          </w:p>
        </w:tc>
        <w:tc>
          <w:tcPr>
            <w:tcW w:w="1001" w:type="dxa"/>
            <w:shd w:val="clear" w:color="auto" w:fill="auto"/>
          </w:tcPr>
          <w:p w14:paraId="750DE24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30AEFC7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4419058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0EF5D5C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816DC9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представителей различных национальностей, принявших участие в мероприятиях</w:t>
            </w:r>
          </w:p>
        </w:tc>
        <w:tc>
          <w:tcPr>
            <w:tcW w:w="850" w:type="dxa"/>
            <w:shd w:val="clear" w:color="auto" w:fill="auto"/>
          </w:tcPr>
          <w:p w14:paraId="7018F6D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%</w:t>
            </w:r>
          </w:p>
        </w:tc>
        <w:tc>
          <w:tcPr>
            <w:tcW w:w="1050" w:type="dxa"/>
            <w:shd w:val="clear" w:color="auto" w:fill="auto"/>
          </w:tcPr>
          <w:p w14:paraId="08C1ED6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2BE09F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F906E3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02E1240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5738B75B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2AD4E06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1.3.3. Мероприятия, посвященные Дню любви, семьи и верности</w:t>
            </w:r>
          </w:p>
        </w:tc>
        <w:tc>
          <w:tcPr>
            <w:tcW w:w="1001" w:type="dxa"/>
            <w:shd w:val="clear" w:color="auto" w:fill="auto"/>
          </w:tcPr>
          <w:p w14:paraId="43B163B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74B92A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7946512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19A45DB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1AC552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представителей различных национальностей, принявших участие в мероприятиях</w:t>
            </w:r>
          </w:p>
        </w:tc>
        <w:tc>
          <w:tcPr>
            <w:tcW w:w="850" w:type="dxa"/>
            <w:shd w:val="clear" w:color="auto" w:fill="auto"/>
          </w:tcPr>
          <w:p w14:paraId="5B4B95E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%</w:t>
            </w:r>
          </w:p>
        </w:tc>
        <w:tc>
          <w:tcPr>
            <w:tcW w:w="1050" w:type="dxa"/>
            <w:shd w:val="clear" w:color="auto" w:fill="auto"/>
          </w:tcPr>
          <w:p w14:paraId="7DC3A05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4EB952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CC6E28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4EDF0B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337959C1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35DF093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1.3.4. Мероприятия, посвященные «Дню народного единства»</w:t>
            </w:r>
          </w:p>
        </w:tc>
        <w:tc>
          <w:tcPr>
            <w:tcW w:w="1001" w:type="dxa"/>
            <w:shd w:val="clear" w:color="auto" w:fill="auto"/>
          </w:tcPr>
          <w:p w14:paraId="4871065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330D8B3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9A221E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4BFC91B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36EBC5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представителей различных национальностей, принявших участие в мероприятиях</w:t>
            </w:r>
          </w:p>
        </w:tc>
        <w:tc>
          <w:tcPr>
            <w:tcW w:w="850" w:type="dxa"/>
            <w:shd w:val="clear" w:color="auto" w:fill="auto"/>
          </w:tcPr>
          <w:p w14:paraId="3A3B816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%</w:t>
            </w:r>
          </w:p>
        </w:tc>
        <w:tc>
          <w:tcPr>
            <w:tcW w:w="1050" w:type="dxa"/>
            <w:shd w:val="clear" w:color="auto" w:fill="auto"/>
          </w:tcPr>
          <w:p w14:paraId="17DF868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538175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3E571C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44B9AA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12926B98" w14:textId="77777777" w:rsidTr="005536C4">
        <w:trPr>
          <w:trHeight w:val="284"/>
        </w:trPr>
        <w:tc>
          <w:tcPr>
            <w:tcW w:w="15593" w:type="dxa"/>
            <w:gridSpan w:val="11"/>
            <w:shd w:val="clear" w:color="auto" w:fill="auto"/>
          </w:tcPr>
          <w:p w14:paraId="51750D7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bCs/>
                <w:sz w:val="24"/>
                <w:szCs w:val="24"/>
              </w:rPr>
              <w:t>1.4. С</w:t>
            </w:r>
            <w:r w:rsidRPr="005F5EAC">
              <w:rPr>
                <w:sz w:val="24"/>
                <w:szCs w:val="24"/>
              </w:rPr>
              <w:t>оздание условий для повышения эффективности межнационального, межэтнического и межконфессионального диалога, формирование духовно-нравственной личности, свободной от националистических предрассудков</w:t>
            </w:r>
          </w:p>
        </w:tc>
      </w:tr>
      <w:tr w:rsidR="00630FDA" w:rsidRPr="005F5EAC" w14:paraId="3D00C5E5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1636662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1.4.1. Организация </w:t>
            </w:r>
            <w:r w:rsidRPr="005F5EAC">
              <w:rPr>
                <w:sz w:val="24"/>
                <w:szCs w:val="24"/>
              </w:rPr>
              <w:lastRenderedPageBreak/>
              <w:t>праздничных мероприятий, посвященных общегосударственным и национальным праздничным датам в образовательных учреждениях</w:t>
            </w:r>
          </w:p>
        </w:tc>
        <w:tc>
          <w:tcPr>
            <w:tcW w:w="1001" w:type="dxa"/>
            <w:shd w:val="clear" w:color="auto" w:fill="auto"/>
          </w:tcPr>
          <w:p w14:paraId="3FF8FDD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4E300D7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4820DB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2C55CE4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2D7194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Количество </w:t>
            </w:r>
            <w:r w:rsidRPr="005F5EAC">
              <w:rPr>
                <w:sz w:val="24"/>
                <w:szCs w:val="24"/>
              </w:rPr>
              <w:lastRenderedPageBreak/>
              <w:t>несовершеннолетних и молодежи, принявших участие в мероприятиях</w:t>
            </w:r>
          </w:p>
        </w:tc>
        <w:tc>
          <w:tcPr>
            <w:tcW w:w="850" w:type="dxa"/>
            <w:shd w:val="clear" w:color="auto" w:fill="auto"/>
          </w:tcPr>
          <w:p w14:paraId="40F1044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050" w:type="dxa"/>
            <w:shd w:val="clear" w:color="auto" w:fill="auto"/>
          </w:tcPr>
          <w:p w14:paraId="793D985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B093FA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CDCD18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E5FD1C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74649A13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61B4B7F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>1.4.2. Организация праздничных мероприятий, посвященных общегосударственным и национальным праздничным датам в учреждениях культуры</w:t>
            </w:r>
          </w:p>
        </w:tc>
        <w:tc>
          <w:tcPr>
            <w:tcW w:w="1001" w:type="dxa"/>
            <w:shd w:val="clear" w:color="auto" w:fill="auto"/>
          </w:tcPr>
          <w:p w14:paraId="6D03178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AABC11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1A1A3CE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7B9E7B2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9E8355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несовершеннолетних и молодежи, принявших участие в мероприятиях</w:t>
            </w:r>
          </w:p>
        </w:tc>
        <w:tc>
          <w:tcPr>
            <w:tcW w:w="850" w:type="dxa"/>
            <w:shd w:val="clear" w:color="auto" w:fill="auto"/>
          </w:tcPr>
          <w:p w14:paraId="2C53ACF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%</w:t>
            </w:r>
          </w:p>
        </w:tc>
        <w:tc>
          <w:tcPr>
            <w:tcW w:w="1050" w:type="dxa"/>
            <w:shd w:val="clear" w:color="auto" w:fill="auto"/>
          </w:tcPr>
          <w:p w14:paraId="211F4F7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937F92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35ED34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67DBC01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05ECFC60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5277D0C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1.4.3. Организация и проведение фестивалей, конкурсов, тематических вечеров, праздников, выставок среди детей, подростков и молодежи, направленных на воспитание у детей, подростков и молодежи уважительного отношения к национальным традициям и религиозным обычаям народов, проживающих на территории поселения</w:t>
            </w:r>
          </w:p>
        </w:tc>
        <w:tc>
          <w:tcPr>
            <w:tcW w:w="1001" w:type="dxa"/>
            <w:shd w:val="clear" w:color="auto" w:fill="auto"/>
          </w:tcPr>
          <w:p w14:paraId="599212B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3E543A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1D60846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1AC53CF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BC1854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несовершеннолетних и молодежи, принявших участие в мероприятиях</w:t>
            </w:r>
          </w:p>
        </w:tc>
        <w:tc>
          <w:tcPr>
            <w:tcW w:w="850" w:type="dxa"/>
            <w:shd w:val="clear" w:color="auto" w:fill="auto"/>
          </w:tcPr>
          <w:p w14:paraId="6A221C8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%</w:t>
            </w:r>
          </w:p>
        </w:tc>
        <w:tc>
          <w:tcPr>
            <w:tcW w:w="1050" w:type="dxa"/>
            <w:shd w:val="clear" w:color="auto" w:fill="auto"/>
          </w:tcPr>
          <w:p w14:paraId="39AD41E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6C72DF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23B22C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1B272D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1B02807B" w14:textId="77777777" w:rsidTr="005536C4">
        <w:trPr>
          <w:trHeight w:val="284"/>
        </w:trPr>
        <w:tc>
          <w:tcPr>
            <w:tcW w:w="15593" w:type="dxa"/>
            <w:gridSpan w:val="11"/>
            <w:shd w:val="clear" w:color="auto" w:fill="auto"/>
          </w:tcPr>
          <w:p w14:paraId="6F9AA6E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1.5. Профилактика межнациональных и межконфессиональных конфликтов посредством информирования и просвещения жителей _______________</w:t>
            </w:r>
            <w:r w:rsidRPr="005F5EAC">
              <w:rPr>
                <w:bCs/>
                <w:sz w:val="24"/>
                <w:szCs w:val="24"/>
              </w:rPr>
              <w:t xml:space="preserve"> сельского поселения</w:t>
            </w:r>
            <w:r w:rsidRPr="005F5EAC">
              <w:rPr>
                <w:sz w:val="24"/>
                <w:szCs w:val="24"/>
              </w:rPr>
              <w:t xml:space="preserve"> о существующих национальных обычаях, традициях, культурах и религиях, формирование позитивного имиджа поселения как комфортного для проживания представителей различных национальностей и вероисповеданий.</w:t>
            </w:r>
          </w:p>
        </w:tc>
      </w:tr>
      <w:tr w:rsidR="00630FDA" w:rsidRPr="005F5EAC" w14:paraId="287DBCB7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4A07B2F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F5EAC">
              <w:rPr>
                <w:bCs/>
                <w:sz w:val="24"/>
                <w:szCs w:val="24"/>
              </w:rPr>
              <w:t xml:space="preserve">1.5.1. Организация конкурса социальной рекламы; изготовление, </w:t>
            </w:r>
            <w:r w:rsidRPr="005F5EAC">
              <w:rPr>
                <w:bCs/>
                <w:sz w:val="24"/>
                <w:szCs w:val="24"/>
              </w:rPr>
              <w:lastRenderedPageBreak/>
              <w:t>размещение социальной рекламы, рекламно-информационных материалов, направленных на формирование гражданского единства, гармонизацию межнациональных и межконфессиональных отношений</w:t>
            </w:r>
          </w:p>
        </w:tc>
        <w:tc>
          <w:tcPr>
            <w:tcW w:w="1001" w:type="dxa"/>
            <w:shd w:val="clear" w:color="auto" w:fill="auto"/>
          </w:tcPr>
          <w:p w14:paraId="2468B39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FBECB9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35949BD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212AA3D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BDBBC0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Количество размещенных материалов </w:t>
            </w:r>
            <w:r w:rsidRPr="005F5EAC">
              <w:rPr>
                <w:sz w:val="24"/>
                <w:szCs w:val="24"/>
              </w:rPr>
              <w:lastRenderedPageBreak/>
              <w:t>(информации)</w:t>
            </w:r>
          </w:p>
        </w:tc>
        <w:tc>
          <w:tcPr>
            <w:tcW w:w="850" w:type="dxa"/>
            <w:shd w:val="clear" w:color="auto" w:fill="auto"/>
          </w:tcPr>
          <w:p w14:paraId="37C850D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050" w:type="dxa"/>
            <w:shd w:val="clear" w:color="auto" w:fill="auto"/>
          </w:tcPr>
          <w:p w14:paraId="1AD2709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6374AC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23D2F1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6043EA3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249E6A03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7ABD85C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F5EAC">
              <w:rPr>
                <w:bCs/>
                <w:sz w:val="24"/>
                <w:szCs w:val="24"/>
              </w:rPr>
              <w:lastRenderedPageBreak/>
              <w:t>1.5.2. Размещение на официальном сайте администрации информации по вопросам:</w:t>
            </w:r>
          </w:p>
          <w:p w14:paraId="53C31B0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F5EAC">
              <w:rPr>
                <w:bCs/>
                <w:sz w:val="24"/>
                <w:szCs w:val="24"/>
              </w:rPr>
              <w:t>- противодействия экстремистским проявлениям молодежи, формирования норм толерантного поведения;</w:t>
            </w:r>
          </w:p>
          <w:p w14:paraId="7EF1E59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F5EAC">
              <w:rPr>
                <w:bCs/>
                <w:sz w:val="24"/>
                <w:szCs w:val="24"/>
              </w:rPr>
              <w:t>- просвещения жителей о существующих национальных обычаях, традициях, культурах и религиях</w:t>
            </w:r>
          </w:p>
        </w:tc>
        <w:tc>
          <w:tcPr>
            <w:tcW w:w="1001" w:type="dxa"/>
            <w:shd w:val="clear" w:color="auto" w:fill="auto"/>
          </w:tcPr>
          <w:p w14:paraId="2101B53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991AD0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44A90D7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2477439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E69914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Количество размещенных материалов (информации)</w:t>
            </w:r>
          </w:p>
        </w:tc>
        <w:tc>
          <w:tcPr>
            <w:tcW w:w="850" w:type="dxa"/>
            <w:shd w:val="clear" w:color="auto" w:fill="auto"/>
          </w:tcPr>
          <w:p w14:paraId="02F780A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Ед.</w:t>
            </w:r>
          </w:p>
        </w:tc>
        <w:tc>
          <w:tcPr>
            <w:tcW w:w="1050" w:type="dxa"/>
            <w:shd w:val="clear" w:color="auto" w:fill="auto"/>
          </w:tcPr>
          <w:p w14:paraId="6C0F460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0FF7A8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40D608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03D8ED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2E8C64B3" w14:textId="77777777" w:rsidTr="005536C4">
        <w:trPr>
          <w:trHeight w:val="284"/>
        </w:trPr>
        <w:tc>
          <w:tcPr>
            <w:tcW w:w="15593" w:type="dxa"/>
            <w:gridSpan w:val="11"/>
            <w:shd w:val="clear" w:color="auto" w:fill="auto"/>
          </w:tcPr>
          <w:p w14:paraId="6C55B1A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1.6. Мероприятия в области информационной политики противодействия экстремизму</w:t>
            </w:r>
          </w:p>
        </w:tc>
      </w:tr>
      <w:tr w:rsidR="00630FDA" w:rsidRPr="005F5EAC" w14:paraId="4B506FBD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5B00009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проведение мониторинга средств массовой информации и информационно-телекоммуникационных сетей, включая сеть "Интернет", в целях пресечения распространения экстремистской идеологии </w:t>
            </w:r>
            <w:r w:rsidRPr="005F5EAC">
              <w:rPr>
                <w:sz w:val="24"/>
                <w:szCs w:val="24"/>
              </w:rPr>
              <w:lastRenderedPageBreak/>
              <w:t>и выявления экстремистских материалов, в том числе содержащих призывы к подготовке и совершению террористических актов;</w:t>
            </w:r>
          </w:p>
        </w:tc>
        <w:tc>
          <w:tcPr>
            <w:tcW w:w="1001" w:type="dxa"/>
            <w:shd w:val="clear" w:color="auto" w:fill="auto"/>
          </w:tcPr>
          <w:p w14:paraId="2A2296D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C01799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FA36F2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2BEAF87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04ABEE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E8A7D4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21F60E0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783E8C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A86A8F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B0BB5F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7009B729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67DB898A" w14:textId="3783D620" w:rsidR="00630FDA" w:rsidRPr="005F5EAC" w:rsidRDefault="00630FDA" w:rsidP="001156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 xml:space="preserve">совершенствование мер по ограничению доступа на территории </w:t>
            </w:r>
            <w:r w:rsidR="001156F7">
              <w:rPr>
                <w:sz w:val="24"/>
                <w:szCs w:val="24"/>
              </w:rPr>
              <w:t>поселения</w:t>
            </w:r>
            <w:r w:rsidRPr="005F5EAC">
              <w:rPr>
                <w:sz w:val="24"/>
                <w:szCs w:val="24"/>
              </w:rPr>
              <w:t xml:space="preserve"> информационным ресурсам в информационно-телекоммуникационных сетях, включая сеть "Интернет", распространяющим экстремистскую идеологию;</w:t>
            </w:r>
          </w:p>
        </w:tc>
        <w:tc>
          <w:tcPr>
            <w:tcW w:w="1001" w:type="dxa"/>
            <w:shd w:val="clear" w:color="auto" w:fill="auto"/>
          </w:tcPr>
          <w:p w14:paraId="6C3851D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47A895B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984B45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6307818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2006DD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58360A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2C1F7DF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F307FB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2A15E0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3A15A1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408C6936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3FC4907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использование возможностей средств массовой информации, а также ресурсов сети "Интернет" в целях сохранения межнационального (межэтнического) и межконфессионального согласия, традиционных российских духовно-нравственных ценностей и приобщения к ним молодежи;</w:t>
            </w:r>
          </w:p>
        </w:tc>
        <w:tc>
          <w:tcPr>
            <w:tcW w:w="1001" w:type="dxa"/>
            <w:shd w:val="clear" w:color="auto" w:fill="auto"/>
          </w:tcPr>
          <w:p w14:paraId="72E5EBE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7999021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7DF23DA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51339E3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4494B2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AD58A6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7D2AC2A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C7AF7A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47ACFB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67EFBB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083A63B5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65AD178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содействие заключению соглашений, направленных на решение задач в сфере </w:t>
            </w:r>
            <w:r w:rsidRPr="005F5EAC">
              <w:rPr>
                <w:sz w:val="24"/>
                <w:szCs w:val="24"/>
              </w:rPr>
              <w:lastRenderedPageBreak/>
              <w:t>противодействия экстремизму и терроризму, между организаторами распространения информации в сети "Интернет" и профильными государственными, муниципальными и негосударственными организациями, в том числе иностранными;</w:t>
            </w:r>
          </w:p>
        </w:tc>
        <w:tc>
          <w:tcPr>
            <w:tcW w:w="1001" w:type="dxa"/>
            <w:shd w:val="clear" w:color="auto" w:fill="auto"/>
          </w:tcPr>
          <w:p w14:paraId="3C6B965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6745A3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38B576B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24987E6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935540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DE4CBD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2D6C94E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99A2D2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AC3F27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A396DE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544D254E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430FC52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 xml:space="preserve">проведение тематических встреч с представителями средств массовой информации и </w:t>
            </w:r>
            <w:proofErr w:type="gramStart"/>
            <w:r w:rsidRPr="005F5EAC">
              <w:rPr>
                <w:sz w:val="24"/>
                <w:szCs w:val="24"/>
              </w:rPr>
              <w:t>интернет-сообщества</w:t>
            </w:r>
            <w:proofErr w:type="gramEnd"/>
            <w:r w:rsidRPr="005F5EAC">
              <w:rPr>
                <w:sz w:val="24"/>
                <w:szCs w:val="24"/>
              </w:rPr>
              <w:t xml:space="preserve"> в целях противодействия распространению экстремистской идеологии;</w:t>
            </w:r>
          </w:p>
        </w:tc>
        <w:tc>
          <w:tcPr>
            <w:tcW w:w="1001" w:type="dxa"/>
            <w:shd w:val="clear" w:color="auto" w:fill="auto"/>
          </w:tcPr>
          <w:p w14:paraId="4F0A93E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63D8C3A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DD5F8F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64BCF0C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F6DBBF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FD1AD8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59FA0A7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870B14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64DCB2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177999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59D60B4B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2E9CF22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подготовка и размещение в средствах массовой информации и в информационно-телекоммуникационных сетях, включая сеть "Интернет", социальной рекламы, направленной на патриотическое воспитание молодежи;</w:t>
            </w:r>
          </w:p>
        </w:tc>
        <w:tc>
          <w:tcPr>
            <w:tcW w:w="1001" w:type="dxa"/>
            <w:shd w:val="clear" w:color="auto" w:fill="auto"/>
          </w:tcPr>
          <w:p w14:paraId="5603CE8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6B17595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79CAB32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7047852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2CC2CF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DE5ED0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28C3E61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E5ECD2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5F1585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66D6CF2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0EE71642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037C2D5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координация мер, направленных на информационное противодействие распространению </w:t>
            </w:r>
            <w:r w:rsidRPr="005F5EAC">
              <w:rPr>
                <w:sz w:val="24"/>
                <w:szCs w:val="24"/>
              </w:rPr>
              <w:lastRenderedPageBreak/>
              <w:t>экстремистской идеологии в сети "Интернет" (в том числе в социальных сетях), а также проведение на регулярной основе работы по разъяснению сути противоправной деятельности, осуществляемой лидерами экстремистских организаций, с привлечением видных деятелей культуры, науки, авторитетных представителей общественности, информационного сообщества, конфессий и национальных объединений;</w:t>
            </w:r>
          </w:p>
        </w:tc>
        <w:tc>
          <w:tcPr>
            <w:tcW w:w="1001" w:type="dxa"/>
            <w:shd w:val="clear" w:color="auto" w:fill="auto"/>
          </w:tcPr>
          <w:p w14:paraId="4DE3339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03E5C4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1365F8E4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4A09FD0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C3D945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171C04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63EA2D7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9DE5D7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2B432A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660953F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1DB2E81A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524D883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>информирование граждан о деятельности субъектов противодействия экстремизму;</w:t>
            </w:r>
          </w:p>
        </w:tc>
        <w:tc>
          <w:tcPr>
            <w:tcW w:w="1001" w:type="dxa"/>
            <w:shd w:val="clear" w:color="auto" w:fill="auto"/>
          </w:tcPr>
          <w:p w14:paraId="036E8BB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42F2524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654C52F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3C18161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3143EF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AC0053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7395AC8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008D72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E33468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02605A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7F6B002E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737EF58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подготовка и распространение информационных материалов о предупреждении и пресечении экстремистской деятельности, ориентированных на повышение бдительности российских граждан, </w:t>
            </w:r>
            <w:r w:rsidRPr="005F5EAC">
              <w:rPr>
                <w:sz w:val="24"/>
                <w:szCs w:val="24"/>
              </w:rPr>
              <w:lastRenderedPageBreak/>
              <w:t>возникновение у них заинтересованности в противодействии экстремизму;</w:t>
            </w:r>
          </w:p>
        </w:tc>
        <w:tc>
          <w:tcPr>
            <w:tcW w:w="1001" w:type="dxa"/>
            <w:shd w:val="clear" w:color="auto" w:fill="auto"/>
          </w:tcPr>
          <w:p w14:paraId="689E0BD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1239222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34E107D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37F6A7B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C8DAEF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27E012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26FE798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B88F36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FEE9B9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FD3121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475C0FE5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46F2EB8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5F5EAC">
              <w:rPr>
                <w:sz w:val="24"/>
                <w:szCs w:val="24"/>
              </w:rPr>
              <w:lastRenderedPageBreak/>
              <w:t>разработка проектов нормативных правовых актов и программных документов в сфере противодействию экстремизма с учетом национального, социально-культурного, религиозного факторов, проведение мониторинга межрасовых, межнациональных (межэтнических) и межконфессиональных отношений, социально-политической обстановки на территории сельского поселения в целях предотвращения возникновения конфликтов либо его обострения, а также выявление причин и условий экстремистских проявлений и минимизации их последствий</w:t>
            </w:r>
            <w:proofErr w:type="gramEnd"/>
          </w:p>
        </w:tc>
        <w:tc>
          <w:tcPr>
            <w:tcW w:w="1001" w:type="dxa"/>
            <w:shd w:val="clear" w:color="auto" w:fill="auto"/>
          </w:tcPr>
          <w:p w14:paraId="7041AB5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25850D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3122800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1397702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3B6648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73C740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653B0AB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5175C9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C489AC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865759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5EFE0DF9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31DAA45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 xml:space="preserve">реализация мер правового и информационного характера по недопущению использования этнического и религиозного факторов в избирательном процессе и </w:t>
            </w:r>
            <w:r w:rsidRPr="005F5EAC">
              <w:rPr>
                <w:sz w:val="24"/>
                <w:szCs w:val="24"/>
              </w:rPr>
              <w:lastRenderedPageBreak/>
              <w:t>предвыборных программах</w:t>
            </w:r>
          </w:p>
        </w:tc>
        <w:tc>
          <w:tcPr>
            <w:tcW w:w="1001" w:type="dxa"/>
            <w:shd w:val="clear" w:color="auto" w:fill="auto"/>
          </w:tcPr>
          <w:p w14:paraId="2BDEDFB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03947F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08AE2C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7B2B3639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3CC168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78A042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54CE195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1AF224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6C1F6E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4A2A976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6A771692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536AE9F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lastRenderedPageBreak/>
              <w:t>своевременное реагирование на возникновение конфликтных ситуаций и факторов, способствующих этому</w:t>
            </w:r>
          </w:p>
        </w:tc>
        <w:tc>
          <w:tcPr>
            <w:tcW w:w="1001" w:type="dxa"/>
            <w:shd w:val="clear" w:color="auto" w:fill="auto"/>
          </w:tcPr>
          <w:p w14:paraId="479E80C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26BEEFD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602EE2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39765396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B71750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AA3C86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184C64C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5C3BB3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0F2871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3359A8D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6CF86408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75A9D473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всестороннее освещение мер, принимаемых в сфере реализации государственной миграционной политики Российской Федерации на муниципальном уровне, информирование граждан о текущей миграционной ситуации, её влиянии на различные аспекты жизни российского общества, а также противодействие распространению в информационном пространстве вызывающих в обществе ненависть и вражду ложных сведений о миграционных процессах</w:t>
            </w:r>
          </w:p>
        </w:tc>
        <w:tc>
          <w:tcPr>
            <w:tcW w:w="1001" w:type="dxa"/>
            <w:shd w:val="clear" w:color="auto" w:fill="auto"/>
          </w:tcPr>
          <w:p w14:paraId="0F4831D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FAC0A72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6619AA5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01A930F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2C82748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397CDC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51BEEBD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46A840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558C49C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97B5F0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30FDA" w:rsidRPr="005F5EAC" w14:paraId="398891CF" w14:textId="77777777" w:rsidTr="005536C4">
        <w:trPr>
          <w:trHeight w:val="284"/>
        </w:trPr>
        <w:tc>
          <w:tcPr>
            <w:tcW w:w="3060" w:type="dxa"/>
            <w:shd w:val="clear" w:color="auto" w:fill="auto"/>
          </w:tcPr>
          <w:p w14:paraId="1022695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5EAC">
              <w:rPr>
                <w:sz w:val="24"/>
                <w:szCs w:val="24"/>
              </w:rPr>
              <w:t>Итого</w:t>
            </w:r>
          </w:p>
        </w:tc>
        <w:tc>
          <w:tcPr>
            <w:tcW w:w="1001" w:type="dxa"/>
            <w:shd w:val="clear" w:color="auto" w:fill="auto"/>
          </w:tcPr>
          <w:p w14:paraId="1330E257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567D701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0BB0326F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14:paraId="018B837A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03F86CE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023827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auto"/>
          </w:tcPr>
          <w:p w14:paraId="6D51480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244255B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B59F7F0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58990E5" w14:textId="77777777" w:rsidR="00630FDA" w:rsidRPr="005F5EAC" w:rsidRDefault="00630FDA" w:rsidP="005536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474E8C56" w14:textId="77777777" w:rsidR="00630FDA" w:rsidRPr="005F5EAC" w:rsidRDefault="00630FDA" w:rsidP="00630FDA">
      <w:pPr>
        <w:rPr>
          <w:sz w:val="24"/>
          <w:szCs w:val="24"/>
        </w:rPr>
      </w:pPr>
    </w:p>
    <w:p w14:paraId="2A756A6B" w14:textId="77777777" w:rsidR="00725F19" w:rsidRDefault="00725F19"/>
    <w:sectPr w:rsidR="00725F19" w:rsidSect="00FD235B">
      <w:pgSz w:w="16837" w:h="11905" w:orient="landscape"/>
      <w:pgMar w:top="1080" w:right="1440" w:bottom="1080" w:left="1440" w:header="0" w:footer="3" w:gutter="0"/>
      <w:pgNumType w:start="8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FE23C" w14:textId="77777777" w:rsidR="00D06CB9" w:rsidRDefault="00D06CB9">
      <w:r>
        <w:separator/>
      </w:r>
    </w:p>
  </w:endnote>
  <w:endnote w:type="continuationSeparator" w:id="0">
    <w:p w14:paraId="7873B63B" w14:textId="77777777" w:rsidR="00D06CB9" w:rsidRDefault="00D0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A35FB3" w14:textId="77777777" w:rsidR="00D06CB9" w:rsidRDefault="00D06CB9">
      <w:r>
        <w:separator/>
      </w:r>
    </w:p>
  </w:footnote>
  <w:footnote w:type="continuationSeparator" w:id="0">
    <w:p w14:paraId="2BEFA4AB" w14:textId="77777777" w:rsidR="00D06CB9" w:rsidRDefault="00D06C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6AACCA" w14:textId="77777777" w:rsidR="00610380" w:rsidRDefault="008E1404">
    <w:pPr>
      <w:pStyle w:val="a4"/>
      <w:framePr w:h="226" w:wrap="none" w:vAnchor="text" w:hAnchor="page" w:x="12572" w:y="1309"/>
      <w:shd w:val="clear" w:color="auto" w:fill="auto"/>
      <w:jc w:val="both"/>
    </w:pPr>
    <w:r>
      <w:rPr>
        <w:rStyle w:val="115pt"/>
      </w:rPr>
      <w:t>ПРИЛОЖЕНИЕ № 1</w:t>
    </w:r>
  </w:p>
  <w:p w14:paraId="36738A4A" w14:textId="77777777" w:rsidR="00610380" w:rsidRDefault="00610380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82B"/>
    <w:rsid w:val="000053F5"/>
    <w:rsid w:val="00030579"/>
    <w:rsid w:val="000859A7"/>
    <w:rsid w:val="000E4A34"/>
    <w:rsid w:val="001156F7"/>
    <w:rsid w:val="0016247F"/>
    <w:rsid w:val="00162781"/>
    <w:rsid w:val="0018556A"/>
    <w:rsid w:val="00205A06"/>
    <w:rsid w:val="00245C0B"/>
    <w:rsid w:val="002969AD"/>
    <w:rsid w:val="002E0FA8"/>
    <w:rsid w:val="00327627"/>
    <w:rsid w:val="00432CDB"/>
    <w:rsid w:val="00495040"/>
    <w:rsid w:val="004B5F92"/>
    <w:rsid w:val="004E0AAD"/>
    <w:rsid w:val="004E5896"/>
    <w:rsid w:val="00533751"/>
    <w:rsid w:val="00556347"/>
    <w:rsid w:val="005A7D6D"/>
    <w:rsid w:val="005B31EB"/>
    <w:rsid w:val="005E257D"/>
    <w:rsid w:val="00606D45"/>
    <w:rsid w:val="00610380"/>
    <w:rsid w:val="00617F9D"/>
    <w:rsid w:val="00630FDA"/>
    <w:rsid w:val="006448D7"/>
    <w:rsid w:val="00677483"/>
    <w:rsid w:val="00725F19"/>
    <w:rsid w:val="00731014"/>
    <w:rsid w:val="00736EAB"/>
    <w:rsid w:val="007903E3"/>
    <w:rsid w:val="007F582B"/>
    <w:rsid w:val="00846B13"/>
    <w:rsid w:val="0085799D"/>
    <w:rsid w:val="008E1404"/>
    <w:rsid w:val="00930447"/>
    <w:rsid w:val="00971EDE"/>
    <w:rsid w:val="009B6A1B"/>
    <w:rsid w:val="00A43DC0"/>
    <w:rsid w:val="00AD7731"/>
    <w:rsid w:val="00AF1C58"/>
    <w:rsid w:val="00B2340A"/>
    <w:rsid w:val="00B8231F"/>
    <w:rsid w:val="00C67A0A"/>
    <w:rsid w:val="00D06CB9"/>
    <w:rsid w:val="00D1380B"/>
    <w:rsid w:val="00E1152F"/>
    <w:rsid w:val="00E132A1"/>
    <w:rsid w:val="00E36B0E"/>
    <w:rsid w:val="00E61DE6"/>
    <w:rsid w:val="00E86224"/>
    <w:rsid w:val="00EA71C8"/>
    <w:rsid w:val="00EB4DB2"/>
    <w:rsid w:val="00F40640"/>
    <w:rsid w:val="00F6724D"/>
    <w:rsid w:val="00FD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451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rsid w:val="00630FDA"/>
    <w:rPr>
      <w:shd w:val="clear" w:color="auto" w:fill="FFFFFF"/>
    </w:rPr>
  </w:style>
  <w:style w:type="character" w:customStyle="1" w:styleId="115pt">
    <w:name w:val="Колонтитул + 11;5 pt"/>
    <w:rsid w:val="00630FDA"/>
    <w:rPr>
      <w:spacing w:val="0"/>
      <w:sz w:val="23"/>
      <w:szCs w:val="23"/>
      <w:shd w:val="clear" w:color="auto" w:fill="FFFFFF"/>
    </w:rPr>
  </w:style>
  <w:style w:type="paragraph" w:customStyle="1" w:styleId="a4">
    <w:name w:val="Колонтитул"/>
    <w:basedOn w:val="a"/>
    <w:link w:val="a3"/>
    <w:rsid w:val="00630FDA"/>
    <w:pPr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E0A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0A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rsid w:val="00630FDA"/>
    <w:rPr>
      <w:shd w:val="clear" w:color="auto" w:fill="FFFFFF"/>
    </w:rPr>
  </w:style>
  <w:style w:type="character" w:customStyle="1" w:styleId="115pt">
    <w:name w:val="Колонтитул + 11;5 pt"/>
    <w:rsid w:val="00630FDA"/>
    <w:rPr>
      <w:spacing w:val="0"/>
      <w:sz w:val="23"/>
      <w:szCs w:val="23"/>
      <w:shd w:val="clear" w:color="auto" w:fill="FFFFFF"/>
    </w:rPr>
  </w:style>
  <w:style w:type="paragraph" w:customStyle="1" w:styleId="a4">
    <w:name w:val="Колонтитул"/>
    <w:basedOn w:val="a"/>
    <w:link w:val="a3"/>
    <w:rsid w:val="00630FDA"/>
    <w:pPr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E0A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0A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19</Pages>
  <Words>3568</Words>
  <Characters>20342</Characters>
  <Application>Microsoft Office Word</Application>
  <DocSecurity>0</DocSecurity>
  <Lines>169</Lines>
  <Paragraphs>47</Paragraphs>
  <ScaleCrop>false</ScaleCrop>
  <Company/>
  <LinksUpToDate>false</LinksUpToDate>
  <CharactersWithSpaces>23863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1</cp:lastModifiedBy>
  <cp:revision>63</cp:revision>
  <dcterms:created xsi:type="dcterms:W3CDTF">2024-03-06T08:48:00Z</dcterms:created>
  <dcterms:modified xsi:type="dcterms:W3CDTF">2026-01-21T07:50:00Z</dcterms:modified>
</cp:coreProperties>
</file>