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C64" w:rsidRDefault="00C56C64" w:rsidP="00C56C64">
      <w:pPr>
        <w:keepNext/>
        <w:widowControl w:val="0"/>
        <w:ind w:right="3260"/>
        <w:jc w:val="both"/>
        <w:outlineLvl w:val="0"/>
        <w:rPr>
          <w:b/>
          <w:sz w:val="24"/>
          <w:szCs w:val="24"/>
        </w:rPr>
      </w:pPr>
    </w:p>
    <w:p w:rsidR="00C56C64" w:rsidRPr="00C56C64" w:rsidRDefault="00C56C64" w:rsidP="00C56C64">
      <w:pPr>
        <w:suppressAutoHyphens w:val="0"/>
        <w:jc w:val="center"/>
        <w:rPr>
          <w:rFonts w:eastAsiaTheme="minorEastAsia" w:cstheme="minorBidi"/>
          <w:lang w:val="uk-UA" w:eastAsia="zh-CN"/>
        </w:rPr>
      </w:pPr>
      <w:r w:rsidRPr="00C56C64">
        <w:rPr>
          <w:rFonts w:eastAsiaTheme="minorEastAsia" w:cstheme="minorBidi"/>
          <w:noProof/>
          <w:lang w:eastAsia="ru-RU"/>
        </w:rPr>
        <w:drawing>
          <wp:inline distT="0" distB="0" distL="0" distR="0" wp14:anchorId="264A5865" wp14:editId="0D2DEE8A">
            <wp:extent cx="58102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81025" cy="600075"/>
                    </a:xfrm>
                    <a:prstGeom prst="rect">
                      <a:avLst/>
                    </a:prstGeom>
                    <a:noFill/>
                    <a:ln w="9525">
                      <a:noFill/>
                      <a:miter lim="800000"/>
                      <a:headEnd/>
                      <a:tailEnd/>
                    </a:ln>
                  </pic:spPr>
                </pic:pic>
              </a:graphicData>
            </a:graphic>
          </wp:inline>
        </w:drawing>
      </w:r>
    </w:p>
    <w:tbl>
      <w:tblPr>
        <w:tblW w:w="9889" w:type="dxa"/>
        <w:tblLook w:val="04A0" w:firstRow="1" w:lastRow="0" w:firstColumn="1" w:lastColumn="0" w:noHBand="0" w:noVBand="1"/>
      </w:tblPr>
      <w:tblGrid>
        <w:gridCol w:w="3284"/>
        <w:gridCol w:w="3487"/>
        <w:gridCol w:w="3118"/>
      </w:tblGrid>
      <w:tr w:rsidR="00C56C64" w:rsidRPr="00C56C64" w:rsidTr="00C56C64">
        <w:tc>
          <w:tcPr>
            <w:tcW w:w="3284" w:type="dxa"/>
          </w:tcPr>
          <w:p w:rsidR="00C56C64" w:rsidRPr="00C56C64" w:rsidRDefault="00C56C64" w:rsidP="00C56C64">
            <w:pPr>
              <w:suppressAutoHyphens w:val="0"/>
              <w:jc w:val="center"/>
              <w:rPr>
                <w:rFonts w:eastAsiaTheme="minorEastAsia" w:cstheme="minorBidi"/>
                <w:b/>
                <w:sz w:val="18"/>
                <w:szCs w:val="18"/>
                <w:lang w:val="uk-UA" w:eastAsia="zh-CN"/>
              </w:rPr>
            </w:pPr>
            <w:r w:rsidRPr="00C56C64">
              <w:rPr>
                <w:rFonts w:eastAsiaTheme="minorEastAsia" w:cstheme="minorBidi"/>
                <w:b/>
                <w:sz w:val="18"/>
                <w:szCs w:val="18"/>
                <w:lang w:val="uk-UA" w:eastAsia="zh-CN"/>
              </w:rPr>
              <w:t>АДМ</w:t>
            </w:r>
            <w:r w:rsidRPr="00C56C64">
              <w:rPr>
                <w:rFonts w:eastAsiaTheme="minorEastAsia" w:cstheme="minorBidi"/>
                <w:b/>
                <w:sz w:val="18"/>
                <w:szCs w:val="18"/>
                <w:lang w:val="en-US" w:eastAsia="zh-CN"/>
              </w:rPr>
              <w:t>I</w:t>
            </w:r>
            <w:r w:rsidRPr="00C56C64">
              <w:rPr>
                <w:rFonts w:eastAsiaTheme="minorEastAsia" w:cstheme="minorBidi"/>
                <w:b/>
                <w:sz w:val="18"/>
                <w:szCs w:val="18"/>
                <w:lang w:eastAsia="zh-CN"/>
              </w:rPr>
              <w:t>Н</w:t>
            </w:r>
            <w:r w:rsidRPr="00C56C64">
              <w:rPr>
                <w:rFonts w:eastAsiaTheme="minorEastAsia" w:cstheme="minorBidi"/>
                <w:b/>
                <w:sz w:val="18"/>
                <w:szCs w:val="18"/>
                <w:lang w:val="en-US" w:eastAsia="zh-CN"/>
              </w:rPr>
              <w:t>I</w:t>
            </w:r>
            <w:r w:rsidRPr="00C56C64">
              <w:rPr>
                <w:rFonts w:eastAsiaTheme="minorEastAsia" w:cstheme="minorBidi"/>
                <w:b/>
                <w:sz w:val="18"/>
                <w:szCs w:val="18"/>
                <w:lang w:val="uk-UA" w:eastAsia="zh-CN"/>
              </w:rPr>
              <w:t>СТРАЦ</w:t>
            </w:r>
            <w:r w:rsidRPr="00C56C64">
              <w:rPr>
                <w:rFonts w:eastAsiaTheme="minorEastAsia" w:cstheme="minorBidi"/>
                <w:b/>
                <w:sz w:val="18"/>
                <w:szCs w:val="18"/>
                <w:lang w:val="en-US" w:eastAsia="zh-CN"/>
              </w:rPr>
              <w:t>I</w:t>
            </w:r>
            <w:r w:rsidRPr="00C56C64">
              <w:rPr>
                <w:rFonts w:eastAsiaTheme="minorEastAsia" w:cstheme="minorBidi"/>
                <w:b/>
                <w:sz w:val="18"/>
                <w:szCs w:val="18"/>
                <w:lang w:val="uk-UA" w:eastAsia="zh-CN"/>
              </w:rPr>
              <w:t>Я ПРУД</w:t>
            </w:r>
            <w:r w:rsidRPr="00C56C64">
              <w:rPr>
                <w:rFonts w:eastAsiaTheme="minorEastAsia" w:cstheme="minorBidi"/>
                <w:b/>
                <w:sz w:val="18"/>
                <w:szCs w:val="18"/>
                <w:lang w:val="en-US" w:eastAsia="zh-CN"/>
              </w:rPr>
              <w:t>I</w:t>
            </w:r>
            <w:r w:rsidRPr="00C56C64">
              <w:rPr>
                <w:rFonts w:eastAsiaTheme="minorEastAsia" w:cstheme="minorBidi"/>
                <w:b/>
                <w:sz w:val="18"/>
                <w:szCs w:val="18"/>
                <w:lang w:val="uk-UA" w:eastAsia="zh-CN"/>
              </w:rPr>
              <w:t>ВСЬКОГО</w:t>
            </w:r>
          </w:p>
          <w:p w:rsidR="00C56C64" w:rsidRPr="00C56C64" w:rsidRDefault="00C56C64" w:rsidP="00C56C64">
            <w:pPr>
              <w:suppressAutoHyphens w:val="0"/>
              <w:jc w:val="center"/>
              <w:rPr>
                <w:rFonts w:eastAsiaTheme="minorEastAsia" w:cstheme="minorBidi"/>
                <w:b/>
                <w:sz w:val="18"/>
                <w:szCs w:val="18"/>
                <w:lang w:val="uk-UA" w:eastAsia="zh-CN"/>
              </w:rPr>
            </w:pPr>
            <w:r w:rsidRPr="00C56C64">
              <w:rPr>
                <w:rFonts w:eastAsiaTheme="minorEastAsia" w:cstheme="minorBidi"/>
                <w:b/>
                <w:sz w:val="18"/>
                <w:szCs w:val="18"/>
                <w:lang w:val="uk-UA" w:eastAsia="zh-CN"/>
              </w:rPr>
              <w:t>СІЛЬСЬКОГО ПОСЕЛЕННЯ</w:t>
            </w:r>
          </w:p>
          <w:p w:rsidR="00C56C64" w:rsidRPr="00C56C64" w:rsidRDefault="00C56C64" w:rsidP="00C56C64">
            <w:pPr>
              <w:suppressAutoHyphens w:val="0"/>
              <w:jc w:val="center"/>
              <w:rPr>
                <w:rFonts w:eastAsiaTheme="minorEastAsia" w:cstheme="minorBidi"/>
                <w:b/>
                <w:sz w:val="18"/>
                <w:szCs w:val="18"/>
                <w:lang w:val="uk-UA" w:eastAsia="zh-CN"/>
              </w:rPr>
            </w:pPr>
            <w:r w:rsidRPr="00C56C64">
              <w:rPr>
                <w:rFonts w:eastAsiaTheme="minorEastAsia" w:cstheme="minorBidi"/>
                <w:b/>
                <w:sz w:val="18"/>
                <w:szCs w:val="18"/>
                <w:lang w:val="uk-UA" w:eastAsia="zh-CN"/>
              </w:rPr>
              <w:t>СОВЄТСЬКОГО РАЙОНУ</w:t>
            </w:r>
          </w:p>
          <w:p w:rsidR="00C56C64" w:rsidRPr="00C56C64" w:rsidRDefault="00C56C64" w:rsidP="00C56C64">
            <w:pPr>
              <w:suppressAutoHyphens w:val="0"/>
              <w:jc w:val="center"/>
              <w:rPr>
                <w:rFonts w:eastAsiaTheme="minorEastAsia" w:cstheme="minorBidi"/>
                <w:lang w:val="uk-UA" w:eastAsia="zh-CN"/>
              </w:rPr>
            </w:pPr>
            <w:r w:rsidRPr="00C56C64">
              <w:rPr>
                <w:rFonts w:eastAsiaTheme="minorEastAsia" w:cstheme="minorBidi"/>
                <w:b/>
                <w:sz w:val="18"/>
                <w:szCs w:val="18"/>
                <w:lang w:val="uk-UA" w:eastAsia="zh-CN"/>
              </w:rPr>
              <w:t>РЕСПУБЛІКИ КРИМ</w:t>
            </w:r>
          </w:p>
        </w:tc>
        <w:tc>
          <w:tcPr>
            <w:tcW w:w="3487" w:type="dxa"/>
          </w:tcPr>
          <w:p w:rsidR="00C56C64" w:rsidRPr="00C56C64" w:rsidRDefault="00C56C64" w:rsidP="00C56C64">
            <w:pPr>
              <w:suppressAutoHyphens w:val="0"/>
              <w:ind w:left="-165"/>
              <w:jc w:val="center"/>
              <w:rPr>
                <w:rFonts w:eastAsiaTheme="minorEastAsia" w:cstheme="minorBidi"/>
                <w:b/>
                <w:sz w:val="18"/>
                <w:szCs w:val="18"/>
                <w:lang w:val="uk-UA" w:eastAsia="zh-CN"/>
              </w:rPr>
            </w:pPr>
            <w:r w:rsidRPr="00C56C64">
              <w:rPr>
                <w:rFonts w:eastAsiaTheme="minorEastAsia" w:cstheme="minorBidi"/>
                <w:b/>
                <w:sz w:val="18"/>
                <w:szCs w:val="18"/>
                <w:lang w:val="uk-UA" w:eastAsia="zh-CN"/>
              </w:rPr>
              <w:t>АДМИНИСТРАЦИЯ ПРУДОВСКОГО</w:t>
            </w:r>
          </w:p>
          <w:p w:rsidR="00C56C64" w:rsidRPr="00C56C64" w:rsidRDefault="00C56C64" w:rsidP="00C56C64">
            <w:pPr>
              <w:suppressAutoHyphens w:val="0"/>
              <w:ind w:left="-165"/>
              <w:jc w:val="center"/>
              <w:rPr>
                <w:rFonts w:eastAsiaTheme="minorEastAsia" w:cstheme="minorBidi"/>
                <w:b/>
                <w:sz w:val="18"/>
                <w:szCs w:val="18"/>
                <w:lang w:val="uk-UA" w:eastAsia="zh-CN"/>
              </w:rPr>
            </w:pPr>
            <w:r w:rsidRPr="00C56C64">
              <w:rPr>
                <w:rFonts w:eastAsiaTheme="minorEastAsia" w:cstheme="minorBidi"/>
                <w:b/>
                <w:sz w:val="18"/>
                <w:szCs w:val="18"/>
                <w:lang w:val="uk-UA" w:eastAsia="zh-CN"/>
              </w:rPr>
              <w:t>СЕЛЬСКОГО ПОСЕЛЕНИЯ</w:t>
            </w:r>
          </w:p>
          <w:p w:rsidR="00C56C64" w:rsidRPr="00C56C64" w:rsidRDefault="00C56C64" w:rsidP="00C56C64">
            <w:pPr>
              <w:suppressAutoHyphens w:val="0"/>
              <w:ind w:left="-165"/>
              <w:jc w:val="center"/>
              <w:rPr>
                <w:rFonts w:eastAsiaTheme="minorEastAsia" w:cstheme="minorBidi"/>
                <w:b/>
                <w:sz w:val="18"/>
                <w:szCs w:val="18"/>
                <w:lang w:eastAsia="zh-CN"/>
              </w:rPr>
            </w:pPr>
            <w:r w:rsidRPr="00C56C64">
              <w:rPr>
                <w:rFonts w:eastAsiaTheme="minorEastAsia" w:cstheme="minorBidi"/>
                <w:b/>
                <w:sz w:val="18"/>
                <w:szCs w:val="18"/>
                <w:lang w:eastAsia="zh-CN"/>
              </w:rPr>
              <w:t>СОВЕТСКОГО РАЙОНА</w:t>
            </w:r>
          </w:p>
          <w:p w:rsidR="00C56C64" w:rsidRPr="00C56C64" w:rsidRDefault="00C56C64" w:rsidP="00C56C64">
            <w:pPr>
              <w:suppressAutoHyphens w:val="0"/>
              <w:ind w:left="-165"/>
              <w:jc w:val="center"/>
              <w:rPr>
                <w:rFonts w:eastAsiaTheme="minorEastAsia" w:cstheme="minorBidi"/>
                <w:lang w:val="uk-UA" w:eastAsia="zh-CN"/>
              </w:rPr>
            </w:pPr>
            <w:r w:rsidRPr="00C56C64">
              <w:rPr>
                <w:rFonts w:eastAsiaTheme="minorEastAsia" w:cstheme="minorBidi"/>
                <w:b/>
                <w:sz w:val="18"/>
                <w:szCs w:val="18"/>
                <w:lang w:val="uk-UA" w:eastAsia="zh-CN"/>
              </w:rPr>
              <w:t>РЕСПУБЛИКИ КРЫМ</w:t>
            </w:r>
          </w:p>
        </w:tc>
        <w:tc>
          <w:tcPr>
            <w:tcW w:w="3118" w:type="dxa"/>
          </w:tcPr>
          <w:p w:rsidR="00C56C64" w:rsidRPr="00C56C64" w:rsidRDefault="00C56C64" w:rsidP="00C56C64">
            <w:pPr>
              <w:suppressAutoHyphens w:val="0"/>
              <w:jc w:val="center"/>
              <w:rPr>
                <w:rFonts w:eastAsiaTheme="minorEastAsia" w:cstheme="minorBidi"/>
                <w:b/>
                <w:sz w:val="18"/>
                <w:szCs w:val="18"/>
                <w:lang w:val="uk-UA" w:eastAsia="zh-CN"/>
              </w:rPr>
            </w:pPr>
            <w:r w:rsidRPr="00C56C64">
              <w:rPr>
                <w:rFonts w:eastAsiaTheme="minorEastAsia" w:cstheme="minorBidi"/>
                <w:b/>
                <w:sz w:val="18"/>
                <w:szCs w:val="18"/>
                <w:lang w:val="uk-UA" w:eastAsia="zh-CN"/>
              </w:rPr>
              <w:t>КЪЫРЫМ ДЖУМХУРИЕТИ</w:t>
            </w:r>
          </w:p>
          <w:p w:rsidR="00C56C64" w:rsidRPr="00C56C64" w:rsidRDefault="00C56C64" w:rsidP="00C56C64">
            <w:pPr>
              <w:suppressAutoHyphens w:val="0"/>
              <w:jc w:val="center"/>
              <w:rPr>
                <w:rFonts w:eastAsiaTheme="minorEastAsia" w:cstheme="minorBidi"/>
                <w:b/>
                <w:sz w:val="18"/>
                <w:szCs w:val="18"/>
                <w:lang w:val="uk-UA" w:eastAsia="zh-CN"/>
              </w:rPr>
            </w:pPr>
            <w:r w:rsidRPr="00C56C64">
              <w:rPr>
                <w:rFonts w:eastAsiaTheme="minorEastAsia" w:cstheme="minorBidi"/>
                <w:b/>
                <w:sz w:val="18"/>
                <w:szCs w:val="18"/>
                <w:lang w:val="uk-UA" w:eastAsia="zh-CN"/>
              </w:rPr>
              <w:t xml:space="preserve">СОВЕТСКИЙ БОЛЮГИ </w:t>
            </w:r>
            <w:r w:rsidRPr="00C56C64">
              <w:rPr>
                <w:rFonts w:eastAsiaTheme="minorEastAsia" w:cstheme="minorBidi"/>
                <w:b/>
                <w:sz w:val="18"/>
                <w:szCs w:val="18"/>
                <w:lang w:eastAsia="zh-CN"/>
              </w:rPr>
              <w:t>ПРУДЫ</w:t>
            </w:r>
          </w:p>
          <w:p w:rsidR="00C56C64" w:rsidRPr="00C56C64" w:rsidRDefault="00C56C64" w:rsidP="00C56C64">
            <w:pPr>
              <w:suppressAutoHyphens w:val="0"/>
              <w:jc w:val="center"/>
              <w:rPr>
                <w:rFonts w:eastAsiaTheme="minorEastAsia" w:cstheme="minorBidi"/>
                <w:b/>
                <w:sz w:val="18"/>
                <w:szCs w:val="18"/>
                <w:lang w:val="uk-UA" w:eastAsia="zh-CN"/>
              </w:rPr>
            </w:pPr>
            <w:r w:rsidRPr="00C56C64">
              <w:rPr>
                <w:rFonts w:eastAsiaTheme="minorEastAsia" w:cstheme="minorBidi"/>
                <w:b/>
                <w:sz w:val="18"/>
                <w:szCs w:val="18"/>
                <w:lang w:eastAsia="zh-CN"/>
              </w:rPr>
              <w:t>КОЙ</w:t>
            </w:r>
            <w:r w:rsidRPr="00C56C64">
              <w:rPr>
                <w:rFonts w:eastAsiaTheme="minorEastAsia" w:cstheme="minorBidi"/>
                <w:b/>
                <w:sz w:val="18"/>
                <w:szCs w:val="18"/>
                <w:lang w:val="uk-UA" w:eastAsia="zh-CN"/>
              </w:rPr>
              <w:t xml:space="preserve"> КЪАСАБАСЫНЫНЬ</w:t>
            </w:r>
          </w:p>
          <w:p w:rsidR="00C56C64" w:rsidRPr="00C56C64" w:rsidRDefault="00C56C64" w:rsidP="00C56C64">
            <w:pPr>
              <w:suppressAutoHyphens w:val="0"/>
              <w:jc w:val="center"/>
              <w:rPr>
                <w:rFonts w:eastAsiaTheme="minorEastAsia" w:cstheme="minorBidi"/>
                <w:lang w:val="uk-UA" w:eastAsia="zh-CN"/>
              </w:rPr>
            </w:pPr>
            <w:r w:rsidRPr="00C56C64">
              <w:rPr>
                <w:rFonts w:eastAsiaTheme="minorEastAsia" w:cstheme="minorBidi"/>
                <w:b/>
                <w:sz w:val="18"/>
                <w:szCs w:val="18"/>
                <w:lang w:val="uk-UA" w:eastAsia="zh-CN"/>
              </w:rPr>
              <w:t>ИДАРЕСИ</w:t>
            </w:r>
          </w:p>
        </w:tc>
      </w:tr>
    </w:tbl>
    <w:p w:rsidR="00C56C64" w:rsidRPr="00C56C64" w:rsidRDefault="00C56C64" w:rsidP="00C56C64">
      <w:pPr>
        <w:pBdr>
          <w:top w:val="thinThickSmallGap" w:sz="24" w:space="1" w:color="auto"/>
        </w:pBdr>
        <w:tabs>
          <w:tab w:val="left" w:pos="5805"/>
        </w:tabs>
        <w:suppressAutoHyphens w:val="0"/>
        <w:jc w:val="center"/>
        <w:rPr>
          <w:rFonts w:eastAsia="Times New Roman"/>
        </w:rPr>
      </w:pPr>
      <w:r w:rsidRPr="00C56C64">
        <w:rPr>
          <w:rFonts w:eastAsia="Times New Roman"/>
          <w:b/>
          <w:bCs/>
          <w:color w:val="000000"/>
        </w:rPr>
        <w:t>ПОСТАНОВЛЕНИЯ</w:t>
      </w:r>
    </w:p>
    <w:p w:rsidR="00C56C64" w:rsidRPr="00C56C64" w:rsidRDefault="00C56C64" w:rsidP="00C56C64">
      <w:pPr>
        <w:pBdr>
          <w:top w:val="thinThickSmallGap" w:sz="24" w:space="1" w:color="auto"/>
        </w:pBdr>
        <w:tabs>
          <w:tab w:val="left" w:pos="5805"/>
        </w:tabs>
        <w:suppressAutoHyphens w:val="0"/>
        <w:jc w:val="both"/>
        <w:rPr>
          <w:rFonts w:eastAsia="Times New Roman"/>
          <w:b/>
        </w:rPr>
      </w:pPr>
      <w:r w:rsidRPr="00C56C64">
        <w:rPr>
          <w:rFonts w:eastAsia="Times New Roman"/>
          <w:b/>
        </w:rPr>
        <w:t xml:space="preserve">от </w:t>
      </w:r>
      <w:r w:rsidR="00F6416C">
        <w:rPr>
          <w:rFonts w:eastAsia="Times New Roman"/>
          <w:b/>
        </w:rPr>
        <w:t>24</w:t>
      </w:r>
      <w:r w:rsidRPr="00C56C64">
        <w:rPr>
          <w:rFonts w:eastAsia="Times New Roman"/>
          <w:b/>
        </w:rPr>
        <w:t>.0</w:t>
      </w:r>
      <w:r w:rsidR="00F6416C">
        <w:rPr>
          <w:rFonts w:eastAsia="Times New Roman"/>
          <w:b/>
        </w:rPr>
        <w:t>6</w:t>
      </w:r>
      <w:r w:rsidRPr="00C56C64">
        <w:rPr>
          <w:rFonts w:eastAsia="Times New Roman"/>
          <w:b/>
        </w:rPr>
        <w:t xml:space="preserve">.2025 г.                                  </w:t>
      </w:r>
      <w:r w:rsidRPr="00C56C64">
        <w:rPr>
          <w:rFonts w:eastAsia="Times New Roman"/>
          <w:b/>
          <w:bCs/>
        </w:rPr>
        <w:t>с. Пруды</w:t>
      </w:r>
      <w:r w:rsidRPr="00C56C64">
        <w:rPr>
          <w:rFonts w:eastAsia="Times New Roman"/>
          <w:b/>
        </w:rPr>
        <w:t xml:space="preserve">                               </w:t>
      </w:r>
      <w:r w:rsidR="00F6416C">
        <w:rPr>
          <w:rFonts w:eastAsia="Times New Roman"/>
          <w:b/>
        </w:rPr>
        <w:t xml:space="preserve">                   № 83</w:t>
      </w:r>
      <w:r w:rsidRPr="00C56C64">
        <w:rPr>
          <w:rFonts w:eastAsia="Times New Roman"/>
          <w:b/>
        </w:rPr>
        <w:t xml:space="preserve"> - </w:t>
      </w:r>
      <w:proofErr w:type="gramStart"/>
      <w:r w:rsidRPr="00C56C64">
        <w:rPr>
          <w:rFonts w:eastAsia="Times New Roman"/>
          <w:b/>
        </w:rPr>
        <w:t>П</w:t>
      </w:r>
      <w:proofErr w:type="gramEnd"/>
    </w:p>
    <w:p w:rsidR="00F6416C" w:rsidRDefault="00F6416C" w:rsidP="00C56C64">
      <w:pPr>
        <w:keepNext/>
        <w:widowControl w:val="0"/>
        <w:ind w:right="3260"/>
        <w:jc w:val="both"/>
        <w:outlineLvl w:val="0"/>
        <w:rPr>
          <w:b/>
        </w:rPr>
      </w:pPr>
    </w:p>
    <w:p w:rsidR="00C56C64" w:rsidRPr="00F6416C" w:rsidRDefault="00C56C64" w:rsidP="00C56C64">
      <w:pPr>
        <w:keepNext/>
        <w:widowControl w:val="0"/>
        <w:ind w:right="3260"/>
        <w:jc w:val="both"/>
        <w:outlineLvl w:val="0"/>
      </w:pPr>
      <w:r w:rsidRPr="00F6416C">
        <w:rPr>
          <w:b/>
        </w:rPr>
        <w:t xml:space="preserve">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муниципального образования </w:t>
      </w:r>
      <w:proofErr w:type="spellStart"/>
      <w:r w:rsidRPr="00F6416C">
        <w:rPr>
          <w:b/>
        </w:rPr>
        <w:t>Прудовское</w:t>
      </w:r>
      <w:proofErr w:type="spellEnd"/>
      <w:r w:rsidRPr="00F6416C">
        <w:rPr>
          <w:b/>
        </w:rPr>
        <w:t xml:space="preserve"> сельское поселение Советского района Республики Крым»</w:t>
      </w:r>
      <w:r w:rsidRPr="00F6416C">
        <w:t xml:space="preserve"> </w:t>
      </w:r>
    </w:p>
    <w:p w:rsidR="00C56C64" w:rsidRDefault="00C56C64" w:rsidP="00C56C64">
      <w:pPr>
        <w:keepNext/>
        <w:widowControl w:val="0"/>
        <w:ind w:firstLine="709"/>
        <w:jc w:val="both"/>
        <w:outlineLvl w:val="0"/>
      </w:pPr>
    </w:p>
    <w:p w:rsidR="00C56C64" w:rsidRPr="00F6416C" w:rsidRDefault="00C56C64" w:rsidP="00C56C64">
      <w:pPr>
        <w:keepNext/>
        <w:widowControl w:val="0"/>
        <w:ind w:firstLine="709"/>
        <w:jc w:val="both"/>
        <w:outlineLvl w:val="0"/>
      </w:pPr>
      <w:proofErr w:type="gramStart"/>
      <w:r w:rsidRPr="00F6416C">
        <w:t xml:space="preserve">На основании Федеральных законов от 06.10.2003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Законом Российской Федерации от 23.12.1993 № 1541-I «О приватизации жилищного фонда в Российской </w:t>
      </w:r>
      <w:bookmarkStart w:id="0" w:name="_GoBack"/>
      <w:bookmarkEnd w:id="0"/>
      <w:r w:rsidRPr="00F6416C">
        <w:t>Федерации»,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w:t>
      </w:r>
      <w:proofErr w:type="gramEnd"/>
      <w:r w:rsidRPr="00F6416C">
        <w:t xml:space="preserve"> регламентов предоставления государственных услуг», руководствуясь Уставом </w:t>
      </w:r>
      <w:r w:rsidR="009B0242" w:rsidRPr="00F6416C">
        <w:t>Прудовского</w:t>
      </w:r>
      <w:r w:rsidRPr="00F6416C">
        <w:t xml:space="preserve"> сель</w:t>
      </w:r>
      <w:r w:rsidR="006D1C5D" w:rsidRPr="00F6416C">
        <w:t>ского поселения, Администрация Прудовског</w:t>
      </w:r>
      <w:r w:rsidRPr="00F6416C">
        <w:t>о сельского поселения</w:t>
      </w:r>
    </w:p>
    <w:p w:rsidR="00C56C64" w:rsidRPr="00F6416C" w:rsidRDefault="00C56C64" w:rsidP="00C56C64">
      <w:pPr>
        <w:keepNext/>
        <w:widowControl w:val="0"/>
        <w:ind w:firstLine="709"/>
        <w:jc w:val="both"/>
        <w:outlineLvl w:val="0"/>
        <w:rPr>
          <w:b/>
        </w:rPr>
      </w:pPr>
      <w:r w:rsidRPr="00C56C64">
        <w:rPr>
          <w:sz w:val="24"/>
          <w:szCs w:val="24"/>
        </w:rPr>
        <w:t xml:space="preserve"> </w:t>
      </w:r>
      <w:r w:rsidRPr="00F6416C">
        <w:rPr>
          <w:b/>
        </w:rPr>
        <w:t xml:space="preserve">ПОСТАНОВЛЯЕТ: </w:t>
      </w:r>
    </w:p>
    <w:p w:rsidR="00C56C64" w:rsidRPr="00F6416C" w:rsidRDefault="00C56C64" w:rsidP="00C56C64">
      <w:pPr>
        <w:keepNext/>
        <w:widowControl w:val="0"/>
        <w:ind w:firstLine="709"/>
        <w:jc w:val="both"/>
        <w:outlineLvl w:val="0"/>
      </w:pPr>
      <w:r w:rsidRPr="00F6416C">
        <w:t xml:space="preserve">1. Утвердить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муниципального образования </w:t>
      </w:r>
      <w:proofErr w:type="spellStart"/>
      <w:r w:rsidRPr="00F6416C">
        <w:t>П</w:t>
      </w:r>
      <w:r w:rsidR="006C4792" w:rsidRPr="00F6416C">
        <w:t>рудовское</w:t>
      </w:r>
      <w:proofErr w:type="spellEnd"/>
      <w:r w:rsidR="006C4792" w:rsidRPr="00F6416C">
        <w:t xml:space="preserve"> сельское поселение Советског</w:t>
      </w:r>
      <w:r w:rsidRPr="00F6416C">
        <w:t xml:space="preserve">о района Республики Крым». </w:t>
      </w:r>
    </w:p>
    <w:p w:rsidR="00C56C64" w:rsidRPr="00F6416C" w:rsidRDefault="00C56C64" w:rsidP="00C56C64">
      <w:pPr>
        <w:keepNext/>
        <w:widowControl w:val="0"/>
        <w:ind w:firstLine="709"/>
        <w:jc w:val="both"/>
        <w:outlineLvl w:val="0"/>
      </w:pPr>
      <w:r w:rsidRPr="00F6416C">
        <w:t>2. Обнародовать данное постановление на информационном стенде в здании администрации П</w:t>
      </w:r>
      <w:r w:rsidR="008D1D61" w:rsidRPr="00F6416C">
        <w:t>рудовского</w:t>
      </w:r>
      <w:r w:rsidRPr="00F6416C">
        <w:t xml:space="preserve"> сельского поселения, расположенном по адресу: Республика Крым, </w:t>
      </w:r>
      <w:r w:rsidR="008D1D61" w:rsidRPr="00F6416C">
        <w:t>Советски</w:t>
      </w:r>
      <w:r w:rsidRPr="00F6416C">
        <w:t>й район, с.</w:t>
      </w:r>
      <w:r w:rsidR="008D1D61" w:rsidRPr="00F6416C">
        <w:t xml:space="preserve"> Пруды</w:t>
      </w:r>
      <w:r w:rsidRPr="00F6416C">
        <w:t>, ул.</w:t>
      </w:r>
      <w:r w:rsidR="008D1D61" w:rsidRPr="00F6416C">
        <w:t xml:space="preserve"> Октябрьская</w:t>
      </w:r>
      <w:r w:rsidRPr="00F6416C">
        <w:t xml:space="preserve">, </w:t>
      </w:r>
      <w:r w:rsidR="008D1D61" w:rsidRPr="00F6416C">
        <w:t>3</w:t>
      </w:r>
      <w:r w:rsidRPr="00F6416C">
        <w:t xml:space="preserve">2, а также </w:t>
      </w:r>
      <w:r w:rsidR="00076EA5" w:rsidRPr="00F6416C">
        <w:t xml:space="preserve">на официальной странице муниципального образования </w:t>
      </w:r>
      <w:proofErr w:type="spellStart"/>
      <w:r w:rsidR="00076EA5" w:rsidRPr="00F6416C">
        <w:t>Прудовское</w:t>
      </w:r>
      <w:proofErr w:type="spellEnd"/>
      <w:r w:rsidR="00076EA5" w:rsidRPr="00F6416C">
        <w:t xml:space="preserve"> сельское поселение Советского района на портале Правительства Республики Крым rk.gov.ru и в сетевом издании "Официальный сайт Прудовского сельского поселения Советского района Республики Крым" ЭЛ № ФС 77-88276 от 30.09.2024 (https://прудовское</w:t>
      </w:r>
      <w:proofErr w:type="gramStart"/>
      <w:r w:rsidR="00076EA5" w:rsidRPr="00F6416C">
        <w:t>.р</w:t>
      </w:r>
      <w:proofErr w:type="gramEnd"/>
      <w:r w:rsidR="00076EA5" w:rsidRPr="00F6416C">
        <w:t>ф/).</w:t>
      </w:r>
      <w:r w:rsidRPr="00F6416C">
        <w:t xml:space="preserve"> </w:t>
      </w:r>
    </w:p>
    <w:p w:rsidR="00C56C64" w:rsidRPr="00F6416C" w:rsidRDefault="00C56C64" w:rsidP="00C56C64">
      <w:pPr>
        <w:keepNext/>
        <w:widowControl w:val="0"/>
        <w:ind w:firstLine="709"/>
        <w:jc w:val="both"/>
        <w:outlineLvl w:val="0"/>
      </w:pPr>
      <w:r w:rsidRPr="00F6416C">
        <w:t xml:space="preserve">3. Настоящее постановление вступает в силу со дня обнародования. </w:t>
      </w:r>
    </w:p>
    <w:p w:rsidR="00076EA5" w:rsidRPr="00F6416C" w:rsidRDefault="00C56C64" w:rsidP="00F6416C">
      <w:pPr>
        <w:keepNext/>
        <w:widowControl w:val="0"/>
        <w:ind w:firstLine="709"/>
        <w:jc w:val="both"/>
        <w:outlineLvl w:val="0"/>
      </w:pPr>
      <w:r w:rsidRPr="00F6416C">
        <w:t xml:space="preserve">4. </w:t>
      </w:r>
      <w:proofErr w:type="gramStart"/>
      <w:r w:rsidRPr="00F6416C">
        <w:t>Контроль за</w:t>
      </w:r>
      <w:proofErr w:type="gramEnd"/>
      <w:r w:rsidRPr="00F6416C">
        <w:t xml:space="preserve"> исполнением настоящего постановления оставляю за собой.</w:t>
      </w:r>
    </w:p>
    <w:p w:rsidR="00076EA5" w:rsidRPr="00F6416C" w:rsidRDefault="00076EA5" w:rsidP="00C56C64">
      <w:pPr>
        <w:keepNext/>
        <w:widowControl w:val="0"/>
        <w:ind w:firstLine="709"/>
        <w:jc w:val="both"/>
        <w:outlineLvl w:val="0"/>
      </w:pPr>
    </w:p>
    <w:p w:rsidR="00076EA5" w:rsidRPr="00F6416C" w:rsidRDefault="00076EA5" w:rsidP="00076EA5">
      <w:pPr>
        <w:keepNext/>
        <w:widowControl w:val="0"/>
        <w:ind w:firstLine="709"/>
        <w:jc w:val="both"/>
        <w:outlineLvl w:val="0"/>
      </w:pPr>
      <w:r w:rsidRPr="00F6416C">
        <w:t>Председатель Прудовского сельского совета-</w:t>
      </w:r>
    </w:p>
    <w:p w:rsidR="00076EA5" w:rsidRPr="00F6416C" w:rsidRDefault="00076EA5" w:rsidP="00076EA5">
      <w:pPr>
        <w:keepNext/>
        <w:widowControl w:val="0"/>
        <w:ind w:firstLine="709"/>
        <w:jc w:val="both"/>
        <w:outlineLvl w:val="0"/>
      </w:pPr>
      <w:r w:rsidRPr="00F6416C">
        <w:t>Глава администрации</w:t>
      </w:r>
    </w:p>
    <w:p w:rsidR="00076EA5" w:rsidRPr="00F6416C" w:rsidRDefault="00076EA5" w:rsidP="00076EA5">
      <w:pPr>
        <w:keepNext/>
        <w:widowControl w:val="0"/>
        <w:ind w:firstLine="709"/>
        <w:jc w:val="both"/>
        <w:outlineLvl w:val="0"/>
        <w:sectPr w:rsidR="00076EA5" w:rsidRPr="00F6416C" w:rsidSect="00F6416C">
          <w:headerReference w:type="default" r:id="rId10"/>
          <w:headerReference w:type="first" r:id="rId11"/>
          <w:pgSz w:w="11906" w:h="16838"/>
          <w:pgMar w:top="142" w:right="849" w:bottom="142" w:left="993" w:header="278" w:footer="0" w:gutter="0"/>
          <w:cols w:space="720"/>
          <w:formProt w:val="0"/>
          <w:titlePg/>
          <w:docGrid w:linePitch="381"/>
        </w:sectPr>
      </w:pPr>
      <w:r w:rsidRPr="00F6416C">
        <w:t xml:space="preserve">Прудовского сельского поселения                                                 Д.С. </w:t>
      </w:r>
      <w:proofErr w:type="spellStart"/>
      <w:r w:rsidRPr="00F6416C">
        <w:t>Болдаева</w:t>
      </w:r>
      <w:proofErr w:type="spellEnd"/>
    </w:p>
    <w:p w:rsidR="00076EA5" w:rsidRPr="00076EA5" w:rsidRDefault="00076EA5" w:rsidP="00076EA5">
      <w:pPr>
        <w:keepNext/>
        <w:widowControl w:val="0"/>
        <w:ind w:firstLine="709"/>
        <w:jc w:val="right"/>
        <w:outlineLvl w:val="0"/>
        <w:rPr>
          <w:bCs/>
          <w:sz w:val="24"/>
          <w:szCs w:val="24"/>
        </w:rPr>
      </w:pPr>
      <w:r w:rsidRPr="00076EA5">
        <w:rPr>
          <w:bCs/>
          <w:sz w:val="24"/>
          <w:szCs w:val="24"/>
        </w:rPr>
        <w:lastRenderedPageBreak/>
        <w:t>Приложение</w:t>
      </w:r>
    </w:p>
    <w:p w:rsidR="00076EA5" w:rsidRPr="00076EA5" w:rsidRDefault="00076EA5" w:rsidP="00076EA5">
      <w:pPr>
        <w:keepNext/>
        <w:widowControl w:val="0"/>
        <w:ind w:firstLine="709"/>
        <w:jc w:val="right"/>
        <w:outlineLvl w:val="0"/>
        <w:rPr>
          <w:bCs/>
          <w:sz w:val="24"/>
          <w:szCs w:val="24"/>
        </w:rPr>
      </w:pPr>
      <w:r w:rsidRPr="00076EA5">
        <w:rPr>
          <w:bCs/>
          <w:sz w:val="24"/>
          <w:szCs w:val="24"/>
        </w:rPr>
        <w:t>к постановлению администрации</w:t>
      </w:r>
    </w:p>
    <w:p w:rsidR="00076EA5" w:rsidRPr="00076EA5" w:rsidRDefault="00076EA5" w:rsidP="00076EA5">
      <w:pPr>
        <w:keepNext/>
        <w:widowControl w:val="0"/>
        <w:ind w:firstLine="709"/>
        <w:jc w:val="right"/>
        <w:outlineLvl w:val="0"/>
        <w:rPr>
          <w:bCs/>
          <w:sz w:val="24"/>
          <w:szCs w:val="24"/>
        </w:rPr>
      </w:pPr>
      <w:r w:rsidRPr="00076EA5">
        <w:rPr>
          <w:bCs/>
          <w:sz w:val="24"/>
          <w:szCs w:val="24"/>
        </w:rPr>
        <w:t>Прудовского сельского поселения</w:t>
      </w:r>
    </w:p>
    <w:p w:rsidR="00076EA5" w:rsidRPr="00076EA5" w:rsidRDefault="00076EA5" w:rsidP="00076EA5">
      <w:pPr>
        <w:keepNext/>
        <w:widowControl w:val="0"/>
        <w:ind w:firstLine="709"/>
        <w:jc w:val="right"/>
        <w:outlineLvl w:val="0"/>
        <w:rPr>
          <w:bCs/>
          <w:sz w:val="24"/>
          <w:szCs w:val="24"/>
        </w:rPr>
      </w:pPr>
      <w:r w:rsidRPr="00076EA5">
        <w:rPr>
          <w:bCs/>
          <w:sz w:val="24"/>
          <w:szCs w:val="24"/>
        </w:rPr>
        <w:t>Советского района Республики</w:t>
      </w:r>
    </w:p>
    <w:p w:rsidR="00076EA5" w:rsidRPr="00076EA5" w:rsidRDefault="00076EA5" w:rsidP="00076EA5">
      <w:pPr>
        <w:keepNext/>
        <w:widowControl w:val="0"/>
        <w:ind w:firstLine="709"/>
        <w:jc w:val="right"/>
        <w:outlineLvl w:val="0"/>
        <w:rPr>
          <w:bCs/>
          <w:sz w:val="24"/>
          <w:szCs w:val="24"/>
        </w:rPr>
      </w:pPr>
      <w:r w:rsidRPr="00076EA5">
        <w:rPr>
          <w:bCs/>
          <w:sz w:val="24"/>
          <w:szCs w:val="24"/>
        </w:rPr>
        <w:t>Крым от 00.00.2025  г. № 00-П</w:t>
      </w:r>
    </w:p>
    <w:p w:rsidR="00076EA5" w:rsidRDefault="00076EA5">
      <w:pPr>
        <w:keepNext/>
        <w:widowControl w:val="0"/>
        <w:ind w:firstLine="709"/>
        <w:jc w:val="center"/>
        <w:outlineLvl w:val="0"/>
        <w:rPr>
          <w:b/>
          <w:bCs/>
        </w:rPr>
      </w:pPr>
    </w:p>
    <w:p w:rsidR="006C3392" w:rsidRDefault="00C56C64">
      <w:pPr>
        <w:keepNext/>
        <w:widowControl w:val="0"/>
        <w:ind w:firstLine="709"/>
        <w:jc w:val="center"/>
        <w:outlineLvl w:val="0"/>
        <w:rPr>
          <w:b/>
          <w:bCs/>
        </w:rPr>
      </w:pPr>
      <w:r>
        <w:rPr>
          <w:b/>
          <w:bCs/>
        </w:rPr>
        <w:t xml:space="preserve">Административный регламент </w:t>
      </w:r>
    </w:p>
    <w:p w:rsidR="006C3392" w:rsidRDefault="00C56C64" w:rsidP="00076EA5">
      <w:pPr>
        <w:ind w:firstLine="709"/>
        <w:jc w:val="center"/>
        <w:rPr>
          <w:b/>
          <w:bCs/>
        </w:rPr>
      </w:pPr>
      <w:r>
        <w:rPr>
          <w:b/>
          <w:bCs/>
        </w:rPr>
        <w:t xml:space="preserve">предоставления муниципальной услуги «Передача в собственность граждан занимаемых ими жилых помещений </w:t>
      </w:r>
      <w:r w:rsidR="00076EA5" w:rsidRPr="00076EA5">
        <w:rPr>
          <w:b/>
          <w:shd w:val="clear" w:color="auto" w:fill="FFFFFF"/>
        </w:rPr>
        <w:t>жилищного фонда</w:t>
      </w:r>
      <w:r w:rsidR="00076EA5" w:rsidRPr="00076EA5">
        <w:rPr>
          <w:b/>
          <w:sz w:val="27"/>
          <w:szCs w:val="27"/>
        </w:rPr>
        <w:br/>
      </w:r>
      <w:r w:rsidR="00076EA5" w:rsidRPr="00076EA5">
        <w:rPr>
          <w:b/>
          <w:shd w:val="clear" w:color="auto" w:fill="FFFFFF"/>
        </w:rPr>
        <w:t>(приватизация жилищного фонда), муниципального образования</w:t>
      </w:r>
      <w:r w:rsidR="00076EA5" w:rsidRPr="00076EA5">
        <w:rPr>
          <w:b/>
          <w:sz w:val="27"/>
          <w:szCs w:val="27"/>
        </w:rPr>
        <w:br/>
      </w:r>
      <w:proofErr w:type="spellStart"/>
      <w:r w:rsidR="00076EA5" w:rsidRPr="00076EA5">
        <w:rPr>
          <w:b/>
          <w:shd w:val="clear" w:color="auto" w:fill="FFFFFF"/>
        </w:rPr>
        <w:t>П</w:t>
      </w:r>
      <w:r w:rsidR="00076EA5">
        <w:rPr>
          <w:b/>
          <w:shd w:val="clear" w:color="auto" w:fill="FFFFFF"/>
        </w:rPr>
        <w:t>рудовское</w:t>
      </w:r>
      <w:proofErr w:type="spellEnd"/>
      <w:r w:rsidR="00076EA5" w:rsidRPr="00076EA5">
        <w:rPr>
          <w:b/>
          <w:shd w:val="clear" w:color="auto" w:fill="FFFFFF"/>
        </w:rPr>
        <w:t xml:space="preserve"> сельское поселение </w:t>
      </w:r>
      <w:r w:rsidR="00076EA5">
        <w:rPr>
          <w:b/>
          <w:shd w:val="clear" w:color="auto" w:fill="FFFFFF"/>
        </w:rPr>
        <w:t>Советского</w:t>
      </w:r>
      <w:r w:rsidR="00076EA5" w:rsidRPr="00076EA5">
        <w:rPr>
          <w:b/>
          <w:shd w:val="clear" w:color="auto" w:fill="FFFFFF"/>
        </w:rPr>
        <w:t xml:space="preserve"> района Республики Крым»</w:t>
      </w:r>
    </w:p>
    <w:p w:rsidR="006C3392" w:rsidRDefault="006C3392">
      <w:pPr>
        <w:keepNext/>
        <w:widowControl w:val="0"/>
        <w:tabs>
          <w:tab w:val="left" w:pos="5940"/>
        </w:tabs>
        <w:ind w:firstLine="709"/>
        <w:jc w:val="center"/>
        <w:outlineLvl w:val="0"/>
        <w:rPr>
          <w:b/>
          <w:bCs/>
        </w:rPr>
      </w:pPr>
    </w:p>
    <w:p w:rsidR="006C3392" w:rsidRDefault="00C56C64">
      <w:pPr>
        <w:widowControl w:val="0"/>
        <w:tabs>
          <w:tab w:val="left" w:pos="700"/>
        </w:tabs>
        <w:ind w:firstLine="709"/>
        <w:jc w:val="center"/>
        <w:rPr>
          <w:rFonts w:eastAsia="Times New Roman"/>
          <w:b/>
          <w:bCs/>
          <w:sz w:val="24"/>
          <w:szCs w:val="24"/>
        </w:rPr>
      </w:pPr>
      <w:r>
        <w:rPr>
          <w:rFonts w:eastAsia="Times New Roman"/>
          <w:b/>
          <w:bCs/>
          <w:sz w:val="24"/>
          <w:szCs w:val="24"/>
        </w:rPr>
        <w:t>I. Общие положения</w:t>
      </w:r>
    </w:p>
    <w:p w:rsidR="006C3392" w:rsidRDefault="00C56C64">
      <w:pPr>
        <w:widowControl w:val="0"/>
        <w:tabs>
          <w:tab w:val="left" w:pos="700"/>
        </w:tabs>
        <w:ind w:firstLine="709"/>
        <w:jc w:val="center"/>
        <w:rPr>
          <w:rFonts w:eastAsia="Times New Roman"/>
          <w:b/>
          <w:bCs/>
          <w:sz w:val="24"/>
          <w:szCs w:val="24"/>
        </w:rPr>
      </w:pPr>
      <w:r>
        <w:rPr>
          <w:rFonts w:eastAsia="Times New Roman"/>
          <w:b/>
          <w:bCs/>
          <w:sz w:val="24"/>
          <w:szCs w:val="24"/>
        </w:rPr>
        <w:t>1. Предмет регулирования административного регламента</w:t>
      </w:r>
    </w:p>
    <w:p w:rsidR="00076EA5" w:rsidRDefault="00C56C64">
      <w:pPr>
        <w:ind w:firstLine="709"/>
        <w:jc w:val="both"/>
        <w:rPr>
          <w:rFonts w:eastAsia="Times New Roman"/>
          <w:i/>
          <w:sz w:val="20"/>
          <w:szCs w:val="20"/>
        </w:rPr>
      </w:pPr>
      <w:r>
        <w:rPr>
          <w:rFonts w:eastAsia="Times New Roman"/>
          <w:sz w:val="24"/>
          <w:szCs w:val="24"/>
        </w:rPr>
        <w:t>1.1. Административный регламент предоставления муниципальной услуги «</w:t>
      </w:r>
      <w:r>
        <w:rPr>
          <w:rFonts w:eastAsia="Times New Roman"/>
          <w:bCs/>
          <w:sz w:val="24"/>
          <w:szCs w:val="24"/>
        </w:rPr>
        <w:t xml:space="preserve">Передача в собственность граждан занимаемых ими жилых </w:t>
      </w:r>
      <w:r w:rsidRPr="00076EA5">
        <w:rPr>
          <w:rFonts w:eastAsia="Times New Roman"/>
          <w:bCs/>
          <w:sz w:val="24"/>
          <w:szCs w:val="24"/>
        </w:rPr>
        <w:t>помещений</w:t>
      </w:r>
      <w:r w:rsidR="00076EA5">
        <w:rPr>
          <w:shd w:val="clear" w:color="auto" w:fill="FFFFFF"/>
        </w:rPr>
        <w:t xml:space="preserve"> </w:t>
      </w:r>
      <w:r w:rsidR="00076EA5" w:rsidRPr="00076EA5">
        <w:rPr>
          <w:sz w:val="24"/>
          <w:szCs w:val="24"/>
          <w:shd w:val="clear" w:color="auto" w:fill="FFFFFF"/>
        </w:rPr>
        <w:t>жилищного фонда (приватизация</w:t>
      </w:r>
      <w:r w:rsidR="00076EA5" w:rsidRPr="00076EA5">
        <w:rPr>
          <w:sz w:val="24"/>
          <w:szCs w:val="24"/>
        </w:rPr>
        <w:br/>
      </w:r>
      <w:r w:rsidR="00076EA5" w:rsidRPr="00076EA5">
        <w:rPr>
          <w:sz w:val="24"/>
          <w:szCs w:val="24"/>
          <w:shd w:val="clear" w:color="auto" w:fill="FFFFFF"/>
        </w:rPr>
        <w:t>жилищного фонда)» (далее – Административный регламент) определяет порядок и стандарт</w:t>
      </w:r>
      <w:r w:rsidR="00076EA5" w:rsidRPr="00076EA5">
        <w:rPr>
          <w:sz w:val="24"/>
          <w:szCs w:val="24"/>
        </w:rPr>
        <w:br/>
      </w:r>
      <w:r w:rsidR="00076EA5" w:rsidRPr="00076EA5">
        <w:rPr>
          <w:sz w:val="24"/>
          <w:szCs w:val="24"/>
          <w:shd w:val="clear" w:color="auto" w:fill="FFFFFF"/>
        </w:rPr>
        <w:t>предоставления муниципальной услуги, сроки и последовательность действий по её исполнению</w:t>
      </w:r>
      <w:r w:rsidR="00076EA5" w:rsidRPr="00076EA5">
        <w:rPr>
          <w:sz w:val="24"/>
          <w:szCs w:val="24"/>
        </w:rPr>
        <w:br/>
      </w:r>
      <w:r w:rsidR="00076EA5" w:rsidRPr="00076EA5">
        <w:rPr>
          <w:sz w:val="24"/>
          <w:szCs w:val="24"/>
          <w:shd w:val="clear" w:color="auto" w:fill="FFFFFF"/>
        </w:rPr>
        <w:t>администрации П</w:t>
      </w:r>
      <w:r w:rsidR="006D1C5D">
        <w:rPr>
          <w:sz w:val="24"/>
          <w:szCs w:val="24"/>
          <w:shd w:val="clear" w:color="auto" w:fill="FFFFFF"/>
        </w:rPr>
        <w:t>рудовского</w:t>
      </w:r>
      <w:r w:rsidR="00076EA5" w:rsidRPr="00076EA5">
        <w:rPr>
          <w:sz w:val="24"/>
          <w:szCs w:val="24"/>
          <w:shd w:val="clear" w:color="auto" w:fill="FFFFFF"/>
        </w:rPr>
        <w:t xml:space="preserve"> сельского поселения </w:t>
      </w:r>
      <w:r w:rsidR="006D1C5D">
        <w:rPr>
          <w:sz w:val="24"/>
          <w:szCs w:val="24"/>
          <w:shd w:val="clear" w:color="auto" w:fill="FFFFFF"/>
        </w:rPr>
        <w:t>Советского</w:t>
      </w:r>
      <w:r w:rsidR="00076EA5" w:rsidRPr="00076EA5">
        <w:rPr>
          <w:sz w:val="24"/>
          <w:szCs w:val="24"/>
          <w:shd w:val="clear" w:color="auto" w:fill="FFFFFF"/>
        </w:rPr>
        <w:t xml:space="preserve"> района Республики Крым</w:t>
      </w:r>
      <w:r w:rsidR="00076EA5" w:rsidRPr="00076EA5">
        <w:rPr>
          <w:sz w:val="24"/>
          <w:szCs w:val="24"/>
        </w:rPr>
        <w:br/>
      </w:r>
      <w:r w:rsidR="00076EA5" w:rsidRPr="00076EA5">
        <w:rPr>
          <w:sz w:val="24"/>
          <w:szCs w:val="24"/>
          <w:shd w:val="clear" w:color="auto" w:fill="FFFFFF"/>
        </w:rPr>
        <w:t>(далее – Орган, Уполномоченный орган).</w:t>
      </w:r>
    </w:p>
    <w:p w:rsidR="006C3392" w:rsidRDefault="00C56C64">
      <w:pPr>
        <w:ind w:firstLine="709"/>
        <w:jc w:val="both"/>
        <w:rPr>
          <w:rFonts w:eastAsia="Times New Roman"/>
          <w:sz w:val="24"/>
          <w:szCs w:val="24"/>
        </w:rPr>
      </w:pPr>
      <w:r>
        <w:rPr>
          <w:rFonts w:eastAsia="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6C3392" w:rsidRDefault="00C56C64">
      <w:pPr>
        <w:widowControl w:val="0"/>
        <w:ind w:firstLine="709"/>
        <w:jc w:val="both"/>
        <w:rPr>
          <w:rFonts w:eastAsia="Times New Roman"/>
          <w:sz w:val="24"/>
          <w:szCs w:val="24"/>
        </w:rPr>
      </w:pPr>
      <w:r>
        <w:rPr>
          <w:rFonts w:eastAsia="Times New Roman"/>
          <w:sz w:val="24"/>
          <w:szCs w:val="24"/>
        </w:rPr>
        <w:t>- упорядочения административных процедур (действий);</w:t>
      </w:r>
    </w:p>
    <w:p w:rsidR="006C3392" w:rsidRDefault="00C56C64">
      <w:pPr>
        <w:widowControl w:val="0"/>
        <w:ind w:firstLine="709"/>
        <w:jc w:val="both"/>
        <w:rPr>
          <w:rFonts w:eastAsia="Times New Roman"/>
          <w:sz w:val="24"/>
          <w:szCs w:val="24"/>
        </w:rPr>
      </w:pPr>
      <w:r>
        <w:rPr>
          <w:rFonts w:eastAsia="Times New Roman"/>
          <w:sz w:val="24"/>
          <w:szCs w:val="24"/>
        </w:rPr>
        <w:t>- сокращения количества документов, предоставляемых гражданами для предоставления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6C3392" w:rsidRDefault="00C56C64">
      <w:pPr>
        <w:ind w:firstLine="709"/>
        <w:jc w:val="both"/>
        <w:outlineLvl w:val="0"/>
        <w:rPr>
          <w:sz w:val="24"/>
          <w:szCs w:val="24"/>
        </w:rPr>
      </w:pPr>
      <w:r>
        <w:rPr>
          <w:sz w:val="24"/>
          <w:szCs w:val="24"/>
        </w:rPr>
        <w:t xml:space="preserve">1.2. Приватизация жилых помещений - бесплатная передача в собственность граждан Российской </w:t>
      </w:r>
      <w:proofErr w:type="gramStart"/>
      <w:r>
        <w:rPr>
          <w:sz w:val="24"/>
          <w:szCs w:val="24"/>
        </w:rPr>
        <w:t>Федерации</w:t>
      </w:r>
      <w:proofErr w:type="gramEnd"/>
      <w:r>
        <w:rPr>
          <w:sz w:val="24"/>
          <w:szCs w:val="24"/>
        </w:rPr>
        <w:t xml:space="preserve"> на добровольной основе занимаемых ими жилых помещений в государственном и муниципальном жилищном фонде, а для граждан Российской Федерации, забронировавших занимаемые жилые помещения, - по месту бронирования жилых помещений.</w:t>
      </w:r>
    </w:p>
    <w:p w:rsidR="006C3392" w:rsidRDefault="00C56C64">
      <w:pPr>
        <w:ind w:firstLine="540"/>
        <w:jc w:val="both"/>
        <w:rPr>
          <w:sz w:val="24"/>
          <w:szCs w:val="24"/>
        </w:rPr>
      </w:pPr>
      <w:proofErr w:type="gramStart"/>
      <w:r>
        <w:rPr>
          <w:sz w:val="24"/>
          <w:szCs w:val="24"/>
        </w:rPr>
        <w:t xml:space="preserve">К отношениям по пользованию жилыми помещениями, которые находились в жилых домах, принадлежавших государственным или муниципальным предприятиям либо государственным или муниципальным учреждениям и использовавшихся в качестве общежитий, и переданы в ведение органов местного самоуправления, вне зависимости от даты передачи этих жилых помещений и от даты их предоставления гражданам на законных основаниях применяются нормы Жилищного </w:t>
      </w:r>
      <w:hyperlink r:id="rId12">
        <w:r>
          <w:rPr>
            <w:sz w:val="24"/>
            <w:szCs w:val="24"/>
          </w:rPr>
          <w:t>кодекса</w:t>
        </w:r>
      </w:hyperlink>
      <w:r>
        <w:rPr>
          <w:sz w:val="24"/>
          <w:szCs w:val="24"/>
        </w:rPr>
        <w:t xml:space="preserve"> Российской Федерации о договоре социального найма.</w:t>
      </w:r>
      <w:proofErr w:type="gramEnd"/>
    </w:p>
    <w:p w:rsidR="006C3392" w:rsidRDefault="00C56C64">
      <w:pPr>
        <w:ind w:firstLine="709"/>
        <w:jc w:val="both"/>
        <w:outlineLvl w:val="0"/>
        <w:rPr>
          <w:bCs/>
          <w:sz w:val="24"/>
          <w:szCs w:val="24"/>
        </w:rPr>
      </w:pPr>
      <w:r>
        <w:rPr>
          <w:bCs/>
          <w:sz w:val="24"/>
          <w:szCs w:val="24"/>
        </w:rPr>
        <w:t>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rsidR="006C3392" w:rsidRDefault="006C3392">
      <w:pPr>
        <w:pStyle w:val="110"/>
        <w:tabs>
          <w:tab w:val="clear" w:pos="0"/>
        </w:tabs>
        <w:spacing w:line="240" w:lineRule="auto"/>
        <w:ind w:left="0" w:firstLine="709"/>
        <w:jc w:val="center"/>
        <w:rPr>
          <w:rFonts w:eastAsia="Times New Roman"/>
          <w:b/>
          <w:sz w:val="24"/>
          <w:szCs w:val="24"/>
        </w:rPr>
      </w:pPr>
    </w:p>
    <w:p w:rsidR="006C3392" w:rsidRDefault="00C56C64">
      <w:pPr>
        <w:pStyle w:val="110"/>
        <w:tabs>
          <w:tab w:val="clear" w:pos="0"/>
        </w:tabs>
        <w:spacing w:line="240" w:lineRule="auto"/>
        <w:ind w:left="0" w:firstLine="709"/>
        <w:jc w:val="center"/>
        <w:rPr>
          <w:rFonts w:eastAsia="Times New Roman"/>
          <w:b/>
          <w:sz w:val="24"/>
          <w:szCs w:val="24"/>
        </w:rPr>
      </w:pPr>
      <w:r>
        <w:rPr>
          <w:rFonts w:eastAsia="Times New Roman"/>
          <w:b/>
          <w:sz w:val="24"/>
          <w:szCs w:val="24"/>
        </w:rPr>
        <w:t>2. Круг заявителей</w:t>
      </w:r>
    </w:p>
    <w:p w:rsidR="006C3392" w:rsidRPr="00277C3C" w:rsidRDefault="00C56C64" w:rsidP="00277C3C">
      <w:pPr>
        <w:shd w:val="clear" w:color="auto" w:fill="FFFFFF"/>
        <w:ind w:firstLine="709"/>
        <w:jc w:val="both"/>
        <w:rPr>
          <w:rFonts w:eastAsia="Times New Roman"/>
          <w:color w:val="000000"/>
          <w:sz w:val="24"/>
          <w:szCs w:val="24"/>
        </w:rPr>
      </w:pPr>
      <w:r w:rsidRPr="00277C3C">
        <w:rPr>
          <w:sz w:val="24"/>
          <w:szCs w:val="24"/>
        </w:rPr>
        <w:t xml:space="preserve">2.1. Заявителями на предоставление муниципальной услуги являются граждане </w:t>
      </w:r>
      <w:proofErr w:type="gramStart"/>
      <w:r w:rsidRPr="00277C3C">
        <w:rPr>
          <w:sz w:val="24"/>
          <w:szCs w:val="24"/>
        </w:rPr>
        <w:t xml:space="preserve">Российской Федерации, проживающие на территории </w:t>
      </w:r>
      <w:r w:rsidR="00277C3C" w:rsidRPr="00277C3C">
        <w:rPr>
          <w:rFonts w:eastAsia="Times New Roman"/>
          <w:color w:val="000000"/>
          <w:sz w:val="24"/>
          <w:szCs w:val="24"/>
        </w:rPr>
        <w:t xml:space="preserve">муниципального образования </w:t>
      </w:r>
      <w:proofErr w:type="spellStart"/>
      <w:r w:rsidR="00277C3C" w:rsidRPr="00277C3C">
        <w:rPr>
          <w:rFonts w:eastAsia="Times New Roman"/>
          <w:color w:val="000000"/>
          <w:sz w:val="24"/>
          <w:szCs w:val="24"/>
        </w:rPr>
        <w:t>П</w:t>
      </w:r>
      <w:r w:rsidR="006D1C5D">
        <w:rPr>
          <w:rFonts w:eastAsia="Times New Roman"/>
          <w:color w:val="000000"/>
          <w:sz w:val="24"/>
          <w:szCs w:val="24"/>
        </w:rPr>
        <w:t>рудовское</w:t>
      </w:r>
      <w:proofErr w:type="spellEnd"/>
      <w:r w:rsidR="00277C3C" w:rsidRPr="00277C3C">
        <w:rPr>
          <w:rFonts w:eastAsia="Times New Roman"/>
          <w:color w:val="000000"/>
          <w:sz w:val="24"/>
          <w:szCs w:val="24"/>
        </w:rPr>
        <w:t xml:space="preserve"> сель</w:t>
      </w:r>
      <w:r w:rsidR="006D1C5D">
        <w:rPr>
          <w:rFonts w:eastAsia="Times New Roman"/>
          <w:color w:val="000000"/>
          <w:sz w:val="24"/>
          <w:szCs w:val="24"/>
        </w:rPr>
        <w:t>ское поселение Советског</w:t>
      </w:r>
      <w:r w:rsidR="00277C3C" w:rsidRPr="00277C3C">
        <w:rPr>
          <w:rFonts w:eastAsia="Times New Roman"/>
          <w:color w:val="000000"/>
          <w:sz w:val="24"/>
          <w:szCs w:val="24"/>
        </w:rPr>
        <w:t>о района Республики Крым, имеющие право пользования жилыми помещениями муниципального жилищного фонда на условиях социального найма, и имеющие право в соответствии с Законом Росси</w:t>
      </w:r>
      <w:r w:rsidR="006D1C5D">
        <w:rPr>
          <w:rFonts w:eastAsia="Times New Roman"/>
          <w:color w:val="000000"/>
          <w:sz w:val="24"/>
          <w:szCs w:val="24"/>
        </w:rPr>
        <w:t xml:space="preserve">йской Федерации от 04.07.1991 № </w:t>
      </w:r>
      <w:r w:rsidR="00277C3C" w:rsidRPr="00277C3C">
        <w:rPr>
          <w:rFonts w:eastAsia="Times New Roman"/>
          <w:color w:val="000000"/>
          <w:sz w:val="24"/>
          <w:szCs w:val="24"/>
        </w:rPr>
        <w:t xml:space="preserve">1541-1 «О приватизации жилищного фонда в Российской Федерации», иными нормативными правовыми актами Российской Федерации и нормативными правовыми актами Республики Крым, на приватизацию </w:t>
      </w:r>
      <w:r w:rsidR="00277C3C" w:rsidRPr="00277C3C">
        <w:rPr>
          <w:rFonts w:eastAsia="Times New Roman"/>
          <w:color w:val="000000"/>
          <w:sz w:val="24"/>
          <w:szCs w:val="24"/>
        </w:rPr>
        <w:lastRenderedPageBreak/>
        <w:t>занимаемых</w:t>
      </w:r>
      <w:proofErr w:type="gramEnd"/>
      <w:r w:rsidR="00277C3C" w:rsidRPr="00277C3C">
        <w:rPr>
          <w:rFonts w:eastAsia="Times New Roman"/>
          <w:color w:val="000000"/>
          <w:sz w:val="24"/>
          <w:szCs w:val="24"/>
        </w:rPr>
        <w:t xml:space="preserve"> жилых помещений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 совершеннолетних лиц и несовершеннолетних в возрасте от 14 до 18 лет.</w:t>
      </w:r>
    </w:p>
    <w:p w:rsidR="006C3392" w:rsidRDefault="00C56C64">
      <w:pPr>
        <w:pStyle w:val="formattext"/>
        <w:widowControl w:val="0"/>
        <w:spacing w:beforeAutospacing="0" w:afterAutospacing="0"/>
        <w:ind w:firstLine="709"/>
        <w:jc w:val="both"/>
        <w:textAlignment w:val="baseline"/>
      </w:pPr>
      <w: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6C3392" w:rsidRDefault="00277C3C">
      <w:pPr>
        <w:pStyle w:val="formattext"/>
        <w:widowControl w:val="0"/>
        <w:spacing w:beforeAutospacing="0" w:afterAutospacing="0"/>
        <w:ind w:firstLine="709"/>
        <w:jc w:val="both"/>
        <w:textAlignment w:val="baseline"/>
        <w:rPr>
          <w:shd w:val="clear" w:color="auto" w:fill="FFFF00"/>
        </w:rPr>
      </w:pPr>
      <w:proofErr w:type="gramStart"/>
      <w:r>
        <w:rPr>
          <w:shd w:val="clear" w:color="auto" w:fill="FFFFFF"/>
        </w:rPr>
        <w:t>В качестве уполномоченного представителя заявителя может быть лицо, указанное в части</w:t>
      </w:r>
      <w:r>
        <w:rPr>
          <w:sz w:val="27"/>
          <w:szCs w:val="27"/>
        </w:rPr>
        <w:t xml:space="preserve"> </w:t>
      </w:r>
      <w:r>
        <w:rPr>
          <w:shd w:val="clear" w:color="auto" w:fill="FFFFFF"/>
        </w:rPr>
        <w:t xml:space="preserve">2 статьи 5 Федерального закона от </w:t>
      </w:r>
      <w:smartTag w:uri="urn:schemas-microsoft-com:office:smarttags" w:element="date">
        <w:smartTagPr>
          <w:attr w:name="Year" w:val="2010"/>
          <w:attr w:name="Day" w:val="27"/>
          <w:attr w:name="Month" w:val="07"/>
          <w:attr w:name="ls" w:val="trans"/>
        </w:smartTagPr>
        <w:r>
          <w:rPr>
            <w:shd w:val="clear" w:color="auto" w:fill="FFFFFF"/>
          </w:rPr>
          <w:t>27.07.2010</w:t>
        </w:r>
      </w:smartTag>
      <w:r>
        <w:rPr>
          <w:shd w:val="clear" w:color="auto" w:fill="FFFFFF"/>
        </w:rPr>
        <w:t xml:space="preserve"> </w:t>
      </w:r>
      <w:r w:rsidR="006D1C5D">
        <w:rPr>
          <w:shd w:val="clear" w:color="auto" w:fill="FFFFFF"/>
        </w:rPr>
        <w:t>№</w:t>
      </w:r>
      <w:r>
        <w:rPr>
          <w:shd w:val="clear" w:color="auto" w:fill="FFFFFF"/>
        </w:rPr>
        <w:t xml:space="preserve"> 210-ФЗ «Об организации предоставления</w:t>
      </w:r>
      <w:r>
        <w:rPr>
          <w:sz w:val="27"/>
          <w:szCs w:val="27"/>
        </w:rPr>
        <w:t xml:space="preserve"> </w:t>
      </w:r>
      <w:r>
        <w:rPr>
          <w:shd w:val="clear" w:color="auto" w:fill="FFFFFF"/>
        </w:rPr>
        <w:t xml:space="preserve">государственных и муниципальных услуг» (далее - Федеральный закон </w:t>
      </w:r>
      <w:r w:rsidR="006D1C5D">
        <w:rPr>
          <w:shd w:val="clear" w:color="auto" w:fill="FFFFFF"/>
        </w:rPr>
        <w:t>№</w:t>
      </w:r>
      <w:r>
        <w:rPr>
          <w:shd w:val="clear" w:color="auto" w:fill="FFFFFF"/>
        </w:rPr>
        <w:t xml:space="preserve"> 210-ФЗ), т. е. законный</w:t>
      </w:r>
      <w:r>
        <w:rPr>
          <w:sz w:val="27"/>
          <w:szCs w:val="27"/>
        </w:rPr>
        <w:t xml:space="preserve"> </w:t>
      </w:r>
      <w:r>
        <w:rPr>
          <w:shd w:val="clear" w:color="auto" w:fill="FFFFFF"/>
        </w:rPr>
        <w:t>представитель несовершеннолетнего, являющийся заявителем, при этом реализуется право на</w:t>
      </w:r>
      <w:r>
        <w:rPr>
          <w:sz w:val="27"/>
          <w:szCs w:val="27"/>
        </w:rPr>
        <w:t xml:space="preserve"> </w:t>
      </w:r>
      <w:r>
        <w:rPr>
          <w:shd w:val="clear" w:color="auto" w:fill="FFFFFF"/>
        </w:rPr>
        <w:t>получение результата предоставления услуги в отношении несовершеннолетнего, законным</w:t>
      </w:r>
      <w:r>
        <w:rPr>
          <w:sz w:val="27"/>
          <w:szCs w:val="27"/>
        </w:rPr>
        <w:t xml:space="preserve"> </w:t>
      </w:r>
      <w:r>
        <w:rPr>
          <w:shd w:val="clear" w:color="auto" w:fill="FFFFFF"/>
        </w:rPr>
        <w:t>представителем несовершеннолетнего, не являющимся заявителем, с учетом требования,</w:t>
      </w:r>
      <w:r>
        <w:rPr>
          <w:sz w:val="27"/>
          <w:szCs w:val="27"/>
        </w:rPr>
        <w:t xml:space="preserve"> </w:t>
      </w:r>
      <w:r>
        <w:rPr>
          <w:shd w:val="clear" w:color="auto" w:fill="FFFFFF"/>
        </w:rPr>
        <w:t>предусмотренного частью</w:t>
      </w:r>
      <w:proofErr w:type="gramEnd"/>
      <w:r>
        <w:rPr>
          <w:shd w:val="clear" w:color="auto" w:fill="FFFFFF"/>
        </w:rPr>
        <w:t xml:space="preserve"> 3 статьи 5 Федерального закона </w:t>
      </w:r>
      <w:r w:rsidR="006D1C5D">
        <w:rPr>
          <w:shd w:val="clear" w:color="auto" w:fill="FFFFFF"/>
        </w:rPr>
        <w:t>№</w:t>
      </w:r>
      <w:r>
        <w:rPr>
          <w:shd w:val="clear" w:color="auto" w:fill="FFFFFF"/>
        </w:rPr>
        <w:t xml:space="preserve"> 210-ФЗ.</w:t>
      </w:r>
    </w:p>
    <w:p w:rsidR="006C3392" w:rsidRDefault="006C3392">
      <w:pPr>
        <w:pStyle w:val="formattext"/>
        <w:widowControl w:val="0"/>
        <w:spacing w:beforeAutospacing="0" w:afterAutospacing="0"/>
        <w:ind w:firstLine="709"/>
        <w:jc w:val="both"/>
        <w:textAlignment w:val="baseline"/>
        <w:rPr>
          <w:shd w:val="clear" w:color="auto" w:fill="FFFF00"/>
        </w:rPr>
      </w:pPr>
    </w:p>
    <w:p w:rsidR="006C3392" w:rsidRDefault="00C56C64">
      <w:pPr>
        <w:pStyle w:val="formattext"/>
        <w:widowControl w:val="0"/>
        <w:spacing w:beforeAutospacing="0" w:afterAutospacing="0"/>
        <w:ind w:firstLine="709"/>
        <w:jc w:val="center"/>
        <w:textAlignment w:val="baseline"/>
        <w:rPr>
          <w:spacing w:val="2"/>
        </w:rPr>
      </w:pPr>
      <w:r>
        <w:rPr>
          <w:b/>
        </w:rPr>
        <w:t>3. Требования к порядку информирования о предоставлении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1) публичное письменное консультирование (посредством размещения информации):</w:t>
      </w:r>
    </w:p>
    <w:p w:rsidR="006C3392" w:rsidRDefault="00C56C64">
      <w:pPr>
        <w:widowControl w:val="0"/>
        <w:ind w:firstLine="709"/>
        <w:jc w:val="both"/>
        <w:rPr>
          <w:rFonts w:eastAsia="Times New Roman"/>
          <w:sz w:val="24"/>
          <w:szCs w:val="24"/>
        </w:rPr>
      </w:pPr>
      <w:r>
        <w:rPr>
          <w:rFonts w:eastAsia="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6C3392" w:rsidRDefault="00C56C64">
      <w:pPr>
        <w:widowControl w:val="0"/>
        <w:ind w:firstLine="709"/>
        <w:jc w:val="both"/>
        <w:rPr>
          <w:rFonts w:eastAsia="Times New Roman"/>
          <w:sz w:val="24"/>
          <w:szCs w:val="24"/>
        </w:rPr>
      </w:pPr>
      <w:r>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6C3392" w:rsidRDefault="00C56C64">
      <w:pPr>
        <w:widowControl w:val="0"/>
        <w:ind w:firstLine="709"/>
        <w:jc w:val="both"/>
        <w:rPr>
          <w:rFonts w:eastAsia="Times New Roman"/>
          <w:sz w:val="24"/>
          <w:szCs w:val="24"/>
        </w:rPr>
      </w:pPr>
      <w:r>
        <w:rPr>
          <w:rFonts w:eastAsia="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 МФЦ);</w:t>
      </w:r>
    </w:p>
    <w:p w:rsidR="006C3392" w:rsidRDefault="00C56C64">
      <w:pPr>
        <w:widowControl w:val="0"/>
        <w:ind w:firstLine="709"/>
        <w:jc w:val="both"/>
        <w:rPr>
          <w:rFonts w:eastAsia="Times New Roman"/>
          <w:sz w:val="24"/>
          <w:szCs w:val="24"/>
        </w:rPr>
      </w:pPr>
      <w:r>
        <w:rPr>
          <w:rFonts w:eastAsia="Times New Roman"/>
          <w:sz w:val="24"/>
          <w:szCs w:val="24"/>
        </w:rPr>
        <w:t>2) индивидуальное консультирование по справочным телефонным номерам Органа и многофункциональный центр;</w:t>
      </w:r>
    </w:p>
    <w:p w:rsidR="006C3392" w:rsidRDefault="00C56C64">
      <w:pPr>
        <w:widowControl w:val="0"/>
        <w:ind w:firstLine="709"/>
        <w:jc w:val="both"/>
        <w:rPr>
          <w:rFonts w:eastAsia="Times New Roman"/>
          <w:sz w:val="24"/>
          <w:szCs w:val="24"/>
        </w:rPr>
      </w:pPr>
      <w:r>
        <w:rPr>
          <w:rFonts w:eastAsia="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6C3392" w:rsidRDefault="00C56C64">
      <w:pPr>
        <w:widowControl w:val="0"/>
        <w:ind w:firstLine="709"/>
        <w:jc w:val="both"/>
        <w:rPr>
          <w:rFonts w:eastAsia="Times New Roman"/>
          <w:sz w:val="24"/>
          <w:szCs w:val="24"/>
        </w:rPr>
      </w:pPr>
      <w:r>
        <w:rPr>
          <w:rFonts w:eastAsia="Times New Roman"/>
          <w:sz w:val="24"/>
          <w:szCs w:val="24"/>
        </w:rPr>
        <w:t>4) посредством индивидуального устного информирования.</w:t>
      </w:r>
    </w:p>
    <w:p w:rsidR="006C3392" w:rsidRDefault="00C56C64">
      <w:pPr>
        <w:widowControl w:val="0"/>
        <w:ind w:firstLine="709"/>
        <w:jc w:val="both"/>
        <w:rPr>
          <w:rFonts w:eastAsia="Times New Roman"/>
          <w:sz w:val="24"/>
          <w:szCs w:val="24"/>
        </w:rPr>
      </w:pPr>
      <w:r>
        <w:rPr>
          <w:rFonts w:eastAsia="Times New Roman"/>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6C3392" w:rsidRDefault="00C56C64">
      <w:pPr>
        <w:widowControl w:val="0"/>
        <w:ind w:firstLine="709"/>
        <w:jc w:val="both"/>
        <w:rPr>
          <w:rFonts w:eastAsia="Times New Roman"/>
          <w:sz w:val="24"/>
          <w:szCs w:val="24"/>
        </w:rPr>
      </w:pPr>
      <w:r>
        <w:rPr>
          <w:rFonts w:eastAsia="Times New Roman"/>
          <w:sz w:val="24"/>
          <w:szCs w:val="24"/>
        </w:rPr>
        <w:t>На информационных стендах Органа, в местах предоставления муниципальной услуги, размещается следующая информация:</w:t>
      </w:r>
    </w:p>
    <w:p w:rsidR="006C3392" w:rsidRDefault="00C56C64">
      <w:pPr>
        <w:widowControl w:val="0"/>
        <w:ind w:firstLine="709"/>
        <w:jc w:val="both"/>
        <w:rPr>
          <w:rFonts w:eastAsia="Times New Roman"/>
          <w:sz w:val="24"/>
          <w:szCs w:val="24"/>
        </w:rPr>
      </w:pPr>
      <w:r>
        <w:rPr>
          <w:rFonts w:eastAsia="Times New Roman"/>
          <w:sz w:val="24"/>
          <w:szCs w:val="24"/>
        </w:rPr>
        <w:t>- исчерпывающая информация о порядке предоставления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 выдержки из Административного регламента и приложения к нему;</w:t>
      </w:r>
    </w:p>
    <w:p w:rsidR="006C3392" w:rsidRDefault="00C56C64">
      <w:pPr>
        <w:widowControl w:val="0"/>
        <w:ind w:firstLine="709"/>
        <w:jc w:val="both"/>
        <w:rPr>
          <w:rFonts w:eastAsia="Times New Roman"/>
          <w:sz w:val="24"/>
          <w:szCs w:val="24"/>
        </w:rPr>
      </w:pPr>
      <w:r>
        <w:rPr>
          <w:rFonts w:eastAsia="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6C3392" w:rsidRDefault="00C56C64">
      <w:pPr>
        <w:widowControl w:val="0"/>
        <w:ind w:firstLine="709"/>
        <w:jc w:val="both"/>
        <w:rPr>
          <w:rFonts w:eastAsia="Times New Roman"/>
          <w:sz w:val="24"/>
          <w:szCs w:val="24"/>
        </w:rPr>
      </w:pPr>
      <w:r>
        <w:rPr>
          <w:rFonts w:eastAsia="Times New Roman"/>
          <w:sz w:val="24"/>
          <w:szCs w:val="24"/>
        </w:rPr>
        <w:t>- адрес официального сайта ГБУ РК «МФЦ», на котором можно узнать адрес и графики работы многофункциональных центров;</w:t>
      </w:r>
    </w:p>
    <w:p w:rsidR="006C3392" w:rsidRDefault="00C56C64">
      <w:pPr>
        <w:widowControl w:val="0"/>
        <w:ind w:firstLine="709"/>
        <w:jc w:val="both"/>
        <w:rPr>
          <w:rFonts w:eastAsia="Times New Roman"/>
          <w:sz w:val="24"/>
          <w:szCs w:val="24"/>
        </w:rPr>
      </w:pPr>
      <w:r>
        <w:rPr>
          <w:rFonts w:eastAsia="Times New Roman"/>
          <w:sz w:val="24"/>
          <w:szCs w:val="24"/>
        </w:rPr>
        <w:t>- выдержки из нормативных правовых актов по наиболее часто задаваемым вопросам;</w:t>
      </w:r>
    </w:p>
    <w:p w:rsidR="006C3392" w:rsidRDefault="00C56C64">
      <w:pPr>
        <w:widowControl w:val="0"/>
        <w:ind w:firstLine="709"/>
        <w:jc w:val="both"/>
        <w:rPr>
          <w:rFonts w:eastAsia="Times New Roman"/>
          <w:sz w:val="24"/>
          <w:szCs w:val="24"/>
        </w:rPr>
      </w:pPr>
      <w:r>
        <w:rPr>
          <w:rFonts w:eastAsia="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 формы заявлений;</w:t>
      </w:r>
    </w:p>
    <w:p w:rsidR="006C3392" w:rsidRDefault="00C56C64">
      <w:pPr>
        <w:widowControl w:val="0"/>
        <w:ind w:firstLine="709"/>
        <w:jc w:val="both"/>
        <w:rPr>
          <w:rFonts w:eastAsia="Times New Roman"/>
          <w:sz w:val="24"/>
          <w:szCs w:val="24"/>
        </w:rPr>
      </w:pPr>
      <w:r>
        <w:rPr>
          <w:rFonts w:eastAsia="Times New Roman"/>
          <w:sz w:val="24"/>
          <w:szCs w:val="24"/>
        </w:rPr>
        <w:lastRenderedPageBreak/>
        <w:t>- перечень оснований для отказа в предоставлении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 порядок обжалования решений, действий или бездействия должностных лиц, предоставляющих муниципальную услугу.</w:t>
      </w:r>
    </w:p>
    <w:p w:rsidR="006C3392" w:rsidRDefault="00C56C64">
      <w:pPr>
        <w:widowControl w:val="0"/>
        <w:ind w:firstLine="709"/>
        <w:jc w:val="both"/>
        <w:rPr>
          <w:rFonts w:eastAsia="Times New Roman"/>
          <w:sz w:val="24"/>
          <w:szCs w:val="24"/>
        </w:rPr>
      </w:pPr>
      <w:r>
        <w:rPr>
          <w:rFonts w:eastAsia="Times New Roman"/>
          <w:sz w:val="24"/>
          <w:szCs w:val="24"/>
        </w:rPr>
        <w:t>3.3. Сектор информирования и ожидания многофункциональных центров включает в себя:</w:t>
      </w:r>
    </w:p>
    <w:p w:rsidR="006C3392" w:rsidRDefault="00C56C64">
      <w:pPr>
        <w:widowControl w:val="0"/>
        <w:ind w:firstLine="709"/>
        <w:jc w:val="both"/>
        <w:rPr>
          <w:rFonts w:eastAsia="Times New Roman"/>
          <w:sz w:val="24"/>
          <w:szCs w:val="24"/>
        </w:rPr>
      </w:pPr>
      <w:r>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6C3392" w:rsidRDefault="00C56C64">
      <w:pPr>
        <w:widowControl w:val="0"/>
        <w:ind w:firstLine="709"/>
        <w:jc w:val="both"/>
        <w:rPr>
          <w:rFonts w:eastAsia="Times New Roman"/>
          <w:sz w:val="24"/>
          <w:szCs w:val="24"/>
        </w:rPr>
      </w:pPr>
      <w:r>
        <w:rPr>
          <w:rFonts w:eastAsia="Times New Roman"/>
          <w:sz w:val="24"/>
          <w:szCs w:val="24"/>
        </w:rPr>
        <w:t>перечень государственных и муниципальных услуг, предоставление которых организовано в многофункциональном центре;</w:t>
      </w:r>
    </w:p>
    <w:p w:rsidR="006C3392" w:rsidRDefault="00C56C64">
      <w:pPr>
        <w:widowControl w:val="0"/>
        <w:ind w:firstLine="709"/>
        <w:jc w:val="both"/>
        <w:rPr>
          <w:rFonts w:eastAsia="Times New Roman"/>
          <w:sz w:val="24"/>
          <w:szCs w:val="24"/>
        </w:rPr>
      </w:pPr>
      <w:r>
        <w:rPr>
          <w:rFonts w:eastAsia="Times New Roman"/>
          <w:sz w:val="24"/>
          <w:szCs w:val="24"/>
        </w:rPr>
        <w:t>сроки предоставления государственных и муниципальных услуг;</w:t>
      </w:r>
    </w:p>
    <w:p w:rsidR="006C3392" w:rsidRDefault="00C56C64">
      <w:pPr>
        <w:widowControl w:val="0"/>
        <w:ind w:firstLine="709"/>
        <w:jc w:val="both"/>
        <w:rPr>
          <w:rFonts w:eastAsia="Times New Roman"/>
          <w:sz w:val="24"/>
          <w:szCs w:val="24"/>
        </w:rPr>
      </w:pPr>
      <w:r>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6C3392" w:rsidRDefault="00C56C64">
      <w:pPr>
        <w:widowControl w:val="0"/>
        <w:ind w:firstLine="709"/>
        <w:jc w:val="both"/>
        <w:rPr>
          <w:rFonts w:eastAsia="Times New Roman"/>
          <w:sz w:val="24"/>
          <w:szCs w:val="24"/>
        </w:rPr>
      </w:pPr>
      <w:r>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6C3392" w:rsidRDefault="00C56C64">
      <w:pPr>
        <w:widowControl w:val="0"/>
        <w:ind w:firstLine="709"/>
        <w:jc w:val="both"/>
        <w:rPr>
          <w:rFonts w:eastAsia="Times New Roman"/>
          <w:sz w:val="24"/>
          <w:szCs w:val="24"/>
        </w:rPr>
      </w:pPr>
      <w:r>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6C3392" w:rsidRDefault="00C56C64">
      <w:pPr>
        <w:widowControl w:val="0"/>
        <w:ind w:firstLine="709"/>
        <w:jc w:val="both"/>
        <w:rPr>
          <w:rFonts w:eastAsia="Times New Roman"/>
          <w:sz w:val="24"/>
          <w:szCs w:val="24"/>
        </w:rPr>
      </w:pPr>
      <w:r>
        <w:rPr>
          <w:rFonts w:eastAsia="Times New Roman"/>
          <w:sz w:val="24"/>
          <w:szCs w:val="24"/>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6C3392" w:rsidRDefault="00C56C64">
      <w:pPr>
        <w:widowControl w:val="0"/>
        <w:ind w:firstLine="709"/>
        <w:jc w:val="both"/>
        <w:rPr>
          <w:rFonts w:eastAsia="Times New Roman"/>
          <w:sz w:val="24"/>
          <w:szCs w:val="24"/>
        </w:rPr>
      </w:pPr>
      <w:r>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6C3392" w:rsidRDefault="00C56C64">
      <w:pPr>
        <w:widowControl w:val="0"/>
        <w:ind w:firstLine="709"/>
        <w:jc w:val="both"/>
        <w:rPr>
          <w:rFonts w:eastAsia="Times New Roman"/>
          <w:sz w:val="24"/>
          <w:szCs w:val="24"/>
        </w:rPr>
      </w:pPr>
      <w:r>
        <w:rPr>
          <w:rFonts w:eastAsia="Times New Roman"/>
          <w:sz w:val="24"/>
          <w:szCs w:val="24"/>
        </w:rPr>
        <w:t>режим работы и адреса иных многофункциональных центров и привлекаемых организаций, находящихся на территории Республики Крым;</w:t>
      </w:r>
    </w:p>
    <w:p w:rsidR="006C3392" w:rsidRDefault="00C56C64">
      <w:pPr>
        <w:widowControl w:val="0"/>
        <w:ind w:firstLine="709"/>
        <w:jc w:val="both"/>
        <w:rPr>
          <w:rFonts w:eastAsia="Times New Roman"/>
          <w:sz w:val="24"/>
          <w:szCs w:val="24"/>
        </w:rPr>
      </w:pPr>
      <w:r>
        <w:rPr>
          <w:rFonts w:eastAsia="Times New Roman"/>
          <w:sz w:val="24"/>
          <w:szCs w:val="24"/>
        </w:rPr>
        <w:t>иную информацию, необходимую для получения государственной и муниципальной услуги;</w:t>
      </w:r>
    </w:p>
    <w:p w:rsidR="006C3392" w:rsidRDefault="00C56C64">
      <w:pPr>
        <w:widowControl w:val="0"/>
        <w:ind w:firstLine="709"/>
        <w:jc w:val="both"/>
        <w:rPr>
          <w:rFonts w:eastAsia="Times New Roman"/>
          <w:sz w:val="24"/>
          <w:szCs w:val="24"/>
        </w:rPr>
      </w:pPr>
      <w:proofErr w:type="gramStart"/>
      <w:r>
        <w:rPr>
          <w:rFonts w:eastAsia="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Pr>
          <w:rFonts w:eastAsia="Times New Roman"/>
          <w:sz w:val="24"/>
          <w:szCs w:val="24"/>
        </w:rPr>
        <w:t xml:space="preserve"> пункта. Окна (рабочие места), созданные в соответствии с настоящим подпунктом, не являются окнами приема и выдачи документов;</w:t>
      </w:r>
    </w:p>
    <w:p w:rsidR="006C3392" w:rsidRDefault="00C56C64">
      <w:pPr>
        <w:widowControl w:val="0"/>
        <w:ind w:firstLine="709"/>
        <w:jc w:val="both"/>
        <w:rPr>
          <w:rFonts w:eastAsia="Times New Roman"/>
          <w:sz w:val="24"/>
          <w:szCs w:val="24"/>
        </w:rPr>
      </w:pPr>
      <w:r>
        <w:rPr>
          <w:rFonts w:eastAsia="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6C3392" w:rsidRDefault="00C56C64">
      <w:pPr>
        <w:widowControl w:val="0"/>
        <w:ind w:firstLine="709"/>
        <w:jc w:val="both"/>
        <w:rPr>
          <w:rFonts w:eastAsia="Times New Roman"/>
          <w:sz w:val="24"/>
          <w:szCs w:val="24"/>
        </w:rPr>
      </w:pPr>
      <w:r>
        <w:rPr>
          <w:rFonts w:eastAsia="Times New Roman"/>
          <w:sz w:val="24"/>
          <w:szCs w:val="24"/>
        </w:rPr>
        <w:t>г) стулья, кресельные секции, скамьи (</w:t>
      </w:r>
      <w:proofErr w:type="spellStart"/>
      <w:r>
        <w:rPr>
          <w:rFonts w:eastAsia="Times New Roman"/>
          <w:sz w:val="24"/>
          <w:szCs w:val="24"/>
        </w:rPr>
        <w:t>банкетки</w:t>
      </w:r>
      <w:proofErr w:type="spellEnd"/>
      <w:r>
        <w:rPr>
          <w:rFonts w:eastAsia="Times New Roman"/>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6C3392" w:rsidRDefault="00C56C64">
      <w:pPr>
        <w:widowControl w:val="0"/>
        <w:ind w:firstLine="709"/>
        <w:jc w:val="both"/>
        <w:rPr>
          <w:rFonts w:eastAsia="Times New Roman"/>
          <w:sz w:val="24"/>
          <w:szCs w:val="24"/>
        </w:rPr>
      </w:pPr>
      <w:r>
        <w:rPr>
          <w:rFonts w:eastAsia="Times New Roman"/>
          <w:sz w:val="24"/>
          <w:szCs w:val="24"/>
        </w:rPr>
        <w:t>д) электронную систему управления очередью.</w:t>
      </w:r>
    </w:p>
    <w:p w:rsidR="006C3392" w:rsidRDefault="00C56C64">
      <w:pPr>
        <w:widowControl w:val="0"/>
        <w:ind w:firstLine="709"/>
        <w:jc w:val="both"/>
        <w:rPr>
          <w:rFonts w:eastAsia="Times New Roman"/>
          <w:sz w:val="24"/>
          <w:szCs w:val="24"/>
        </w:rPr>
      </w:pPr>
      <w:r>
        <w:rPr>
          <w:rFonts w:eastAsia="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Pr>
          <w:rFonts w:eastAsia="Times New Roman"/>
          <w:sz w:val="24"/>
          <w:szCs w:val="24"/>
        </w:rPr>
        <w:t>автоинформирования</w:t>
      </w:r>
      <w:proofErr w:type="spellEnd"/>
      <w:r>
        <w:rPr>
          <w:rFonts w:eastAsia="Times New Roman"/>
          <w:sz w:val="24"/>
          <w:szCs w:val="24"/>
        </w:rPr>
        <w:t xml:space="preserve"> (при </w:t>
      </w:r>
      <w:r>
        <w:rPr>
          <w:rFonts w:eastAsia="Times New Roman"/>
          <w:sz w:val="24"/>
          <w:szCs w:val="24"/>
        </w:rPr>
        <w:lastRenderedPageBreak/>
        <w:t xml:space="preserve">наличии). При </w:t>
      </w:r>
      <w:proofErr w:type="spellStart"/>
      <w:r>
        <w:rPr>
          <w:rFonts w:eastAsia="Times New Roman"/>
          <w:sz w:val="24"/>
          <w:szCs w:val="24"/>
        </w:rPr>
        <w:t>автоинформировании</w:t>
      </w:r>
      <w:proofErr w:type="spellEnd"/>
      <w:r>
        <w:rPr>
          <w:rFonts w:eastAsia="Times New Roman"/>
          <w:sz w:val="24"/>
          <w:szCs w:val="24"/>
        </w:rPr>
        <w:t xml:space="preserve"> обеспечивается круглосуточное предоставление справочной информации. </w:t>
      </w:r>
    </w:p>
    <w:p w:rsidR="006C3392" w:rsidRDefault="00C56C64">
      <w:pPr>
        <w:widowControl w:val="0"/>
        <w:ind w:firstLine="709"/>
        <w:jc w:val="both"/>
        <w:rPr>
          <w:rFonts w:eastAsia="Times New Roman"/>
          <w:sz w:val="24"/>
          <w:szCs w:val="24"/>
        </w:rPr>
      </w:pPr>
      <w:r>
        <w:rPr>
          <w:rFonts w:eastAsia="Times New Roman"/>
          <w:sz w:val="24"/>
          <w:szCs w:val="24"/>
        </w:rPr>
        <w:t>3.5. Индивидуальное консультирование по почте (по электронной почте).</w:t>
      </w:r>
    </w:p>
    <w:p w:rsidR="006C3392" w:rsidRDefault="00C56C64">
      <w:pPr>
        <w:widowControl w:val="0"/>
        <w:ind w:firstLine="709"/>
        <w:jc w:val="both"/>
        <w:rPr>
          <w:rFonts w:eastAsia="Times New Roman"/>
          <w:sz w:val="24"/>
          <w:szCs w:val="24"/>
        </w:rPr>
      </w:pPr>
      <w:r>
        <w:rPr>
          <w:rFonts w:eastAsia="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6C3392" w:rsidRDefault="00C56C64">
      <w:pPr>
        <w:widowControl w:val="0"/>
        <w:ind w:firstLine="709"/>
        <w:jc w:val="both"/>
        <w:rPr>
          <w:rFonts w:eastAsia="Times New Roman"/>
          <w:sz w:val="24"/>
          <w:szCs w:val="24"/>
        </w:rPr>
      </w:pPr>
      <w:r>
        <w:rPr>
          <w:rFonts w:eastAsia="Times New Roman"/>
          <w:sz w:val="24"/>
          <w:szCs w:val="24"/>
        </w:rPr>
        <w:t>3.6. Время ожидания заявителя при индивидуальном консультировании при личном обращении не должно превышать 15 минут.</w:t>
      </w:r>
    </w:p>
    <w:p w:rsidR="006C3392" w:rsidRDefault="00C56C64">
      <w:pPr>
        <w:widowControl w:val="0"/>
        <w:ind w:firstLine="709"/>
        <w:jc w:val="both"/>
        <w:rPr>
          <w:rFonts w:eastAsia="Times New Roman"/>
          <w:sz w:val="24"/>
          <w:szCs w:val="24"/>
        </w:rPr>
      </w:pPr>
      <w:r>
        <w:rPr>
          <w:rFonts w:eastAsia="Times New Roman"/>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6C3392" w:rsidRDefault="00C56C64">
      <w:pPr>
        <w:widowControl w:val="0"/>
        <w:ind w:firstLine="709"/>
        <w:jc w:val="both"/>
        <w:rPr>
          <w:rFonts w:eastAsia="Times New Roman"/>
          <w:sz w:val="24"/>
          <w:szCs w:val="24"/>
        </w:rPr>
      </w:pPr>
      <w:r>
        <w:rPr>
          <w:rFonts w:eastAsia="Times New Roman"/>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6C3392" w:rsidRDefault="00C56C64">
      <w:pPr>
        <w:widowControl w:val="0"/>
        <w:ind w:firstLine="709"/>
        <w:jc w:val="both"/>
        <w:rPr>
          <w:rFonts w:eastAsia="Times New Roman"/>
          <w:sz w:val="24"/>
          <w:szCs w:val="24"/>
        </w:rPr>
      </w:pPr>
      <w:r>
        <w:rPr>
          <w:rFonts w:eastAsia="Times New Roman"/>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6C3392" w:rsidRDefault="00C56C64">
      <w:pPr>
        <w:widowControl w:val="0"/>
        <w:ind w:firstLine="709"/>
        <w:jc w:val="both"/>
        <w:rPr>
          <w:rFonts w:eastAsia="Times New Roman"/>
          <w:sz w:val="24"/>
          <w:szCs w:val="24"/>
        </w:rPr>
      </w:pPr>
      <w:r>
        <w:rPr>
          <w:rFonts w:eastAsia="Times New Roman"/>
          <w:sz w:val="24"/>
          <w:szCs w:val="24"/>
        </w:rPr>
        <w:t>- при ответе на телефонные звонки, устные и письменные обращения должны отвечать вежливо и корректно;</w:t>
      </w:r>
    </w:p>
    <w:p w:rsidR="006C3392" w:rsidRDefault="00C56C64">
      <w:pPr>
        <w:widowControl w:val="0"/>
        <w:ind w:firstLine="709"/>
        <w:jc w:val="both"/>
        <w:rPr>
          <w:rFonts w:eastAsia="Times New Roman"/>
          <w:sz w:val="24"/>
          <w:szCs w:val="24"/>
        </w:rPr>
      </w:pPr>
      <w:r>
        <w:rPr>
          <w:rFonts w:eastAsia="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6C3392" w:rsidRDefault="00C56C64">
      <w:pPr>
        <w:widowControl w:val="0"/>
        <w:ind w:firstLine="709"/>
        <w:jc w:val="both"/>
        <w:rPr>
          <w:rFonts w:eastAsia="Times New Roman"/>
          <w:sz w:val="24"/>
          <w:szCs w:val="24"/>
        </w:rPr>
      </w:pPr>
      <w:r>
        <w:rPr>
          <w:rFonts w:eastAsia="Times New Roman"/>
          <w:sz w:val="24"/>
          <w:szCs w:val="24"/>
        </w:rPr>
        <w:t>- ответы на письменные обращения даются в простой, четкой и понятной форме в письменном виде и должны содержать:</w:t>
      </w:r>
    </w:p>
    <w:p w:rsidR="006C3392" w:rsidRDefault="00C56C64">
      <w:pPr>
        <w:widowControl w:val="0"/>
        <w:ind w:firstLine="709"/>
        <w:jc w:val="both"/>
        <w:rPr>
          <w:rFonts w:eastAsia="Times New Roman"/>
          <w:sz w:val="24"/>
          <w:szCs w:val="24"/>
        </w:rPr>
      </w:pPr>
      <w:r>
        <w:rPr>
          <w:rFonts w:eastAsia="Times New Roman"/>
          <w:sz w:val="24"/>
          <w:szCs w:val="24"/>
        </w:rPr>
        <w:t>ответы на поставленные вопросы;</w:t>
      </w:r>
    </w:p>
    <w:p w:rsidR="006C3392" w:rsidRDefault="00C56C64">
      <w:pPr>
        <w:widowControl w:val="0"/>
        <w:ind w:firstLine="709"/>
        <w:jc w:val="both"/>
        <w:rPr>
          <w:rFonts w:eastAsia="Times New Roman"/>
          <w:sz w:val="24"/>
          <w:szCs w:val="24"/>
        </w:rPr>
      </w:pPr>
      <w:r>
        <w:rPr>
          <w:rFonts w:eastAsia="Times New Roman"/>
          <w:sz w:val="24"/>
          <w:szCs w:val="24"/>
        </w:rPr>
        <w:t>должность, фамилию и инициалы лица, подписавшего ответ;</w:t>
      </w:r>
    </w:p>
    <w:p w:rsidR="006C3392" w:rsidRDefault="00C56C64">
      <w:pPr>
        <w:widowControl w:val="0"/>
        <w:ind w:firstLine="709"/>
        <w:jc w:val="both"/>
        <w:rPr>
          <w:rFonts w:eastAsia="Times New Roman"/>
          <w:sz w:val="24"/>
          <w:szCs w:val="24"/>
        </w:rPr>
      </w:pPr>
      <w:r>
        <w:rPr>
          <w:rFonts w:eastAsia="Times New Roman"/>
          <w:sz w:val="24"/>
          <w:szCs w:val="24"/>
        </w:rPr>
        <w:t>фамилию и инициалы исполнителя;</w:t>
      </w:r>
    </w:p>
    <w:p w:rsidR="006C3392" w:rsidRDefault="00C56C64">
      <w:pPr>
        <w:widowControl w:val="0"/>
        <w:ind w:firstLine="709"/>
        <w:jc w:val="both"/>
        <w:rPr>
          <w:rFonts w:eastAsia="Times New Roman"/>
          <w:sz w:val="24"/>
          <w:szCs w:val="24"/>
        </w:rPr>
      </w:pPr>
      <w:r>
        <w:rPr>
          <w:rFonts w:eastAsia="Times New Roman"/>
          <w:sz w:val="24"/>
          <w:szCs w:val="24"/>
        </w:rPr>
        <w:t>наименование структурного подразделения-исполнителя;</w:t>
      </w:r>
    </w:p>
    <w:p w:rsidR="006C3392" w:rsidRDefault="00C56C64">
      <w:pPr>
        <w:widowControl w:val="0"/>
        <w:ind w:firstLine="709"/>
        <w:jc w:val="both"/>
        <w:rPr>
          <w:rFonts w:eastAsia="Times New Roman"/>
          <w:sz w:val="24"/>
          <w:szCs w:val="24"/>
        </w:rPr>
      </w:pPr>
      <w:r>
        <w:rPr>
          <w:rFonts w:eastAsia="Times New Roman"/>
          <w:sz w:val="24"/>
          <w:szCs w:val="24"/>
        </w:rPr>
        <w:t>номер телефона исполнителя;</w:t>
      </w:r>
    </w:p>
    <w:p w:rsidR="006C3392" w:rsidRDefault="00C56C64">
      <w:pPr>
        <w:widowControl w:val="0"/>
        <w:ind w:firstLine="709"/>
        <w:jc w:val="both"/>
        <w:rPr>
          <w:rFonts w:eastAsia="Times New Roman"/>
          <w:sz w:val="24"/>
          <w:szCs w:val="24"/>
        </w:rPr>
      </w:pPr>
      <w:r>
        <w:rPr>
          <w:rFonts w:eastAsia="Times New Roman"/>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6C3392" w:rsidRDefault="00C56C64">
      <w:pPr>
        <w:widowControl w:val="0"/>
        <w:ind w:firstLine="709"/>
        <w:jc w:val="both"/>
        <w:rPr>
          <w:rFonts w:eastAsia="Times New Roman"/>
          <w:sz w:val="24"/>
          <w:szCs w:val="24"/>
        </w:rPr>
      </w:pPr>
      <w:r>
        <w:rPr>
          <w:rFonts w:eastAsia="Times New Roman"/>
          <w:sz w:val="24"/>
          <w:szCs w:val="24"/>
        </w:rPr>
        <w:t>3.8. На ЕПГУ, РПГУ и официальном сайте Органа размещается следующая информация:</w:t>
      </w:r>
    </w:p>
    <w:p w:rsidR="006C3392" w:rsidRDefault="00C56C64">
      <w:pPr>
        <w:widowControl w:val="0"/>
        <w:ind w:firstLine="709"/>
        <w:jc w:val="both"/>
        <w:rPr>
          <w:rFonts w:eastAsia="Times New Roman"/>
          <w:sz w:val="24"/>
          <w:szCs w:val="24"/>
        </w:rPr>
      </w:pPr>
      <w:r>
        <w:rPr>
          <w:rFonts w:eastAsia="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6C3392" w:rsidRDefault="00C56C64">
      <w:pPr>
        <w:widowControl w:val="0"/>
        <w:ind w:firstLine="709"/>
        <w:jc w:val="both"/>
        <w:rPr>
          <w:rFonts w:eastAsia="Times New Roman"/>
          <w:sz w:val="24"/>
          <w:szCs w:val="24"/>
        </w:rPr>
      </w:pPr>
      <w:r>
        <w:rPr>
          <w:rFonts w:eastAsia="Times New Roman"/>
          <w:sz w:val="24"/>
          <w:szCs w:val="24"/>
        </w:rPr>
        <w:t>2) круг заявителей;</w:t>
      </w:r>
    </w:p>
    <w:p w:rsidR="006C3392" w:rsidRDefault="00C56C64">
      <w:pPr>
        <w:widowControl w:val="0"/>
        <w:ind w:firstLine="709"/>
        <w:jc w:val="both"/>
        <w:rPr>
          <w:rFonts w:eastAsia="Times New Roman"/>
          <w:sz w:val="24"/>
          <w:szCs w:val="24"/>
        </w:rPr>
      </w:pPr>
      <w:r>
        <w:rPr>
          <w:rFonts w:eastAsia="Times New Roman"/>
          <w:sz w:val="24"/>
          <w:szCs w:val="24"/>
        </w:rPr>
        <w:t>3) срок предоставления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5) размер государственной пошлины, взимаемой за предоставление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6) исчерпывающий перечень оснований для приостановления или отказа в предоставлении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 xml:space="preserve">7) о праве заявителя на досудебное (внесудебное) обжалование действий (бездействия) и </w:t>
      </w:r>
      <w:r>
        <w:rPr>
          <w:rFonts w:eastAsia="Times New Roman"/>
          <w:sz w:val="24"/>
          <w:szCs w:val="24"/>
        </w:rPr>
        <w:lastRenderedPageBreak/>
        <w:t>решений, принятых (осуществляемых) в ходе предоставления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8) формы заявлений (уведомлений, сообщений), используемые при предоставлении муниципальной услуги.</w:t>
      </w:r>
    </w:p>
    <w:p w:rsidR="006C3392" w:rsidRDefault="00C56C64">
      <w:pPr>
        <w:widowControl w:val="0"/>
        <w:ind w:firstLine="709"/>
        <w:jc w:val="both"/>
        <w:rPr>
          <w:rFonts w:eastAsia="Times New Roman"/>
          <w:sz w:val="24"/>
          <w:szCs w:val="24"/>
        </w:rPr>
      </w:pPr>
      <w:r>
        <w:rPr>
          <w:rFonts w:eastAsia="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6C3392" w:rsidRDefault="00C56C64">
      <w:pPr>
        <w:widowControl w:val="0"/>
        <w:ind w:firstLine="709"/>
        <w:jc w:val="both"/>
        <w:rPr>
          <w:rFonts w:eastAsia="Times New Roman"/>
          <w:sz w:val="24"/>
          <w:szCs w:val="24"/>
        </w:rPr>
      </w:pPr>
      <w:proofErr w:type="gramStart"/>
      <w:r>
        <w:rPr>
          <w:rFonts w:eastAsia="Times New Roman"/>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Pr>
          <w:rFonts w:eastAsia="Times New Roman"/>
          <w:sz w:val="24"/>
          <w:szCs w:val="24"/>
        </w:rPr>
        <w:t>т.ч</w:t>
      </w:r>
      <w:proofErr w:type="spellEnd"/>
      <w:r>
        <w:rPr>
          <w:rFonts w:eastAsia="Times New Roman"/>
          <w:sz w:val="24"/>
          <w:szCs w:val="24"/>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C3392" w:rsidRDefault="00C56C64">
      <w:pPr>
        <w:widowControl w:val="0"/>
        <w:ind w:firstLine="709"/>
        <w:jc w:val="both"/>
        <w:rPr>
          <w:rFonts w:eastAsia="Times New Roman"/>
          <w:sz w:val="24"/>
          <w:szCs w:val="24"/>
        </w:rPr>
      </w:pPr>
      <w:r>
        <w:rPr>
          <w:rFonts w:eastAsia="Times New Roman"/>
          <w:sz w:val="24"/>
          <w:szCs w:val="24"/>
        </w:rPr>
        <w:t xml:space="preserve">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w:t>
      </w:r>
      <w:r w:rsidR="00A5289D" w:rsidRPr="00A5289D">
        <w:rPr>
          <w:sz w:val="24"/>
          <w:szCs w:val="24"/>
          <w:shd w:val="clear" w:color="auto" w:fill="FFFFFF"/>
        </w:rPr>
        <w:t>ЕПГУ (для заявлений, поданных посредством ЕПГУ)</w:t>
      </w:r>
      <w:r w:rsidRPr="00A5289D">
        <w:rPr>
          <w:rFonts w:eastAsia="Times New Roman"/>
          <w:sz w:val="24"/>
          <w:szCs w:val="24"/>
        </w:rPr>
        <w:t>,</w:t>
      </w:r>
      <w:r>
        <w:rPr>
          <w:rFonts w:eastAsia="Times New Roman"/>
          <w:sz w:val="24"/>
          <w:szCs w:val="24"/>
        </w:rPr>
        <w:t xml:space="preserve"> РПГУ (для заявлений, поданных посредством РПГУ), электронной почты Органа.</w:t>
      </w:r>
    </w:p>
    <w:p w:rsidR="006C3392" w:rsidRDefault="00C56C64">
      <w:pPr>
        <w:widowControl w:val="0"/>
        <w:ind w:firstLine="709"/>
        <w:jc w:val="both"/>
        <w:rPr>
          <w:rFonts w:eastAsia="Times New Roman"/>
          <w:sz w:val="24"/>
          <w:szCs w:val="24"/>
        </w:rPr>
      </w:pPr>
      <w:r>
        <w:rPr>
          <w:rFonts w:eastAsia="Times New Roman"/>
          <w:sz w:val="24"/>
          <w:szCs w:val="24"/>
        </w:rPr>
        <w:t xml:space="preserve">3.10. Справочная информация подлежит обязательному размещению на ЕПГУ, РПГУ, официальном сайте </w:t>
      </w:r>
      <w:proofErr w:type="gramStart"/>
      <w:r>
        <w:rPr>
          <w:rFonts w:eastAsia="Times New Roman"/>
          <w:sz w:val="24"/>
          <w:szCs w:val="24"/>
        </w:rPr>
        <w:t>Органа, предоставляющего муниципальную услугу и является</w:t>
      </w:r>
      <w:proofErr w:type="gramEnd"/>
      <w:r>
        <w:rPr>
          <w:rFonts w:eastAsia="Times New Roman"/>
          <w:sz w:val="24"/>
          <w:szCs w:val="24"/>
        </w:rPr>
        <w:t xml:space="preserve"> доступной для заявителя. </w:t>
      </w:r>
      <w:proofErr w:type="gramStart"/>
      <w:r>
        <w:rPr>
          <w:rFonts w:eastAsia="Times New Roman"/>
          <w:sz w:val="24"/>
          <w:szCs w:val="24"/>
        </w:rPr>
        <w:t>Орган, предоставляющий муниципальную услугу обеспечивает</w:t>
      </w:r>
      <w:proofErr w:type="gramEnd"/>
      <w:r>
        <w:rPr>
          <w:rFonts w:eastAsia="Times New Roman"/>
          <w:sz w:val="24"/>
          <w:szCs w:val="24"/>
        </w:rPr>
        <w:t xml:space="preserve"> размещение и актуализацию справочной информации в электронном виде посредством ЕПГУ, РПГУ, официального сайта Органа. </w:t>
      </w:r>
    </w:p>
    <w:p w:rsidR="006C3392" w:rsidRDefault="00C56C64">
      <w:pPr>
        <w:widowControl w:val="0"/>
        <w:ind w:firstLine="709"/>
        <w:jc w:val="both"/>
        <w:rPr>
          <w:rFonts w:eastAsia="Times New Roman"/>
          <w:sz w:val="24"/>
          <w:szCs w:val="24"/>
        </w:rPr>
      </w:pPr>
      <w:r>
        <w:rPr>
          <w:rFonts w:eastAsia="Times New Roman"/>
          <w:sz w:val="24"/>
          <w:szCs w:val="24"/>
        </w:rPr>
        <w:t>К справочной информации относится:</w:t>
      </w:r>
    </w:p>
    <w:p w:rsidR="006C3392" w:rsidRDefault="00C56C64">
      <w:pPr>
        <w:widowControl w:val="0"/>
        <w:ind w:firstLine="709"/>
        <w:jc w:val="both"/>
        <w:rPr>
          <w:rFonts w:eastAsia="Times New Roman"/>
          <w:sz w:val="24"/>
          <w:szCs w:val="24"/>
        </w:rPr>
      </w:pPr>
      <w:r>
        <w:rPr>
          <w:rFonts w:eastAsia="Times New Roman"/>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6C3392" w:rsidRDefault="00C56C64">
      <w:pPr>
        <w:widowControl w:val="0"/>
        <w:ind w:firstLine="709"/>
        <w:jc w:val="both"/>
        <w:rPr>
          <w:rFonts w:eastAsia="Times New Roman"/>
          <w:sz w:val="24"/>
          <w:szCs w:val="24"/>
        </w:rPr>
      </w:pPr>
      <w:r>
        <w:rPr>
          <w:rFonts w:eastAsia="Times New Roman"/>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6C3392" w:rsidRDefault="00C56C64">
      <w:pPr>
        <w:widowControl w:val="0"/>
        <w:ind w:firstLine="709"/>
        <w:jc w:val="both"/>
        <w:rPr>
          <w:rFonts w:eastAsia="Times New Roman"/>
          <w:sz w:val="24"/>
          <w:szCs w:val="24"/>
        </w:rPr>
      </w:pPr>
      <w:r>
        <w:rPr>
          <w:rFonts w:eastAsia="Times New Roman"/>
          <w:sz w:val="24"/>
          <w:szCs w:val="24"/>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6C3392" w:rsidRPr="00A5289D" w:rsidRDefault="00A5289D">
      <w:pPr>
        <w:widowControl w:val="0"/>
        <w:ind w:firstLine="709"/>
        <w:jc w:val="both"/>
        <w:rPr>
          <w:sz w:val="24"/>
          <w:szCs w:val="24"/>
          <w:shd w:val="clear" w:color="auto" w:fill="FFFF00"/>
        </w:rPr>
      </w:pPr>
      <w:r w:rsidRPr="00A5289D">
        <w:rPr>
          <w:sz w:val="24"/>
          <w:szCs w:val="24"/>
          <w:shd w:val="clear" w:color="auto" w:fill="FFFFFF"/>
        </w:rPr>
        <w:t>3.9. Информация о предоставлении муниципальной услуги должна быть доступна для</w:t>
      </w:r>
      <w:r w:rsidRPr="00A5289D">
        <w:rPr>
          <w:sz w:val="24"/>
          <w:szCs w:val="24"/>
        </w:rPr>
        <w:t xml:space="preserve"> </w:t>
      </w:r>
      <w:r w:rsidRPr="00A5289D">
        <w:rPr>
          <w:sz w:val="24"/>
          <w:szCs w:val="24"/>
          <w:shd w:val="clear" w:color="auto" w:fill="FFFFFF"/>
        </w:rPr>
        <w:t>инвалидов.</w:t>
      </w:r>
    </w:p>
    <w:p w:rsidR="006C3392" w:rsidRDefault="006C3392">
      <w:pPr>
        <w:ind w:firstLine="709"/>
        <w:jc w:val="both"/>
        <w:rPr>
          <w:b/>
          <w:i/>
          <w:sz w:val="24"/>
          <w:szCs w:val="24"/>
          <w:u w:val="single"/>
        </w:rPr>
      </w:pPr>
    </w:p>
    <w:p w:rsidR="006C3392" w:rsidRDefault="00C56C64">
      <w:pPr>
        <w:widowControl w:val="0"/>
        <w:ind w:firstLine="709"/>
        <w:jc w:val="center"/>
        <w:rPr>
          <w:rFonts w:eastAsia="Times New Roman"/>
          <w:b/>
          <w:sz w:val="24"/>
          <w:szCs w:val="20"/>
        </w:rPr>
      </w:pPr>
      <w:r>
        <w:rPr>
          <w:rFonts w:eastAsia="Times New Roman"/>
          <w:b/>
          <w:sz w:val="24"/>
          <w:szCs w:val="20"/>
        </w:rPr>
        <w:t>II. Стандарт предоставления муниципальной услуги</w:t>
      </w:r>
    </w:p>
    <w:p w:rsidR="006C3392" w:rsidRDefault="006C3392">
      <w:pPr>
        <w:widowControl w:val="0"/>
        <w:ind w:firstLine="709"/>
        <w:jc w:val="center"/>
        <w:rPr>
          <w:rFonts w:eastAsia="Times New Roman"/>
          <w:b/>
          <w:sz w:val="24"/>
          <w:szCs w:val="20"/>
        </w:rPr>
      </w:pPr>
    </w:p>
    <w:p w:rsidR="006C3392" w:rsidRDefault="00C56C64">
      <w:pPr>
        <w:widowControl w:val="0"/>
        <w:ind w:firstLine="709"/>
        <w:jc w:val="center"/>
        <w:rPr>
          <w:rFonts w:eastAsia="Times New Roman"/>
          <w:b/>
          <w:sz w:val="24"/>
          <w:szCs w:val="20"/>
        </w:rPr>
      </w:pPr>
      <w:r>
        <w:rPr>
          <w:rFonts w:eastAsia="Times New Roman"/>
          <w:b/>
          <w:sz w:val="24"/>
          <w:szCs w:val="20"/>
        </w:rPr>
        <w:t>4. Наименование муниципальной услуги</w:t>
      </w:r>
    </w:p>
    <w:p w:rsidR="006C3392" w:rsidRDefault="00C56C64">
      <w:pPr>
        <w:suppressLineNumbers/>
        <w:ind w:firstLine="709"/>
        <w:jc w:val="both"/>
        <w:rPr>
          <w:bCs/>
          <w:sz w:val="24"/>
          <w:szCs w:val="24"/>
        </w:rPr>
      </w:pPr>
      <w:r>
        <w:rPr>
          <w:bCs/>
          <w:sz w:val="24"/>
          <w:szCs w:val="24"/>
        </w:rPr>
        <w:t xml:space="preserve">4.1. Передача в собственность граждан занимаемых ими жилых помещений </w:t>
      </w:r>
      <w:r w:rsidR="00A5289D" w:rsidRPr="00A5289D">
        <w:rPr>
          <w:sz w:val="24"/>
          <w:szCs w:val="24"/>
          <w:shd w:val="clear" w:color="auto" w:fill="FFFFFF"/>
        </w:rPr>
        <w:t>жилищного</w:t>
      </w:r>
      <w:r w:rsidR="00A5289D" w:rsidRPr="00A5289D">
        <w:rPr>
          <w:sz w:val="24"/>
          <w:szCs w:val="24"/>
        </w:rPr>
        <w:br/>
      </w:r>
      <w:r w:rsidR="00A5289D" w:rsidRPr="00A5289D">
        <w:rPr>
          <w:sz w:val="24"/>
          <w:szCs w:val="24"/>
          <w:shd w:val="clear" w:color="auto" w:fill="FFFFFF"/>
        </w:rPr>
        <w:t>фонда (приватизация жилищного фонда).</w:t>
      </w:r>
    </w:p>
    <w:p w:rsidR="006C3392" w:rsidRDefault="006C3392">
      <w:pPr>
        <w:pStyle w:val="aff3"/>
        <w:ind w:firstLine="709"/>
        <w:jc w:val="center"/>
        <w:rPr>
          <w:b/>
          <w:sz w:val="24"/>
          <w:szCs w:val="24"/>
        </w:rPr>
      </w:pPr>
    </w:p>
    <w:p w:rsidR="006C3392" w:rsidRDefault="00C56C64">
      <w:pPr>
        <w:pStyle w:val="aff3"/>
        <w:ind w:firstLine="709"/>
        <w:jc w:val="center"/>
        <w:rPr>
          <w:b/>
          <w:sz w:val="24"/>
          <w:szCs w:val="24"/>
        </w:rPr>
      </w:pPr>
      <w:r>
        <w:rPr>
          <w:b/>
          <w:sz w:val="24"/>
          <w:szCs w:val="24"/>
        </w:rPr>
        <w:t>5. Наименование органа, предоставляющего муниципальную услугу</w:t>
      </w:r>
    </w:p>
    <w:p w:rsidR="00A5289D" w:rsidRDefault="00C56C64" w:rsidP="00A5289D">
      <w:pPr>
        <w:pStyle w:val="aff3"/>
        <w:ind w:firstLine="709"/>
        <w:jc w:val="both"/>
        <w:rPr>
          <w:sz w:val="24"/>
          <w:szCs w:val="24"/>
        </w:rPr>
      </w:pPr>
      <w:r>
        <w:rPr>
          <w:sz w:val="24"/>
          <w:szCs w:val="24"/>
        </w:rPr>
        <w:t xml:space="preserve">5.1. Муниципальную услугу предоставляет </w:t>
      </w:r>
      <w:r w:rsidR="00A5289D">
        <w:rPr>
          <w:sz w:val="24"/>
          <w:szCs w:val="24"/>
        </w:rPr>
        <w:t>администрация Прудовского сельского поселения</w:t>
      </w:r>
      <w:r>
        <w:rPr>
          <w:sz w:val="24"/>
          <w:szCs w:val="24"/>
        </w:rPr>
        <w:t>.</w:t>
      </w:r>
    </w:p>
    <w:p w:rsidR="00A5289D" w:rsidRPr="00A5289D" w:rsidRDefault="00A5289D" w:rsidP="00A5289D">
      <w:pPr>
        <w:pStyle w:val="aff3"/>
        <w:ind w:firstLine="709"/>
        <w:jc w:val="both"/>
        <w:rPr>
          <w:sz w:val="24"/>
          <w:szCs w:val="24"/>
        </w:rPr>
      </w:pPr>
      <w:r w:rsidRPr="00A5289D">
        <w:rPr>
          <w:sz w:val="24"/>
          <w:szCs w:val="24"/>
        </w:rPr>
        <w:t>5.2. В целях предоставления муниципальной услуги Уполномоченный орган</w:t>
      </w:r>
      <w:r w:rsidRPr="00A5289D">
        <w:rPr>
          <w:sz w:val="24"/>
          <w:szCs w:val="24"/>
        </w:rPr>
        <w:br/>
        <w:t>взаимодействует со следующими органами власти, органами местного самоуправления, в том</w:t>
      </w:r>
      <w:r w:rsidRPr="00A5289D">
        <w:rPr>
          <w:sz w:val="24"/>
          <w:szCs w:val="24"/>
        </w:rPr>
        <w:br/>
        <w:t>числе с использованием единой системы межведомственного электронного взаимодействия</w:t>
      </w:r>
      <w:r w:rsidRPr="00A5289D">
        <w:rPr>
          <w:sz w:val="24"/>
          <w:szCs w:val="24"/>
        </w:rPr>
        <w:br/>
        <w:t>(далее - СМЭВ), включая возможность автоматического формирования и направления</w:t>
      </w:r>
      <w:r w:rsidRPr="00A5289D">
        <w:rPr>
          <w:sz w:val="24"/>
          <w:szCs w:val="24"/>
        </w:rPr>
        <w:br/>
        <w:t>межведомственных запросов:</w:t>
      </w:r>
    </w:p>
    <w:p w:rsidR="00A5289D" w:rsidRDefault="00A5289D" w:rsidP="00A5289D">
      <w:pPr>
        <w:pStyle w:val="aff3"/>
        <w:ind w:firstLine="709"/>
        <w:jc w:val="both"/>
        <w:rPr>
          <w:sz w:val="24"/>
          <w:szCs w:val="24"/>
          <w:shd w:val="clear" w:color="auto" w:fill="FFFFFF"/>
        </w:rPr>
      </w:pPr>
      <w:r w:rsidRPr="00A5289D">
        <w:rPr>
          <w:sz w:val="24"/>
          <w:szCs w:val="24"/>
          <w:shd w:val="clear" w:color="auto" w:fill="FFFFFF"/>
        </w:rPr>
        <w:t>5.2.1. Управлением Федеральной службы государственной регистрации, кадастра и</w:t>
      </w:r>
      <w:r w:rsidRPr="00A5289D">
        <w:rPr>
          <w:sz w:val="27"/>
          <w:szCs w:val="27"/>
        </w:rPr>
        <w:br/>
      </w:r>
      <w:r w:rsidRPr="00A5289D">
        <w:rPr>
          <w:sz w:val="24"/>
          <w:szCs w:val="24"/>
          <w:shd w:val="clear" w:color="auto" w:fill="FFFFFF"/>
        </w:rPr>
        <w:t>картографии/ Государственным комитетом по государственной регистрации и кадастру</w:t>
      </w:r>
      <w:r w:rsidRPr="00A5289D">
        <w:rPr>
          <w:sz w:val="27"/>
          <w:szCs w:val="27"/>
        </w:rPr>
        <w:br/>
      </w:r>
      <w:r w:rsidRPr="00A5289D">
        <w:rPr>
          <w:sz w:val="24"/>
          <w:szCs w:val="24"/>
          <w:shd w:val="clear" w:color="auto" w:fill="FFFFFF"/>
        </w:rPr>
        <w:lastRenderedPageBreak/>
        <w:t>Республики Крым;</w:t>
      </w:r>
    </w:p>
    <w:p w:rsidR="00A5289D" w:rsidRDefault="00A5289D" w:rsidP="00A5289D">
      <w:pPr>
        <w:pStyle w:val="aff3"/>
        <w:ind w:firstLine="709"/>
        <w:jc w:val="both"/>
        <w:rPr>
          <w:sz w:val="24"/>
          <w:szCs w:val="24"/>
          <w:shd w:val="clear" w:color="auto" w:fill="FFFFFF"/>
        </w:rPr>
      </w:pPr>
      <w:r w:rsidRPr="00A5289D">
        <w:rPr>
          <w:sz w:val="24"/>
          <w:szCs w:val="24"/>
          <w:shd w:val="clear" w:color="auto" w:fill="FFFFFF"/>
        </w:rPr>
        <w:t>5.2.2. Управлением Федеральной налоговой службы/Управлением Федеральной налоговой</w:t>
      </w:r>
      <w:r w:rsidRPr="00A5289D">
        <w:rPr>
          <w:sz w:val="27"/>
          <w:szCs w:val="27"/>
        </w:rPr>
        <w:br/>
      </w:r>
      <w:r w:rsidRPr="00A5289D">
        <w:rPr>
          <w:sz w:val="24"/>
          <w:szCs w:val="24"/>
          <w:shd w:val="clear" w:color="auto" w:fill="FFFFFF"/>
        </w:rPr>
        <w:t>службы по Республике Крым;</w:t>
      </w:r>
    </w:p>
    <w:p w:rsidR="00A5289D" w:rsidRDefault="00A5289D" w:rsidP="00A5289D">
      <w:pPr>
        <w:pStyle w:val="aff3"/>
        <w:ind w:firstLine="709"/>
        <w:jc w:val="both"/>
        <w:rPr>
          <w:sz w:val="27"/>
          <w:szCs w:val="27"/>
        </w:rPr>
      </w:pPr>
      <w:r w:rsidRPr="00A5289D">
        <w:rPr>
          <w:sz w:val="24"/>
          <w:szCs w:val="24"/>
          <w:shd w:val="clear" w:color="auto" w:fill="FFFFFF"/>
        </w:rPr>
        <w:t>5.2.3. Министерством внутренних дел Российской Федерации/ Министерством внутренних</w:t>
      </w:r>
      <w:r>
        <w:rPr>
          <w:sz w:val="27"/>
          <w:szCs w:val="27"/>
        </w:rPr>
        <w:t xml:space="preserve"> </w:t>
      </w:r>
      <w:r w:rsidRPr="00A5289D">
        <w:rPr>
          <w:sz w:val="24"/>
          <w:szCs w:val="24"/>
          <w:shd w:val="clear" w:color="auto" w:fill="FFFFFF"/>
        </w:rPr>
        <w:t>дел Российской Федерации по Республике Крым;</w:t>
      </w:r>
    </w:p>
    <w:p w:rsidR="00A5289D" w:rsidRDefault="00A5289D" w:rsidP="00A5289D">
      <w:pPr>
        <w:pStyle w:val="aff3"/>
        <w:ind w:firstLine="709"/>
        <w:jc w:val="both"/>
        <w:rPr>
          <w:sz w:val="27"/>
          <w:szCs w:val="27"/>
        </w:rPr>
      </w:pPr>
      <w:r w:rsidRPr="00A5289D">
        <w:rPr>
          <w:sz w:val="24"/>
          <w:szCs w:val="24"/>
          <w:shd w:val="clear" w:color="auto" w:fill="FFFFFF"/>
        </w:rPr>
        <w:t>5.2.4. Федеральной нотариальной палатой (далее - ФНП)/ Нотариальной палатой</w:t>
      </w:r>
      <w:r w:rsidRPr="00A5289D">
        <w:rPr>
          <w:sz w:val="27"/>
          <w:szCs w:val="27"/>
        </w:rPr>
        <w:br/>
      </w:r>
      <w:r w:rsidRPr="00A5289D">
        <w:rPr>
          <w:sz w:val="24"/>
          <w:szCs w:val="24"/>
          <w:shd w:val="clear" w:color="auto" w:fill="FFFFFF"/>
        </w:rPr>
        <w:t>Республики Крым (при условии надлежащего функционирования (технической готовности)</w:t>
      </w:r>
      <w:r w:rsidRPr="00A5289D">
        <w:rPr>
          <w:sz w:val="27"/>
          <w:szCs w:val="27"/>
        </w:rPr>
        <w:br/>
      </w:r>
      <w:r w:rsidRPr="00A5289D">
        <w:rPr>
          <w:sz w:val="24"/>
          <w:szCs w:val="24"/>
          <w:shd w:val="clear" w:color="auto" w:fill="FFFFFF"/>
        </w:rPr>
        <w:t>витрины данных ФНП, содержащей сведения о содержании документов, подтверждающих</w:t>
      </w:r>
      <w:r w:rsidRPr="00A5289D">
        <w:rPr>
          <w:sz w:val="27"/>
          <w:szCs w:val="27"/>
        </w:rPr>
        <w:br/>
      </w:r>
      <w:r w:rsidRPr="00A5289D">
        <w:rPr>
          <w:sz w:val="24"/>
          <w:szCs w:val="24"/>
          <w:shd w:val="clear" w:color="auto" w:fill="FFFFFF"/>
        </w:rPr>
        <w:t>полномочия, а также при условии обеспечения доступа к указанной витрине данных</w:t>
      </w:r>
      <w:r w:rsidRPr="00A5289D">
        <w:rPr>
          <w:sz w:val="27"/>
          <w:szCs w:val="27"/>
        </w:rPr>
        <w:br/>
      </w:r>
      <w:r w:rsidRPr="00A5289D">
        <w:rPr>
          <w:sz w:val="24"/>
          <w:szCs w:val="24"/>
          <w:shd w:val="clear" w:color="auto" w:fill="FFFFFF"/>
        </w:rPr>
        <w:t>предоставляющего услугу уполномоченного органа и при наличии технической возможности</w:t>
      </w:r>
      <w:r w:rsidRPr="00A5289D">
        <w:rPr>
          <w:sz w:val="27"/>
          <w:szCs w:val="27"/>
        </w:rPr>
        <w:br/>
      </w:r>
      <w:r w:rsidRPr="00A5289D">
        <w:rPr>
          <w:sz w:val="24"/>
          <w:szCs w:val="24"/>
          <w:shd w:val="clear" w:color="auto" w:fill="FFFFFF"/>
        </w:rPr>
        <w:t>информационных систем Республики Крым);</w:t>
      </w:r>
    </w:p>
    <w:p w:rsidR="00A5289D" w:rsidRDefault="00A5289D" w:rsidP="00A5289D">
      <w:pPr>
        <w:pStyle w:val="aff3"/>
        <w:ind w:firstLine="709"/>
        <w:jc w:val="both"/>
        <w:rPr>
          <w:sz w:val="27"/>
          <w:szCs w:val="27"/>
        </w:rPr>
      </w:pPr>
      <w:r w:rsidRPr="00A5289D">
        <w:rPr>
          <w:sz w:val="24"/>
          <w:szCs w:val="24"/>
          <w:shd w:val="clear" w:color="auto" w:fill="FFFFFF"/>
        </w:rPr>
        <w:t>5.2.5. Фонд пенсионного и социального страхования Российской Федерации</w:t>
      </w:r>
    </w:p>
    <w:p w:rsidR="006C3392" w:rsidRDefault="00A5289D" w:rsidP="00A5289D">
      <w:pPr>
        <w:pStyle w:val="aff3"/>
        <w:ind w:firstLine="709"/>
        <w:jc w:val="both"/>
        <w:rPr>
          <w:rFonts w:eastAsia="SimSun" w:cs="Mangal"/>
          <w:kern w:val="2"/>
          <w:sz w:val="24"/>
          <w:szCs w:val="24"/>
          <w:lang w:eastAsia="zh-CN" w:bidi="hi-IN"/>
        </w:rPr>
      </w:pPr>
      <w:r w:rsidRPr="00A5289D">
        <w:rPr>
          <w:sz w:val="24"/>
          <w:szCs w:val="24"/>
          <w:shd w:val="clear" w:color="auto" w:fill="FFFFFF"/>
        </w:rPr>
        <w:t>5.3.</w:t>
      </w:r>
      <w:r w:rsidR="00C56C64">
        <w:rPr>
          <w:sz w:val="24"/>
          <w:szCs w:val="24"/>
        </w:rPr>
        <w:t xml:space="preserve"> </w:t>
      </w:r>
      <w:r w:rsidR="00C56C64">
        <w:rPr>
          <w:rFonts w:eastAsia="SimSun" w:cs="Mangal"/>
          <w:kern w:val="2"/>
          <w:sz w:val="24"/>
          <w:szCs w:val="24"/>
          <w:lang w:eastAsia="zh-CN" w:bidi="hi-IN"/>
        </w:rPr>
        <w:t>Муниципальная услуга может предоставляться в МФЦ в части:</w:t>
      </w:r>
    </w:p>
    <w:p w:rsidR="006C3392" w:rsidRDefault="00C56C64">
      <w:pPr>
        <w:pStyle w:val="aff3"/>
        <w:ind w:firstLine="709"/>
        <w:jc w:val="both"/>
        <w:rPr>
          <w:rFonts w:eastAsia="SimSun" w:cs="Mangal"/>
          <w:kern w:val="2"/>
          <w:sz w:val="24"/>
          <w:szCs w:val="24"/>
          <w:lang w:eastAsia="zh-CN" w:bidi="hi-IN"/>
        </w:rPr>
      </w:pPr>
      <w:r>
        <w:rPr>
          <w:rFonts w:eastAsia="SimSun" w:cs="Mangal"/>
          <w:kern w:val="2"/>
          <w:sz w:val="24"/>
          <w:szCs w:val="24"/>
          <w:lang w:eastAsia="zh-CN" w:bidi="hi-IN"/>
        </w:rPr>
        <w:t>- приема, регистрации и передачи в Уполномоченный орган заявления и документов, необходимых для предоставления муниципальной услуги;</w:t>
      </w:r>
    </w:p>
    <w:p w:rsidR="006C3392" w:rsidRDefault="00C56C64">
      <w:pPr>
        <w:pStyle w:val="aff3"/>
        <w:ind w:firstLine="709"/>
        <w:jc w:val="both"/>
        <w:rPr>
          <w:rFonts w:eastAsia="SimSun" w:cs="Mangal"/>
          <w:kern w:val="2"/>
          <w:sz w:val="24"/>
          <w:szCs w:val="24"/>
          <w:lang w:eastAsia="zh-CN" w:bidi="hi-IN"/>
        </w:rPr>
      </w:pPr>
      <w:r>
        <w:rPr>
          <w:rFonts w:eastAsia="SimSun" w:cs="Mangal"/>
          <w:kern w:val="2"/>
          <w:sz w:val="24"/>
          <w:szCs w:val="24"/>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rsidR="006C3392" w:rsidRDefault="00C56C64">
      <w:pPr>
        <w:pStyle w:val="aff3"/>
        <w:ind w:firstLine="709"/>
        <w:jc w:val="both"/>
        <w:rPr>
          <w:rFonts w:eastAsia="SimSun" w:cs="Mangal"/>
          <w:kern w:val="2"/>
          <w:sz w:val="24"/>
          <w:szCs w:val="24"/>
          <w:lang w:eastAsia="zh-CN" w:bidi="hi-IN"/>
        </w:rPr>
      </w:pPr>
      <w:r>
        <w:rPr>
          <w:rFonts w:eastAsia="SimSun" w:cs="Mangal"/>
          <w:kern w:val="2"/>
          <w:sz w:val="24"/>
          <w:szCs w:val="24"/>
          <w:lang w:eastAsia="zh-CN" w:bidi="hi-IN"/>
        </w:rPr>
        <w:t>- выдачи результата предоставления муниципальной услуги.</w:t>
      </w:r>
    </w:p>
    <w:p w:rsidR="006C3392" w:rsidRDefault="00A5289D">
      <w:pPr>
        <w:ind w:firstLine="709"/>
        <w:jc w:val="both"/>
        <w:rPr>
          <w:sz w:val="24"/>
          <w:szCs w:val="24"/>
        </w:rPr>
      </w:pPr>
      <w:r>
        <w:rPr>
          <w:sz w:val="24"/>
          <w:szCs w:val="24"/>
          <w:shd w:val="clear" w:color="auto" w:fill="FFFFFF"/>
        </w:rPr>
        <w:t>5.4</w:t>
      </w:r>
      <w:r w:rsidRPr="00A5289D">
        <w:rPr>
          <w:sz w:val="24"/>
          <w:szCs w:val="24"/>
          <w:shd w:val="clear" w:color="auto" w:fill="FFFFFF"/>
        </w:rPr>
        <w:t>.</w:t>
      </w:r>
      <w:r>
        <w:rPr>
          <w:sz w:val="24"/>
          <w:szCs w:val="24"/>
        </w:rPr>
        <w:t xml:space="preserve"> </w:t>
      </w:r>
      <w:proofErr w:type="gramStart"/>
      <w:r w:rsidR="00C56C64">
        <w:rPr>
          <w:sz w:val="24"/>
          <w:szCs w:val="24"/>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3">
        <w:r w:rsidR="00C56C64">
          <w:rPr>
            <w:sz w:val="24"/>
            <w:szCs w:val="24"/>
          </w:rPr>
          <w:t>части первой статьи 9</w:t>
        </w:r>
      </w:hyperlink>
      <w:r w:rsidR="00C56C64">
        <w:rPr>
          <w:sz w:val="24"/>
          <w:szCs w:val="24"/>
        </w:rPr>
        <w:t xml:space="preserve"> Федерально</w:t>
      </w:r>
      <w:r w:rsidR="006D1C5D">
        <w:rPr>
          <w:sz w:val="24"/>
          <w:szCs w:val="24"/>
        </w:rPr>
        <w:t xml:space="preserve">го закона от 27 июля 2010 года </w:t>
      </w:r>
      <w:r w:rsidR="006D1C5D">
        <w:rPr>
          <w:color w:val="000000"/>
        </w:rPr>
        <w:t>№</w:t>
      </w:r>
      <w:r w:rsidR="00C56C64">
        <w:rPr>
          <w:sz w:val="24"/>
          <w:szCs w:val="24"/>
        </w:rPr>
        <w:t xml:space="preserve"> 210-ФЗ «Об организации предоставления</w:t>
      </w:r>
      <w:proofErr w:type="gramEnd"/>
      <w:r w:rsidR="00C56C64">
        <w:rPr>
          <w:sz w:val="24"/>
          <w:szCs w:val="24"/>
        </w:rPr>
        <w:t xml:space="preserve"> государственных и муниципальных услуг».</w:t>
      </w:r>
    </w:p>
    <w:p w:rsidR="006C3392" w:rsidRDefault="006C3392">
      <w:pPr>
        <w:ind w:firstLine="709"/>
        <w:jc w:val="center"/>
        <w:rPr>
          <w:rFonts w:eastAsia="Times New Roman"/>
          <w:b/>
          <w:sz w:val="24"/>
          <w:szCs w:val="24"/>
        </w:rPr>
      </w:pPr>
    </w:p>
    <w:p w:rsidR="00E441B2" w:rsidRDefault="00E441B2" w:rsidP="00E441B2">
      <w:pPr>
        <w:suppressLineNumbers/>
        <w:ind w:firstLine="709"/>
        <w:jc w:val="both"/>
        <w:rPr>
          <w:rFonts w:eastAsia="Times New Roman"/>
          <w:b/>
          <w:sz w:val="24"/>
          <w:szCs w:val="24"/>
        </w:rPr>
      </w:pPr>
      <w:r w:rsidRPr="00E441B2">
        <w:rPr>
          <w:rFonts w:eastAsia="Times New Roman"/>
          <w:b/>
          <w:sz w:val="24"/>
          <w:szCs w:val="24"/>
        </w:rPr>
        <w:t>6. Описание результата пред</w:t>
      </w:r>
      <w:r>
        <w:rPr>
          <w:rFonts w:eastAsia="Times New Roman"/>
          <w:b/>
          <w:sz w:val="24"/>
          <w:szCs w:val="24"/>
        </w:rPr>
        <w:t>оставления муниципальной услуги</w:t>
      </w:r>
    </w:p>
    <w:p w:rsidR="00E441B2" w:rsidRDefault="00E441B2" w:rsidP="00E441B2">
      <w:pPr>
        <w:suppressLineNumbers/>
        <w:ind w:firstLine="709"/>
        <w:jc w:val="both"/>
        <w:rPr>
          <w:rFonts w:eastAsia="Times New Roman"/>
          <w:sz w:val="24"/>
          <w:szCs w:val="24"/>
        </w:rPr>
      </w:pPr>
      <w:r w:rsidRPr="00E441B2">
        <w:rPr>
          <w:rFonts w:eastAsia="Times New Roman"/>
          <w:sz w:val="24"/>
          <w:szCs w:val="24"/>
        </w:rPr>
        <w:t>6.1. Результатом предоставления</w:t>
      </w:r>
      <w:r>
        <w:rPr>
          <w:rFonts w:eastAsia="Times New Roman"/>
          <w:sz w:val="24"/>
          <w:szCs w:val="24"/>
        </w:rPr>
        <w:t xml:space="preserve"> муниципальной услуги является:</w:t>
      </w:r>
    </w:p>
    <w:p w:rsidR="00E441B2" w:rsidRDefault="00E441B2" w:rsidP="00E441B2">
      <w:pPr>
        <w:suppressLineNumbers/>
        <w:ind w:firstLine="709"/>
        <w:jc w:val="both"/>
        <w:rPr>
          <w:rFonts w:eastAsia="Times New Roman"/>
          <w:sz w:val="24"/>
          <w:szCs w:val="24"/>
        </w:rPr>
      </w:pPr>
      <w:r w:rsidRPr="00E441B2">
        <w:rPr>
          <w:rFonts w:eastAsia="Times New Roman"/>
          <w:sz w:val="24"/>
          <w:szCs w:val="24"/>
        </w:rPr>
        <w:t>- договор передачи в собственность граждан занимаемых ими жилых помещений</w:t>
      </w:r>
      <w:r w:rsidRPr="00E441B2">
        <w:rPr>
          <w:rFonts w:eastAsia="Times New Roman"/>
          <w:sz w:val="24"/>
          <w:szCs w:val="24"/>
        </w:rPr>
        <w:br/>
        <w:t xml:space="preserve">жилищного фонда (приватизация жилищного фонда) (приложение </w:t>
      </w:r>
      <w:r w:rsidR="006D1C5D">
        <w:rPr>
          <w:shd w:val="clear" w:color="auto" w:fill="FFFFFF"/>
        </w:rPr>
        <w:t xml:space="preserve">№ </w:t>
      </w:r>
      <w:r w:rsidRPr="00E441B2">
        <w:rPr>
          <w:rFonts w:eastAsia="Times New Roman"/>
          <w:sz w:val="24"/>
          <w:szCs w:val="24"/>
        </w:rPr>
        <w:t>3 к Административному</w:t>
      </w:r>
      <w:r w:rsidRPr="00E441B2">
        <w:rPr>
          <w:rFonts w:eastAsia="Times New Roman"/>
          <w:sz w:val="24"/>
          <w:szCs w:val="24"/>
        </w:rPr>
        <w:br/>
        <w:t>регламенту) и постановление/выписка из постановления о передаче в собственность граждан</w:t>
      </w:r>
      <w:r w:rsidRPr="00E441B2">
        <w:rPr>
          <w:rFonts w:eastAsia="Times New Roman"/>
          <w:sz w:val="24"/>
          <w:szCs w:val="24"/>
        </w:rPr>
        <w:br/>
        <w:t xml:space="preserve">занимаемых ими жилых помещений жилищного фонда </w:t>
      </w:r>
      <w:r>
        <w:rPr>
          <w:rFonts w:eastAsia="Times New Roman"/>
          <w:sz w:val="24"/>
          <w:szCs w:val="24"/>
        </w:rPr>
        <w:t>(приватизация жилищного фонда);</w:t>
      </w:r>
    </w:p>
    <w:p w:rsidR="00E441B2" w:rsidRDefault="00E441B2" w:rsidP="00E441B2">
      <w:pPr>
        <w:suppressLineNumbers/>
        <w:ind w:firstLine="709"/>
        <w:jc w:val="both"/>
        <w:rPr>
          <w:rFonts w:eastAsia="Times New Roman"/>
          <w:sz w:val="24"/>
          <w:szCs w:val="24"/>
        </w:rPr>
      </w:pPr>
      <w:r w:rsidRPr="00E441B2">
        <w:rPr>
          <w:rFonts w:eastAsia="Times New Roman"/>
          <w:sz w:val="24"/>
          <w:szCs w:val="24"/>
        </w:rPr>
        <w:t>Договор передачи в собственность граждан занимаемых ими жилых помещений</w:t>
      </w:r>
      <w:r w:rsidRPr="00E441B2">
        <w:rPr>
          <w:rFonts w:eastAsia="Times New Roman"/>
          <w:sz w:val="24"/>
          <w:szCs w:val="24"/>
        </w:rPr>
        <w:br/>
        <w:t>жилищного фонда (приватизация жилищного фонда), подписанный Главой Уполномоченного</w:t>
      </w:r>
      <w:r w:rsidRPr="00E441B2">
        <w:rPr>
          <w:rFonts w:eastAsia="Times New Roman"/>
          <w:sz w:val="24"/>
          <w:szCs w:val="24"/>
        </w:rPr>
        <w:br/>
        <w:t>органа, выдается на каждого участника приватизации в 2 экземп</w:t>
      </w:r>
      <w:r>
        <w:rPr>
          <w:rFonts w:eastAsia="Times New Roman"/>
          <w:sz w:val="24"/>
          <w:szCs w:val="24"/>
        </w:rPr>
        <w:t xml:space="preserve">лярах (1 экземпляр, подписанный </w:t>
      </w:r>
      <w:r w:rsidRPr="00E441B2">
        <w:rPr>
          <w:rFonts w:eastAsia="Times New Roman"/>
          <w:sz w:val="24"/>
          <w:szCs w:val="24"/>
        </w:rPr>
        <w:t xml:space="preserve">заявителем, возвращается в Орган). Постановление/выписка из постановления </w:t>
      </w:r>
      <w:r>
        <w:rPr>
          <w:rFonts w:eastAsia="Times New Roman"/>
          <w:sz w:val="24"/>
          <w:szCs w:val="24"/>
        </w:rPr>
        <w:t xml:space="preserve">о передаче в </w:t>
      </w:r>
      <w:r w:rsidRPr="00E441B2">
        <w:rPr>
          <w:rFonts w:eastAsia="Times New Roman"/>
          <w:sz w:val="24"/>
          <w:szCs w:val="24"/>
        </w:rPr>
        <w:t>собственность граждан занимаемых ими жилых помещени</w:t>
      </w:r>
      <w:r>
        <w:rPr>
          <w:rFonts w:eastAsia="Times New Roman"/>
          <w:sz w:val="24"/>
          <w:szCs w:val="24"/>
        </w:rPr>
        <w:t xml:space="preserve">й жилищного фонда (приватизация </w:t>
      </w:r>
      <w:r w:rsidRPr="00E441B2">
        <w:rPr>
          <w:rFonts w:eastAsia="Times New Roman"/>
          <w:sz w:val="24"/>
          <w:szCs w:val="24"/>
        </w:rPr>
        <w:t>жилищного фонда) выдается на всех участник</w:t>
      </w:r>
      <w:r>
        <w:rPr>
          <w:rFonts w:eastAsia="Times New Roman"/>
          <w:sz w:val="24"/>
          <w:szCs w:val="24"/>
        </w:rPr>
        <w:t>ов приватизации в 1 экземпляре.</w:t>
      </w:r>
    </w:p>
    <w:p w:rsidR="00E441B2" w:rsidRDefault="00E441B2" w:rsidP="00E441B2">
      <w:pPr>
        <w:suppressLineNumbers/>
        <w:ind w:firstLine="709"/>
        <w:jc w:val="both"/>
        <w:rPr>
          <w:rFonts w:eastAsia="Times New Roman"/>
          <w:sz w:val="24"/>
          <w:szCs w:val="24"/>
        </w:rPr>
      </w:pPr>
      <w:r w:rsidRPr="00E441B2">
        <w:rPr>
          <w:rFonts w:eastAsia="Times New Roman"/>
          <w:sz w:val="24"/>
          <w:szCs w:val="24"/>
        </w:rPr>
        <w:t xml:space="preserve">- мотивированный отказ в предоставлении муниципальной услуги (приложение </w:t>
      </w:r>
      <w:r w:rsidR="006D1C5D">
        <w:rPr>
          <w:shd w:val="clear" w:color="auto" w:fill="FFFFFF"/>
        </w:rPr>
        <w:t xml:space="preserve">№ </w:t>
      </w:r>
      <w:r w:rsidRPr="00E441B2">
        <w:rPr>
          <w:rFonts w:eastAsia="Times New Roman"/>
          <w:sz w:val="24"/>
          <w:szCs w:val="24"/>
        </w:rPr>
        <w:t>4 к</w:t>
      </w:r>
      <w:r w:rsidRPr="00E441B2">
        <w:rPr>
          <w:rFonts w:eastAsia="Times New Roman"/>
          <w:sz w:val="24"/>
          <w:szCs w:val="24"/>
        </w:rPr>
        <w:br/>
        <w:t>Админис</w:t>
      </w:r>
      <w:r>
        <w:rPr>
          <w:rFonts w:eastAsia="Times New Roman"/>
          <w:sz w:val="24"/>
          <w:szCs w:val="24"/>
        </w:rPr>
        <w:t xml:space="preserve">тративному регламенту). </w:t>
      </w:r>
    </w:p>
    <w:p w:rsidR="00E441B2" w:rsidRDefault="00E441B2" w:rsidP="00E441B2">
      <w:pPr>
        <w:suppressLineNumbers/>
        <w:ind w:firstLine="709"/>
        <w:jc w:val="both"/>
        <w:rPr>
          <w:rFonts w:eastAsia="Times New Roman"/>
          <w:sz w:val="24"/>
          <w:szCs w:val="24"/>
        </w:rPr>
      </w:pPr>
      <w:r w:rsidRPr="00E441B2">
        <w:rPr>
          <w:rFonts w:eastAsia="Times New Roman"/>
          <w:sz w:val="24"/>
          <w:szCs w:val="24"/>
        </w:rPr>
        <w:t>Право собственности на приобретенное жило</w:t>
      </w:r>
      <w:r>
        <w:rPr>
          <w:rFonts w:eastAsia="Times New Roman"/>
          <w:sz w:val="24"/>
          <w:szCs w:val="24"/>
        </w:rPr>
        <w:t xml:space="preserve">е помещение возникает с момента </w:t>
      </w:r>
      <w:r w:rsidRPr="00E441B2">
        <w:rPr>
          <w:rFonts w:eastAsia="Times New Roman"/>
          <w:sz w:val="24"/>
          <w:szCs w:val="24"/>
        </w:rPr>
        <w:t>государственной регистрации права в Едином государстве</w:t>
      </w:r>
      <w:r>
        <w:rPr>
          <w:rFonts w:eastAsia="Times New Roman"/>
          <w:sz w:val="24"/>
          <w:szCs w:val="24"/>
        </w:rPr>
        <w:t>нном реестре прав на недвижимое имущество и сделок с ним.</w:t>
      </w:r>
    </w:p>
    <w:p w:rsidR="00E441B2" w:rsidRDefault="00E441B2" w:rsidP="00E441B2">
      <w:pPr>
        <w:suppressLineNumbers/>
        <w:ind w:firstLine="709"/>
        <w:jc w:val="both"/>
        <w:rPr>
          <w:rFonts w:eastAsia="Times New Roman"/>
          <w:sz w:val="24"/>
          <w:szCs w:val="24"/>
        </w:rPr>
      </w:pPr>
      <w:r w:rsidRPr="00E441B2">
        <w:rPr>
          <w:rFonts w:eastAsia="Times New Roman"/>
          <w:sz w:val="24"/>
          <w:szCs w:val="24"/>
        </w:rPr>
        <w:t>При обращении посредством ЕПГУ/РПГУ в качестве результата предоставления услуги</w:t>
      </w:r>
      <w:r w:rsidRPr="00E441B2">
        <w:rPr>
          <w:rFonts w:eastAsia="Times New Roman"/>
          <w:sz w:val="24"/>
          <w:szCs w:val="24"/>
        </w:rPr>
        <w:br/>
        <w:t xml:space="preserve">заявителю направляется решение </w:t>
      </w:r>
      <w:proofErr w:type="gramStart"/>
      <w:r w:rsidRPr="00E441B2">
        <w:rPr>
          <w:rFonts w:eastAsia="Times New Roman"/>
          <w:sz w:val="24"/>
          <w:szCs w:val="24"/>
        </w:rPr>
        <w:t>о передаче жилого помещения в собственность граждан с</w:t>
      </w:r>
      <w:r w:rsidRPr="00E441B2">
        <w:rPr>
          <w:rFonts w:eastAsia="Times New Roman"/>
          <w:sz w:val="24"/>
          <w:szCs w:val="24"/>
        </w:rPr>
        <w:br/>
        <w:t>приложением проекта договора о передаче жилого помещения в собственность</w:t>
      </w:r>
      <w:proofErr w:type="gramEnd"/>
      <w:r w:rsidRPr="00E441B2">
        <w:rPr>
          <w:rFonts w:eastAsia="Times New Roman"/>
          <w:sz w:val="24"/>
          <w:szCs w:val="24"/>
        </w:rPr>
        <w:t xml:space="preserve"> граждан,</w:t>
      </w:r>
      <w:r w:rsidRPr="00E441B2">
        <w:rPr>
          <w:rFonts w:eastAsia="Times New Roman"/>
          <w:sz w:val="24"/>
          <w:szCs w:val="24"/>
        </w:rPr>
        <w:br/>
        <w:t>подписанные усиленной квалифицированной электронной подписью уполномоченного</w:t>
      </w:r>
      <w:r w:rsidRPr="00E441B2">
        <w:rPr>
          <w:rFonts w:eastAsia="Times New Roman"/>
          <w:sz w:val="24"/>
          <w:szCs w:val="24"/>
        </w:rPr>
        <w:br/>
        <w:t>должностного лица (при наличии технической возможности). Оригинал договора заявителю</w:t>
      </w:r>
      <w:r w:rsidRPr="00E441B2">
        <w:rPr>
          <w:rFonts w:eastAsia="Times New Roman"/>
          <w:sz w:val="24"/>
          <w:szCs w:val="24"/>
        </w:rPr>
        <w:br/>
        <w:t>необходимо будет получить посредством личного об</w:t>
      </w:r>
      <w:r>
        <w:rPr>
          <w:rFonts w:eastAsia="Times New Roman"/>
          <w:sz w:val="24"/>
          <w:szCs w:val="24"/>
        </w:rPr>
        <w:t>ращения в уполномоченный орган.</w:t>
      </w:r>
    </w:p>
    <w:p w:rsidR="00E441B2" w:rsidRPr="00E441B2" w:rsidRDefault="00E441B2" w:rsidP="00E441B2">
      <w:pPr>
        <w:suppressLineNumbers/>
        <w:ind w:firstLine="709"/>
        <w:jc w:val="both"/>
        <w:rPr>
          <w:rFonts w:eastAsia="Times New Roman"/>
          <w:sz w:val="24"/>
          <w:szCs w:val="24"/>
        </w:rPr>
      </w:pPr>
      <w:r w:rsidRPr="00E441B2">
        <w:rPr>
          <w:rFonts w:eastAsia="Times New Roman"/>
          <w:sz w:val="24"/>
          <w:szCs w:val="24"/>
        </w:rPr>
        <w:t>Уведомление о принятом решении, независимо от результата предоставления</w:t>
      </w:r>
      <w:r w:rsidRPr="00E441B2">
        <w:rPr>
          <w:rFonts w:eastAsia="Times New Roman"/>
          <w:sz w:val="24"/>
          <w:szCs w:val="24"/>
        </w:rPr>
        <w:br/>
        <w:t>муниципальной услуги, направляется в Личный кабинет Заявителя на ЕПГУ, РПГУ (в случае</w:t>
      </w:r>
      <w:r w:rsidRPr="00E441B2">
        <w:rPr>
          <w:rFonts w:eastAsia="Times New Roman"/>
          <w:sz w:val="24"/>
          <w:szCs w:val="24"/>
        </w:rPr>
        <w:br/>
        <w:t>подачи заявления в электронном виде посредством ЕПГУ/РПГУ).</w:t>
      </w:r>
    </w:p>
    <w:p w:rsidR="006C3392" w:rsidRDefault="006C3392">
      <w:pPr>
        <w:suppressLineNumbers/>
        <w:ind w:firstLine="709"/>
        <w:jc w:val="center"/>
        <w:rPr>
          <w:b/>
          <w:sz w:val="24"/>
          <w:szCs w:val="24"/>
        </w:rPr>
      </w:pPr>
    </w:p>
    <w:p w:rsidR="006C3392" w:rsidRDefault="00C56C64">
      <w:pPr>
        <w:suppressLineNumbers/>
        <w:ind w:firstLine="709"/>
        <w:jc w:val="center"/>
        <w:rPr>
          <w:b/>
          <w:sz w:val="24"/>
          <w:szCs w:val="24"/>
        </w:rPr>
      </w:pPr>
      <w:r>
        <w:rPr>
          <w:b/>
          <w:sz w:val="24"/>
          <w:szCs w:val="24"/>
        </w:rPr>
        <w:lastRenderedPageBreak/>
        <w:t>7. Срок предоставления муниципальной услуги</w:t>
      </w:r>
    </w:p>
    <w:p w:rsidR="006C3392" w:rsidRDefault="00C56C64">
      <w:pPr>
        <w:suppressLineNumbers/>
        <w:ind w:firstLine="709"/>
        <w:jc w:val="both"/>
        <w:rPr>
          <w:sz w:val="24"/>
          <w:szCs w:val="24"/>
        </w:rPr>
      </w:pPr>
      <w:r>
        <w:rPr>
          <w:sz w:val="24"/>
          <w:szCs w:val="24"/>
        </w:rPr>
        <w:t xml:space="preserve">7.1. Общий срок предоставления муниципальной услуги – </w:t>
      </w:r>
      <w:r w:rsidR="00E441B2" w:rsidRPr="00E441B2">
        <w:rPr>
          <w:sz w:val="24"/>
          <w:szCs w:val="24"/>
          <w:shd w:val="clear" w:color="auto" w:fill="FFFFFF"/>
        </w:rPr>
        <w:t>35 рабочих</w:t>
      </w:r>
      <w:r>
        <w:rPr>
          <w:sz w:val="24"/>
          <w:szCs w:val="24"/>
        </w:rPr>
        <w:t xml:space="preserve"> дней со дня представления в Орган документов, обязанность по предоставлению которых возложена на заявителя. </w:t>
      </w:r>
    </w:p>
    <w:p w:rsidR="006C3392" w:rsidRDefault="00C56C64">
      <w:pPr>
        <w:ind w:firstLine="709"/>
        <w:jc w:val="both"/>
        <w:rPr>
          <w:sz w:val="24"/>
          <w:szCs w:val="24"/>
        </w:rPr>
      </w:pPr>
      <w:r>
        <w:rPr>
          <w:sz w:val="24"/>
          <w:szCs w:val="24"/>
        </w:rPr>
        <w:t xml:space="preserve">В случае представления заявителем документов через </w:t>
      </w:r>
      <w:r>
        <w:rPr>
          <w:rFonts w:eastAsia="SimSun" w:cs="Mangal"/>
          <w:kern w:val="2"/>
          <w:sz w:val="24"/>
          <w:szCs w:val="24"/>
          <w:lang w:eastAsia="zh-CN" w:bidi="hi-IN"/>
        </w:rPr>
        <w:t>многофункциональный центр</w:t>
      </w:r>
      <w:r>
        <w:rPr>
          <w:sz w:val="24"/>
          <w:szCs w:val="24"/>
        </w:rPr>
        <w:t xml:space="preserve"> или направления запроса в электронном виде, посредством </w:t>
      </w:r>
      <w:r w:rsidR="00E441B2" w:rsidRPr="00E441B2">
        <w:rPr>
          <w:sz w:val="24"/>
          <w:szCs w:val="24"/>
          <w:shd w:val="clear" w:color="auto" w:fill="FFFFFF"/>
        </w:rPr>
        <w:t>ЕПГУ/РПГУ</w:t>
      </w:r>
      <w:r>
        <w:rPr>
          <w:sz w:val="24"/>
          <w:szCs w:val="24"/>
        </w:rPr>
        <w:t xml:space="preserve">, срок предоставления муниципальной услуги исчисляется со дня поступления (регистрации) документов в Орган. </w:t>
      </w:r>
    </w:p>
    <w:p w:rsidR="006C3392" w:rsidRDefault="00C56C64">
      <w:pPr>
        <w:ind w:firstLine="709"/>
        <w:jc w:val="both"/>
        <w:rPr>
          <w:rFonts w:eastAsia="SimSun" w:cs="Mangal"/>
          <w:kern w:val="2"/>
          <w:sz w:val="24"/>
          <w:szCs w:val="24"/>
          <w:lang w:eastAsia="zh-CN" w:bidi="hi-IN"/>
        </w:rPr>
      </w:pPr>
      <w:r>
        <w:rPr>
          <w:sz w:val="24"/>
          <w:szCs w:val="24"/>
        </w:rPr>
        <w:t>Многофункциональный центр</w:t>
      </w:r>
      <w:r>
        <w:rPr>
          <w:rFonts w:eastAsia="SimSun" w:cs="Mangal"/>
          <w:kern w:val="2"/>
          <w:sz w:val="24"/>
          <w:szCs w:val="24"/>
          <w:lang w:eastAsia="zh-CN" w:bidi="hi-IN"/>
        </w:rPr>
        <w:t xml:space="preserve"> обеспечивает передачу заявления и документов в Орган в срок, не превышающих 2 рабочих дней, следующих за днем приема документов в многофункциональном центре.</w:t>
      </w:r>
    </w:p>
    <w:p w:rsidR="006C3392" w:rsidRDefault="00C56C64">
      <w:pPr>
        <w:ind w:firstLine="709"/>
        <w:jc w:val="both"/>
        <w:rPr>
          <w:sz w:val="24"/>
          <w:szCs w:val="24"/>
        </w:rPr>
      </w:pPr>
      <w:r>
        <w:rPr>
          <w:sz w:val="24"/>
          <w:szCs w:val="24"/>
        </w:rPr>
        <w:t xml:space="preserve">7.2. Срок выдачи (направления) результата предоставления муниципальной услуги заявителю составляет не более </w:t>
      </w:r>
      <w:r w:rsidR="00E441B2" w:rsidRPr="00E441B2">
        <w:rPr>
          <w:sz w:val="24"/>
          <w:szCs w:val="24"/>
          <w:shd w:val="clear" w:color="auto" w:fill="FFFFFF"/>
        </w:rPr>
        <w:t>2 рабочих дней</w:t>
      </w:r>
      <w:r>
        <w:rPr>
          <w:sz w:val="24"/>
          <w:szCs w:val="24"/>
        </w:rPr>
        <w:t xml:space="preserve"> со дня принятия соответствующего решения Органом </w:t>
      </w:r>
      <w:r w:rsidR="00E441B2" w:rsidRPr="00E441B2">
        <w:rPr>
          <w:sz w:val="24"/>
          <w:szCs w:val="24"/>
          <w:shd w:val="clear" w:color="auto" w:fill="FFFFFF"/>
        </w:rPr>
        <w:t>(в общий срок предоставления услуги не включается).</w:t>
      </w:r>
    </w:p>
    <w:p w:rsidR="006C3392" w:rsidRDefault="00C56C64">
      <w:pPr>
        <w:ind w:firstLine="708"/>
        <w:jc w:val="both"/>
        <w:rPr>
          <w:rFonts w:eastAsia="SimSun" w:cs="Mangal"/>
          <w:kern w:val="2"/>
          <w:sz w:val="24"/>
          <w:szCs w:val="24"/>
          <w:lang w:eastAsia="zh-CN" w:bidi="hi-IN"/>
        </w:rPr>
      </w:pPr>
      <w:r>
        <w:rPr>
          <w:rFonts w:eastAsia="SimSun" w:cs="Mangal"/>
          <w:kern w:val="2"/>
          <w:sz w:val="24"/>
          <w:szCs w:val="24"/>
          <w:lang w:eastAsia="zh-CN" w:bidi="hi-IN"/>
        </w:rPr>
        <w:t xml:space="preserve">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в срок, не превышающих 2 рабочих дней после окончания установленного </w:t>
      </w:r>
      <w:r w:rsidR="00E441B2" w:rsidRPr="00E441B2">
        <w:rPr>
          <w:sz w:val="24"/>
          <w:szCs w:val="24"/>
          <w:shd w:val="clear" w:color="auto" w:fill="FFFFFF"/>
        </w:rPr>
        <w:t>настоящим</w:t>
      </w:r>
      <w:r w:rsidR="00E441B2" w:rsidRPr="00E441B2">
        <w:rPr>
          <w:sz w:val="24"/>
          <w:szCs w:val="24"/>
        </w:rPr>
        <w:br/>
      </w:r>
      <w:r w:rsidR="00E441B2" w:rsidRPr="00E441B2">
        <w:rPr>
          <w:sz w:val="24"/>
          <w:szCs w:val="24"/>
          <w:shd w:val="clear" w:color="auto" w:fill="FFFFFF"/>
        </w:rPr>
        <w:t>административным регламентом</w:t>
      </w:r>
      <w:r>
        <w:rPr>
          <w:rFonts w:eastAsia="SimSun" w:cs="Mangal"/>
          <w:kern w:val="2"/>
          <w:sz w:val="24"/>
          <w:szCs w:val="24"/>
          <w:lang w:eastAsia="zh-CN" w:bidi="hi-IN"/>
        </w:rPr>
        <w:t xml:space="preserve"> срока предоставления муниципальной услуги.</w:t>
      </w:r>
    </w:p>
    <w:p w:rsidR="006C3392" w:rsidRDefault="00C56C64">
      <w:pPr>
        <w:ind w:firstLine="709"/>
        <w:jc w:val="both"/>
        <w:rPr>
          <w:rFonts w:eastAsia="SimSun" w:cs="Mangal"/>
          <w:color w:val="000000" w:themeColor="text1"/>
          <w:kern w:val="2"/>
          <w:sz w:val="24"/>
          <w:szCs w:val="24"/>
          <w:lang w:eastAsia="zh-CN" w:bidi="hi-IN"/>
        </w:rPr>
      </w:pPr>
      <w:r>
        <w:rPr>
          <w:rFonts w:eastAsia="SimSun" w:cs="Mangal"/>
          <w:color w:val="000000" w:themeColor="text1"/>
          <w:kern w:val="2"/>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proofErr w:type="gramStart"/>
      <w:r>
        <w:rPr>
          <w:rFonts w:eastAsia="SimSun" w:cs="Mangal"/>
          <w:color w:val="000000" w:themeColor="text1"/>
          <w:kern w:val="2"/>
          <w:sz w:val="24"/>
          <w:szCs w:val="24"/>
          <w:lang w:eastAsia="zh-CN" w:bidi="hi-IN"/>
        </w:rPr>
        <w:t>и</w:t>
      </w:r>
      <w:proofErr w:type="gramEnd"/>
      <w:r>
        <w:rPr>
          <w:rFonts w:eastAsia="SimSun" w:cs="Mangal"/>
          <w:color w:val="000000" w:themeColor="text1"/>
          <w:kern w:val="2"/>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6C3392" w:rsidRDefault="006C3392">
      <w:pPr>
        <w:ind w:firstLine="708"/>
        <w:jc w:val="both"/>
        <w:rPr>
          <w:rFonts w:eastAsia="SimSun" w:cs="Mangal"/>
          <w:kern w:val="2"/>
          <w:sz w:val="24"/>
          <w:szCs w:val="24"/>
          <w:lang w:eastAsia="zh-CN" w:bidi="hi-IN"/>
        </w:rPr>
      </w:pPr>
    </w:p>
    <w:p w:rsidR="006C3392" w:rsidRDefault="00C56C64">
      <w:pPr>
        <w:pStyle w:val="printj"/>
        <w:spacing w:before="0" w:after="0"/>
        <w:ind w:firstLine="709"/>
        <w:jc w:val="center"/>
        <w:rPr>
          <w:b/>
        </w:rPr>
      </w:pPr>
      <w:r>
        <w:rPr>
          <w:b/>
        </w:rPr>
        <w:t>8. Перечень нормативных правовых актов, регулирующих отношения, возникающие в связи с предоставлением муниципальной услуги</w:t>
      </w:r>
    </w:p>
    <w:p w:rsidR="006C3392" w:rsidRDefault="00C56C64">
      <w:pPr>
        <w:pStyle w:val="printj"/>
        <w:spacing w:before="0" w:after="0"/>
        <w:ind w:firstLine="709"/>
      </w:pPr>
      <w:r>
        <w:t xml:space="preserve">8.1. Перечень </w:t>
      </w:r>
      <w:proofErr w:type="gramStart"/>
      <w:r>
        <w:t>нормативных правовых актов, регулирующих предоставление муниципальной услуги размещен</w:t>
      </w:r>
      <w:proofErr w:type="gramEnd"/>
      <w:r>
        <w:t xml:space="preserve"> на ЕПГУ, РПГУ и официальном сайте Органа.</w:t>
      </w:r>
    </w:p>
    <w:p w:rsidR="006C3392" w:rsidRDefault="00C56C64">
      <w:pPr>
        <w:pStyle w:val="printj"/>
        <w:spacing w:before="0" w:after="0"/>
        <w:ind w:firstLine="709"/>
        <w:rPr>
          <w:i/>
        </w:rPr>
      </w:pPr>
      <w:r>
        <w:rPr>
          <w:i/>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Органа, предоставляющего муниципальную услугу, размещенного на Портале Правительства Республики Крым, в федеральном реестре, на ЕПГУ, РПГУ.</w:t>
      </w:r>
    </w:p>
    <w:p w:rsidR="006C3392" w:rsidRDefault="00C56C64">
      <w:pPr>
        <w:pStyle w:val="printj"/>
        <w:spacing w:before="0" w:after="0"/>
        <w:ind w:firstLine="709"/>
        <w:rPr>
          <w:i/>
        </w:rPr>
      </w:pPr>
      <w:r>
        <w:rPr>
          <w:i/>
        </w:rPr>
        <w:t xml:space="preserve">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w:t>
      </w:r>
    </w:p>
    <w:p w:rsidR="006C3392" w:rsidRDefault="00C56C64">
      <w:pPr>
        <w:pStyle w:val="printj"/>
        <w:spacing w:before="0" w:after="0"/>
        <w:rPr>
          <w:i/>
        </w:rPr>
      </w:pPr>
      <w:r>
        <w:rPr>
          <w:i/>
        </w:rPr>
        <w:t>__________________________________________________________________________________</w:t>
      </w:r>
    </w:p>
    <w:p w:rsidR="006C3392" w:rsidRDefault="00C56C64">
      <w:pPr>
        <w:pStyle w:val="printj"/>
        <w:spacing w:before="0" w:after="0"/>
        <w:rPr>
          <w:i/>
        </w:rPr>
      </w:pPr>
      <w:r>
        <w:rPr>
          <w:i/>
        </w:rPr>
        <w:t>** Пункт является информационным, в тексте Административного регламента не приводится</w:t>
      </w:r>
    </w:p>
    <w:p w:rsidR="006C3392" w:rsidRDefault="00C56C64">
      <w:pPr>
        <w:pStyle w:val="printj"/>
        <w:spacing w:before="0" w:after="0"/>
        <w:rPr>
          <w:i/>
        </w:rPr>
      </w:pPr>
      <w:r>
        <w:rPr>
          <w:i/>
        </w:rPr>
        <w:t xml:space="preserve">предоставление муниципальной услуги. </w:t>
      </w:r>
      <w:r>
        <w:rPr>
          <w:b/>
          <w:i/>
          <w:u w:val="single"/>
        </w:rPr>
        <w:t>Соответствующий перечень нормативных правовых актов в тексте административного регламента не приводится</w:t>
      </w:r>
      <w:r>
        <w:rPr>
          <w:i/>
        </w:rPr>
        <w:t>.</w:t>
      </w:r>
    </w:p>
    <w:p w:rsidR="006C3392" w:rsidRDefault="00C56C64">
      <w:pPr>
        <w:pStyle w:val="printj"/>
        <w:spacing w:before="0" w:after="0"/>
        <w:ind w:firstLine="709"/>
        <w:rPr>
          <w:i/>
        </w:rPr>
      </w:pPr>
      <w:r>
        <w:rPr>
          <w:b/>
          <w:i/>
          <w:u w:val="single"/>
        </w:rPr>
        <w:t>Орган, предоставляющий муниципальную услугу, обеспечивает размещение и актуализацию перечня</w:t>
      </w:r>
      <w:r>
        <w:rPr>
          <w:i/>
        </w:rPr>
        <w:t xml:space="preserve"> нормативных правовых актов, регулирующих предоставление муниципальной услуги, на своем официальном сайте, расположенном на Портале Правительства Республики Крым, а также в соответствующем разделе федерального реестра;</w:t>
      </w:r>
    </w:p>
    <w:p w:rsidR="006C3392" w:rsidRDefault="00C56C64">
      <w:pPr>
        <w:pStyle w:val="printj"/>
        <w:spacing w:before="0" w:after="0"/>
        <w:ind w:firstLine="709"/>
        <w:rPr>
          <w:i/>
        </w:rPr>
      </w:pPr>
      <w:r>
        <w:rPr>
          <w:i/>
          <w:u w:val="single"/>
        </w:rPr>
        <w:t>Перечень нормативных правовых актов, регулирующих предоставление муниципальной услуги, подлежащий обязательному размещению на официальном сайте Органа, предоставляющего муниципальную услугу, размещенного на Портале Правительства Республики Крым, в федеральном реестре, на ЕПГУ и РПГУ</w:t>
      </w:r>
      <w:r>
        <w:rPr>
          <w:i/>
        </w:rPr>
        <w:t>:</w:t>
      </w:r>
    </w:p>
    <w:p w:rsidR="00E441B2" w:rsidRDefault="00C56C64" w:rsidP="00E441B2">
      <w:pPr>
        <w:pStyle w:val="printj"/>
        <w:spacing w:before="0" w:after="0"/>
        <w:ind w:firstLine="709"/>
        <w:rPr>
          <w:i/>
        </w:rPr>
      </w:pPr>
      <w:r>
        <w:rPr>
          <w:i/>
        </w:rPr>
        <w:t xml:space="preserve">Предоставление муниципальной услуги осуществляется в соответствии </w:t>
      </w:r>
      <w:proofErr w:type="gramStart"/>
      <w:r>
        <w:rPr>
          <w:i/>
        </w:rPr>
        <w:t>с</w:t>
      </w:r>
      <w:proofErr w:type="gramEnd"/>
      <w:r>
        <w:rPr>
          <w:i/>
        </w:rPr>
        <w:t>:</w:t>
      </w:r>
    </w:p>
    <w:p w:rsidR="00E441B2" w:rsidRDefault="00E441B2" w:rsidP="00E441B2">
      <w:pPr>
        <w:pStyle w:val="printj"/>
        <w:spacing w:before="0" w:after="0"/>
        <w:ind w:firstLine="709"/>
        <w:rPr>
          <w:color w:val="000000"/>
        </w:rPr>
      </w:pPr>
      <w:r w:rsidRPr="00E441B2">
        <w:rPr>
          <w:color w:val="000000"/>
        </w:rPr>
        <w:t>- Ко</w:t>
      </w:r>
      <w:r>
        <w:rPr>
          <w:color w:val="000000"/>
        </w:rPr>
        <w:t>нституция Российской Федерации;</w:t>
      </w:r>
    </w:p>
    <w:p w:rsidR="00E441B2" w:rsidRDefault="00E441B2" w:rsidP="00E441B2">
      <w:pPr>
        <w:pStyle w:val="printj"/>
        <w:spacing w:before="0" w:after="0"/>
        <w:ind w:firstLine="709"/>
        <w:rPr>
          <w:color w:val="000000"/>
        </w:rPr>
      </w:pPr>
      <w:r w:rsidRPr="00E441B2">
        <w:rPr>
          <w:color w:val="000000"/>
        </w:rPr>
        <w:t xml:space="preserve">- Закон Российской Федерации от 04.07.1991 </w:t>
      </w:r>
      <w:r w:rsidR="006D1C5D">
        <w:rPr>
          <w:shd w:val="clear" w:color="auto" w:fill="FFFFFF"/>
        </w:rPr>
        <w:t xml:space="preserve">№ </w:t>
      </w:r>
      <w:r w:rsidRPr="00E441B2">
        <w:rPr>
          <w:color w:val="000000"/>
        </w:rPr>
        <w:t>1</w:t>
      </w:r>
      <w:r>
        <w:rPr>
          <w:color w:val="000000"/>
        </w:rPr>
        <w:t>541-1 «О приватизации жилищного фонда в Российской Федерации»</w:t>
      </w:r>
    </w:p>
    <w:p w:rsidR="00E441B2" w:rsidRDefault="00E441B2" w:rsidP="00E441B2">
      <w:pPr>
        <w:pStyle w:val="printj"/>
        <w:spacing w:before="0" w:after="0"/>
        <w:ind w:firstLine="709"/>
        <w:rPr>
          <w:color w:val="000000"/>
        </w:rPr>
      </w:pPr>
      <w:r w:rsidRPr="00E441B2">
        <w:rPr>
          <w:color w:val="000000"/>
        </w:rPr>
        <w:t>- Жилищный кодекс Российской Фе</w:t>
      </w:r>
      <w:r>
        <w:rPr>
          <w:color w:val="000000"/>
        </w:rPr>
        <w:t xml:space="preserve">дерации от 29.12.2004 </w:t>
      </w:r>
      <w:r w:rsidR="006D1C5D">
        <w:rPr>
          <w:color w:val="000000"/>
        </w:rPr>
        <w:t xml:space="preserve">№ </w:t>
      </w:r>
      <w:r>
        <w:rPr>
          <w:color w:val="000000"/>
        </w:rPr>
        <w:t>188-ФЗ</w:t>
      </w:r>
    </w:p>
    <w:p w:rsidR="00E441B2" w:rsidRDefault="00E441B2" w:rsidP="00E441B2">
      <w:pPr>
        <w:pStyle w:val="printj"/>
        <w:spacing w:before="0" w:after="0"/>
        <w:ind w:firstLine="709"/>
        <w:rPr>
          <w:color w:val="000000"/>
        </w:rPr>
      </w:pPr>
      <w:r w:rsidRPr="00E441B2">
        <w:rPr>
          <w:color w:val="000000"/>
        </w:rPr>
        <w:t>- Гражданск</w:t>
      </w:r>
      <w:r>
        <w:rPr>
          <w:color w:val="000000"/>
        </w:rPr>
        <w:t>ий кодекс Российской Федерации;</w:t>
      </w:r>
    </w:p>
    <w:p w:rsidR="00E441B2" w:rsidRDefault="00E441B2" w:rsidP="00E441B2">
      <w:pPr>
        <w:pStyle w:val="printj"/>
        <w:spacing w:before="0" w:after="0"/>
        <w:ind w:firstLine="709"/>
        <w:rPr>
          <w:color w:val="000000"/>
        </w:rPr>
      </w:pPr>
      <w:r w:rsidRPr="00E441B2">
        <w:rPr>
          <w:color w:val="000000"/>
        </w:rPr>
        <w:t>- Семейный кодекс Российской Федерации;</w:t>
      </w:r>
    </w:p>
    <w:p w:rsidR="00E441B2" w:rsidRDefault="00E441B2" w:rsidP="00E441B2">
      <w:pPr>
        <w:pStyle w:val="printj"/>
        <w:spacing w:before="0" w:after="0"/>
        <w:ind w:firstLine="709"/>
        <w:rPr>
          <w:color w:val="000000"/>
        </w:rPr>
      </w:pPr>
      <w:r w:rsidRPr="00E441B2">
        <w:rPr>
          <w:color w:val="000000"/>
        </w:rPr>
        <w:lastRenderedPageBreak/>
        <w:t xml:space="preserve">- Федеральный закон от 06 10.2003 </w:t>
      </w:r>
      <w:r w:rsidR="006D1C5D">
        <w:rPr>
          <w:shd w:val="clear" w:color="auto" w:fill="FFFFFF"/>
        </w:rPr>
        <w:t>№</w:t>
      </w:r>
      <w:r w:rsidRPr="00E441B2">
        <w:rPr>
          <w:color w:val="000000"/>
        </w:rPr>
        <w:t xml:space="preserve"> 131-ФЗ «Об общих принципах организации</w:t>
      </w:r>
      <w:r w:rsidRPr="00E441B2">
        <w:rPr>
          <w:color w:val="000000"/>
        </w:rPr>
        <w:br/>
        <w:t>местного самоуправления в Российской Федер</w:t>
      </w:r>
      <w:r>
        <w:rPr>
          <w:color w:val="000000"/>
        </w:rPr>
        <w:t>ации»;</w:t>
      </w:r>
    </w:p>
    <w:p w:rsidR="00E441B2" w:rsidRDefault="00E441B2" w:rsidP="00E441B2">
      <w:pPr>
        <w:pStyle w:val="printj"/>
        <w:spacing w:before="0" w:after="0"/>
        <w:ind w:firstLine="709"/>
        <w:rPr>
          <w:color w:val="000000"/>
        </w:rPr>
      </w:pPr>
      <w:r w:rsidRPr="00E441B2">
        <w:rPr>
          <w:color w:val="000000"/>
        </w:rPr>
        <w:t xml:space="preserve">- Федеральный закон от 27.07.2010 </w:t>
      </w:r>
      <w:r w:rsidR="006D1C5D">
        <w:rPr>
          <w:shd w:val="clear" w:color="auto" w:fill="FFFFFF"/>
        </w:rPr>
        <w:t>№</w:t>
      </w:r>
      <w:r w:rsidRPr="00E441B2">
        <w:rPr>
          <w:color w:val="000000"/>
        </w:rPr>
        <w:t xml:space="preserve"> 210-ФЗ «Об организации предоставления</w:t>
      </w:r>
      <w:r w:rsidRPr="00E441B2">
        <w:rPr>
          <w:color w:val="000000"/>
        </w:rPr>
        <w:br/>
        <w:t>государ</w:t>
      </w:r>
      <w:r>
        <w:rPr>
          <w:color w:val="000000"/>
        </w:rPr>
        <w:t>ственных и муниципальных услуг»</w:t>
      </w:r>
    </w:p>
    <w:p w:rsidR="00E441B2" w:rsidRDefault="00E441B2" w:rsidP="00E441B2">
      <w:pPr>
        <w:pStyle w:val="printj"/>
        <w:spacing w:before="0" w:after="0"/>
        <w:ind w:firstLine="709"/>
        <w:rPr>
          <w:color w:val="000000"/>
        </w:rPr>
      </w:pPr>
      <w:r w:rsidRPr="00E441B2">
        <w:rPr>
          <w:color w:val="000000"/>
        </w:rPr>
        <w:t xml:space="preserve">- Федеральный закон от 13.07.2015 </w:t>
      </w:r>
      <w:r w:rsidR="006D1C5D">
        <w:rPr>
          <w:color w:val="000000"/>
        </w:rPr>
        <w:t>№</w:t>
      </w:r>
      <w:r w:rsidRPr="00E441B2">
        <w:rPr>
          <w:color w:val="000000"/>
        </w:rPr>
        <w:t xml:space="preserve"> 218-ФЗ «О государств</w:t>
      </w:r>
      <w:r>
        <w:rPr>
          <w:color w:val="000000"/>
        </w:rPr>
        <w:t>енной регистрации</w:t>
      </w:r>
      <w:r>
        <w:rPr>
          <w:color w:val="000000"/>
        </w:rPr>
        <w:br/>
        <w:t>недвижимости»</w:t>
      </w:r>
    </w:p>
    <w:p w:rsidR="00E441B2" w:rsidRDefault="00E441B2" w:rsidP="00E441B2">
      <w:pPr>
        <w:pStyle w:val="printj"/>
        <w:spacing w:before="0" w:after="0"/>
        <w:ind w:firstLine="709"/>
        <w:rPr>
          <w:color w:val="000000"/>
        </w:rPr>
      </w:pPr>
      <w:r w:rsidRPr="00E441B2">
        <w:rPr>
          <w:color w:val="000000"/>
        </w:rPr>
        <w:t xml:space="preserve">- Федеральный закон от 02.05.2006 </w:t>
      </w:r>
      <w:r w:rsidR="006D1C5D" w:rsidRPr="006D1C5D">
        <w:rPr>
          <w:color w:val="000000"/>
        </w:rPr>
        <w:t>№</w:t>
      </w:r>
      <w:r w:rsidR="006D1C5D">
        <w:rPr>
          <w:color w:val="000000"/>
        </w:rPr>
        <w:t xml:space="preserve"> </w:t>
      </w:r>
      <w:r w:rsidRPr="00E441B2">
        <w:rPr>
          <w:color w:val="000000"/>
        </w:rPr>
        <w:t>59-ФЗ «О порядке рассмотрения обращени</w:t>
      </w:r>
      <w:r>
        <w:rPr>
          <w:color w:val="000000"/>
        </w:rPr>
        <w:t>й</w:t>
      </w:r>
      <w:r>
        <w:rPr>
          <w:color w:val="000000"/>
        </w:rPr>
        <w:br/>
        <w:t>граждан Российской Федерации»</w:t>
      </w:r>
    </w:p>
    <w:p w:rsidR="00E441B2" w:rsidRDefault="00E441B2" w:rsidP="00E441B2">
      <w:pPr>
        <w:pStyle w:val="printj"/>
        <w:spacing w:before="0" w:after="0"/>
        <w:ind w:firstLine="709"/>
        <w:rPr>
          <w:color w:val="000000"/>
        </w:rPr>
      </w:pPr>
      <w:r w:rsidRPr="00E441B2">
        <w:rPr>
          <w:color w:val="000000"/>
        </w:rPr>
        <w:t xml:space="preserve">- Федеральный закон от 06.04.2011 </w:t>
      </w:r>
      <w:r w:rsidR="006D1C5D">
        <w:rPr>
          <w:shd w:val="clear" w:color="auto" w:fill="FFFFFF"/>
        </w:rPr>
        <w:t xml:space="preserve">№ </w:t>
      </w:r>
      <w:r>
        <w:rPr>
          <w:color w:val="000000"/>
        </w:rPr>
        <w:t>63-ФЗ «Об электронной подписи»</w:t>
      </w:r>
    </w:p>
    <w:p w:rsidR="00E441B2" w:rsidRDefault="00E441B2" w:rsidP="00E441B2">
      <w:pPr>
        <w:pStyle w:val="printj"/>
        <w:spacing w:before="0" w:after="0"/>
        <w:ind w:firstLine="709"/>
        <w:rPr>
          <w:color w:val="000000"/>
        </w:rPr>
      </w:pPr>
      <w:r w:rsidRPr="00E441B2">
        <w:rPr>
          <w:color w:val="000000"/>
        </w:rPr>
        <w:t xml:space="preserve">- Федеральный закон от 24.11.1995 </w:t>
      </w:r>
      <w:r w:rsidR="006D1C5D">
        <w:rPr>
          <w:shd w:val="clear" w:color="auto" w:fill="FFFFFF"/>
        </w:rPr>
        <w:t xml:space="preserve">№ </w:t>
      </w:r>
      <w:r w:rsidRPr="00E441B2">
        <w:rPr>
          <w:color w:val="000000"/>
        </w:rPr>
        <w:t>181-ФЗ «О социальной защите инв</w:t>
      </w:r>
      <w:r>
        <w:rPr>
          <w:color w:val="000000"/>
        </w:rPr>
        <w:t>алидов в</w:t>
      </w:r>
      <w:r>
        <w:rPr>
          <w:color w:val="000000"/>
        </w:rPr>
        <w:br/>
        <w:t>Российской Федерации»;</w:t>
      </w:r>
    </w:p>
    <w:p w:rsidR="00E441B2" w:rsidRDefault="00E441B2" w:rsidP="00E441B2">
      <w:pPr>
        <w:pStyle w:val="printj"/>
        <w:spacing w:before="0" w:after="0"/>
        <w:ind w:firstLine="709"/>
        <w:rPr>
          <w:color w:val="000000"/>
        </w:rPr>
      </w:pPr>
      <w:r w:rsidRPr="00E441B2">
        <w:rPr>
          <w:color w:val="000000"/>
        </w:rPr>
        <w:t xml:space="preserve">- Федеральный закон от 27 июля 2006 </w:t>
      </w:r>
      <w:r w:rsidR="006D1C5D">
        <w:rPr>
          <w:shd w:val="clear" w:color="auto" w:fill="FFFFFF"/>
        </w:rPr>
        <w:t xml:space="preserve">№ </w:t>
      </w:r>
      <w:r>
        <w:rPr>
          <w:color w:val="000000"/>
        </w:rPr>
        <w:t>152-ФЗ «О персональных данных»</w:t>
      </w:r>
    </w:p>
    <w:p w:rsidR="00E441B2" w:rsidRDefault="00E441B2" w:rsidP="00E441B2">
      <w:pPr>
        <w:pStyle w:val="printj"/>
        <w:spacing w:before="0" w:after="0"/>
        <w:ind w:firstLine="709"/>
        <w:rPr>
          <w:color w:val="000000"/>
        </w:rPr>
      </w:pPr>
      <w:r w:rsidRPr="00E441B2">
        <w:rPr>
          <w:color w:val="000000"/>
        </w:rPr>
        <w:t xml:space="preserve">- Постановление Правительства РФ от 25.01.2013 </w:t>
      </w:r>
      <w:r w:rsidR="006D1C5D">
        <w:rPr>
          <w:shd w:val="clear" w:color="auto" w:fill="FFFFFF"/>
        </w:rPr>
        <w:t xml:space="preserve">№ </w:t>
      </w:r>
      <w:r w:rsidRPr="00E441B2">
        <w:rPr>
          <w:color w:val="000000"/>
        </w:rPr>
        <w:t>33 «Об использовании простой</w:t>
      </w:r>
      <w:r w:rsidRPr="00E441B2">
        <w:rPr>
          <w:color w:val="000000"/>
        </w:rPr>
        <w:br/>
        <w:t>электронной подписи при оказании государ</w:t>
      </w:r>
      <w:r>
        <w:rPr>
          <w:color w:val="000000"/>
        </w:rPr>
        <w:t>ственных и муниципальных услуг»</w:t>
      </w:r>
    </w:p>
    <w:p w:rsidR="00627DF3" w:rsidRDefault="00E441B2" w:rsidP="00E441B2">
      <w:pPr>
        <w:pStyle w:val="printj"/>
        <w:spacing w:before="0" w:after="0"/>
        <w:ind w:firstLine="709"/>
        <w:rPr>
          <w:color w:val="000000"/>
        </w:rPr>
      </w:pPr>
      <w:r w:rsidRPr="00E441B2">
        <w:rPr>
          <w:color w:val="000000"/>
        </w:rPr>
        <w:t xml:space="preserve">- Постановление Правительства РФ от 26.03.2016 </w:t>
      </w:r>
      <w:r w:rsidR="006D1C5D">
        <w:rPr>
          <w:shd w:val="clear" w:color="auto" w:fill="FFFFFF"/>
        </w:rPr>
        <w:t xml:space="preserve">№ </w:t>
      </w:r>
      <w:r w:rsidRPr="00E441B2">
        <w:rPr>
          <w:color w:val="000000"/>
        </w:rPr>
        <w:t>236 «О требованиях к</w:t>
      </w:r>
      <w:r w:rsidRPr="00E441B2">
        <w:rPr>
          <w:color w:val="000000"/>
        </w:rPr>
        <w:br/>
        <w:t>предоставлению в электронной форме государ</w:t>
      </w:r>
      <w:r w:rsidR="00627DF3">
        <w:rPr>
          <w:color w:val="000000"/>
        </w:rPr>
        <w:t>ственных и муниципальных услуг»</w:t>
      </w:r>
    </w:p>
    <w:p w:rsidR="00627DF3" w:rsidRDefault="00E441B2" w:rsidP="00E441B2">
      <w:pPr>
        <w:pStyle w:val="printj"/>
        <w:spacing w:before="0" w:after="0"/>
        <w:ind w:firstLine="709"/>
        <w:rPr>
          <w:color w:val="000000"/>
        </w:rPr>
      </w:pPr>
      <w:r w:rsidRPr="00E441B2">
        <w:rPr>
          <w:color w:val="000000"/>
        </w:rPr>
        <w:t xml:space="preserve">- Постановление Правительства РФ от 22.12.2012 </w:t>
      </w:r>
      <w:r w:rsidR="006D1C5D">
        <w:rPr>
          <w:color w:val="000000"/>
        </w:rPr>
        <w:t xml:space="preserve">№ </w:t>
      </w:r>
      <w:r w:rsidR="006D1C5D" w:rsidRPr="00E441B2">
        <w:rPr>
          <w:color w:val="000000"/>
        </w:rPr>
        <w:t xml:space="preserve"> </w:t>
      </w:r>
      <w:r w:rsidRPr="00E441B2">
        <w:rPr>
          <w:color w:val="000000"/>
        </w:rPr>
        <w:t xml:space="preserve">1376 «Об утверждении </w:t>
      </w:r>
      <w:proofErr w:type="gramStart"/>
      <w:r w:rsidRPr="00E441B2">
        <w:rPr>
          <w:color w:val="000000"/>
        </w:rPr>
        <w:t>Правил</w:t>
      </w:r>
      <w:r w:rsidRPr="00E441B2">
        <w:rPr>
          <w:color w:val="000000"/>
        </w:rPr>
        <w:br/>
        <w:t>организации деятельности многофункциональных центров предоставления государ</w:t>
      </w:r>
      <w:r w:rsidR="00627DF3">
        <w:rPr>
          <w:color w:val="000000"/>
        </w:rPr>
        <w:t>ственных</w:t>
      </w:r>
      <w:proofErr w:type="gramEnd"/>
      <w:r w:rsidR="00627DF3">
        <w:rPr>
          <w:color w:val="000000"/>
        </w:rPr>
        <w:t xml:space="preserve"> и</w:t>
      </w:r>
      <w:r w:rsidR="00627DF3">
        <w:rPr>
          <w:color w:val="000000"/>
        </w:rPr>
        <w:br/>
        <w:t>муниципальных услуг»</w:t>
      </w:r>
    </w:p>
    <w:p w:rsidR="00627DF3" w:rsidRDefault="00E441B2" w:rsidP="00E441B2">
      <w:pPr>
        <w:pStyle w:val="printj"/>
        <w:spacing w:before="0" w:after="0"/>
        <w:ind w:firstLine="709"/>
        <w:rPr>
          <w:color w:val="000000"/>
        </w:rPr>
      </w:pPr>
      <w:proofErr w:type="gramStart"/>
      <w:r w:rsidRPr="00E441B2">
        <w:rPr>
          <w:color w:val="000000"/>
        </w:rPr>
        <w:t xml:space="preserve">- Постановление Правительства РФ от 23.06.2021 </w:t>
      </w:r>
      <w:r w:rsidR="006D1C5D">
        <w:rPr>
          <w:color w:val="000000"/>
        </w:rPr>
        <w:t xml:space="preserve">№ </w:t>
      </w:r>
      <w:r w:rsidRPr="00E441B2">
        <w:rPr>
          <w:color w:val="000000"/>
        </w:rPr>
        <w:t>963 «Об утверждении Правил</w:t>
      </w:r>
      <w:r w:rsidRPr="00E441B2">
        <w:rPr>
          <w:color w:val="000000"/>
        </w:rPr>
        <w:br/>
        <w:t>межведомственного информационного взаимодействия при предоставлении государственных и</w:t>
      </w:r>
      <w:r w:rsidRPr="00E441B2">
        <w:rPr>
          <w:color w:val="000000"/>
        </w:rPr>
        <w:br/>
        <w:t>муниципальных услуг, в том числе рекомендуемых правил организации межведомственного</w:t>
      </w:r>
      <w:r w:rsidRPr="00E441B2">
        <w:rPr>
          <w:color w:val="000000"/>
        </w:rPr>
        <w:br/>
        <w:t>информационного взаимодействия между исполнительными органами государственной власти</w:t>
      </w:r>
      <w:r w:rsidRPr="00E441B2">
        <w:rPr>
          <w:color w:val="000000"/>
        </w:rPr>
        <w:br/>
        <w:t>субъектов Российской Федерации и (или) органами местного самоуправления, и признании</w:t>
      </w:r>
      <w:r w:rsidRPr="00E441B2">
        <w:rPr>
          <w:color w:val="000000"/>
        </w:rPr>
        <w:br/>
        <w:t>утратившими силу некоторых актов Правительства Российской Федерации и отдельных</w:t>
      </w:r>
      <w:r w:rsidRPr="00E441B2">
        <w:rPr>
          <w:color w:val="000000"/>
        </w:rPr>
        <w:br/>
        <w:t>положений некоторых актов Правительст</w:t>
      </w:r>
      <w:r w:rsidR="00627DF3">
        <w:rPr>
          <w:color w:val="000000"/>
        </w:rPr>
        <w:t>ва Российской Федерации»</w:t>
      </w:r>
      <w:proofErr w:type="gramEnd"/>
    </w:p>
    <w:p w:rsidR="00627DF3" w:rsidRDefault="00E441B2" w:rsidP="00E441B2">
      <w:pPr>
        <w:pStyle w:val="printj"/>
        <w:spacing w:before="0" w:after="0"/>
        <w:ind w:firstLine="709"/>
        <w:rPr>
          <w:color w:val="000000"/>
        </w:rPr>
      </w:pPr>
      <w:r w:rsidRPr="00E441B2">
        <w:rPr>
          <w:color w:val="000000"/>
        </w:rPr>
        <w:t xml:space="preserve">- Распоряжение Правительства РФ от 11.04.2022 </w:t>
      </w:r>
      <w:r w:rsidR="006D1C5D">
        <w:rPr>
          <w:color w:val="000000"/>
        </w:rPr>
        <w:t xml:space="preserve">№ </w:t>
      </w:r>
      <w:r w:rsidRPr="00E441B2">
        <w:rPr>
          <w:color w:val="000000"/>
        </w:rPr>
        <w:t>837-р «О Концепции перехода к</w:t>
      </w:r>
      <w:r w:rsidRPr="00E441B2">
        <w:rPr>
          <w:color w:val="000000"/>
        </w:rPr>
        <w:br/>
        <w:t>предоставлению 24 часа в сутки 7 дней в неделю абсолютного большинства государственных и</w:t>
      </w:r>
      <w:r w:rsidRPr="00E441B2">
        <w:rPr>
          <w:color w:val="000000"/>
        </w:rPr>
        <w:br/>
        <w:t>муниципальных услуг без необходимости личного присутствия гражд</w:t>
      </w:r>
      <w:r w:rsidR="00627DF3">
        <w:rPr>
          <w:color w:val="000000"/>
        </w:rPr>
        <w:t>ан»</w:t>
      </w:r>
    </w:p>
    <w:p w:rsidR="00627DF3" w:rsidRDefault="00E441B2" w:rsidP="00E441B2">
      <w:pPr>
        <w:pStyle w:val="printj"/>
        <w:spacing w:before="0" w:after="0"/>
        <w:ind w:firstLine="709"/>
        <w:rPr>
          <w:color w:val="000000"/>
        </w:rPr>
      </w:pPr>
      <w:r w:rsidRPr="00E441B2">
        <w:rPr>
          <w:color w:val="000000"/>
        </w:rPr>
        <w:t xml:space="preserve">- Распоряжение Правительства РФ от 01.11.2016 </w:t>
      </w:r>
      <w:r w:rsidR="006D1C5D">
        <w:rPr>
          <w:color w:val="000000"/>
        </w:rPr>
        <w:t xml:space="preserve">№ </w:t>
      </w:r>
      <w:r w:rsidRPr="00E441B2">
        <w:rPr>
          <w:color w:val="000000"/>
        </w:rPr>
        <w:t>2326-р «Об утверждении перечня</w:t>
      </w:r>
      <w:r w:rsidRPr="00E441B2">
        <w:rPr>
          <w:color w:val="000000"/>
        </w:rPr>
        <w:br/>
        <w:t>документов и сведений, находящихся в распоряжении отдельных федеральных органов</w:t>
      </w:r>
      <w:r w:rsidRPr="00E441B2">
        <w:rPr>
          <w:color w:val="000000"/>
        </w:rPr>
        <w:br/>
        <w:t>исполнительной власти, государственных внебюджетных фондов Российской Федерации и</w:t>
      </w:r>
      <w:r w:rsidRPr="00E441B2">
        <w:rPr>
          <w:color w:val="000000"/>
        </w:rPr>
        <w:br/>
        <w:t>необходимых для предоставления государственных и муниципальных услуг исполнительным</w:t>
      </w:r>
      <w:r w:rsidRPr="00E441B2">
        <w:rPr>
          <w:color w:val="000000"/>
        </w:rPr>
        <w:br/>
        <w:t>органам государственной власти субъектов Российской Федерации и органам местно</w:t>
      </w:r>
      <w:r w:rsidR="00627DF3">
        <w:rPr>
          <w:color w:val="000000"/>
        </w:rPr>
        <w:t>го</w:t>
      </w:r>
      <w:r w:rsidR="00627DF3">
        <w:rPr>
          <w:color w:val="000000"/>
        </w:rPr>
        <w:br/>
        <w:t>самоуправления»</w:t>
      </w:r>
    </w:p>
    <w:p w:rsidR="00627DF3" w:rsidRDefault="00E441B2" w:rsidP="00E441B2">
      <w:pPr>
        <w:pStyle w:val="printj"/>
        <w:spacing w:before="0" w:after="0"/>
        <w:ind w:firstLine="709"/>
        <w:rPr>
          <w:color w:val="000000"/>
        </w:rPr>
      </w:pPr>
      <w:r w:rsidRPr="00E441B2">
        <w:rPr>
          <w:color w:val="000000"/>
        </w:rPr>
        <w:t>- Протокол заседания Подкомиссии по совершенствованию процессов предоставления</w:t>
      </w:r>
      <w:r w:rsidRPr="00E441B2">
        <w:rPr>
          <w:color w:val="000000"/>
        </w:rPr>
        <w:br/>
        <w:t>государственных и муниципальных услуг Правительственной комиссии по цифровому развитию,</w:t>
      </w:r>
      <w:r w:rsidRPr="00E441B2">
        <w:rPr>
          <w:color w:val="000000"/>
        </w:rPr>
        <w:br/>
        <w:t>использованию информационных технологий для улучшения качества жизни и условий ведения</w:t>
      </w:r>
      <w:r w:rsidRPr="00E441B2">
        <w:rPr>
          <w:color w:val="000000"/>
        </w:rPr>
        <w:br/>
        <w:t>предпринимательской деятельно</w:t>
      </w:r>
      <w:r w:rsidR="00627DF3">
        <w:rPr>
          <w:color w:val="000000"/>
        </w:rPr>
        <w:t xml:space="preserve">сти от 31.01.2023 </w:t>
      </w:r>
      <w:r w:rsidR="006D1C5D">
        <w:rPr>
          <w:color w:val="000000"/>
        </w:rPr>
        <w:t xml:space="preserve">№ </w:t>
      </w:r>
      <w:r w:rsidR="00627DF3">
        <w:rPr>
          <w:color w:val="000000"/>
        </w:rPr>
        <w:t>ЕК-П10-7пр</w:t>
      </w:r>
    </w:p>
    <w:p w:rsidR="00627DF3" w:rsidRDefault="00E441B2" w:rsidP="00E441B2">
      <w:pPr>
        <w:pStyle w:val="printj"/>
        <w:spacing w:before="0" w:after="0"/>
        <w:ind w:firstLine="709"/>
        <w:rPr>
          <w:color w:val="000000"/>
        </w:rPr>
      </w:pPr>
      <w:r w:rsidRPr="00E441B2">
        <w:rPr>
          <w:color w:val="000000"/>
        </w:rPr>
        <w:t>- Решен</w:t>
      </w:r>
      <w:r w:rsidR="006D1C5D">
        <w:rPr>
          <w:color w:val="000000"/>
        </w:rPr>
        <w:t xml:space="preserve">ие </w:t>
      </w:r>
      <w:proofErr w:type="spellStart"/>
      <w:r w:rsidR="006D1C5D">
        <w:rPr>
          <w:color w:val="000000"/>
        </w:rPr>
        <w:t>Роскоммунхоза</w:t>
      </w:r>
      <w:proofErr w:type="spellEnd"/>
      <w:r w:rsidR="006D1C5D">
        <w:rPr>
          <w:color w:val="000000"/>
        </w:rPr>
        <w:t xml:space="preserve"> от 18.11.1993 №</w:t>
      </w:r>
      <w:r w:rsidRPr="00E441B2">
        <w:rPr>
          <w:color w:val="000000"/>
        </w:rPr>
        <w:t xml:space="preserve"> 4 "Об утверждении Примерного положения о</w:t>
      </w:r>
      <w:r w:rsidRPr="00E441B2">
        <w:rPr>
          <w:color w:val="000000"/>
        </w:rPr>
        <w:br/>
        <w:t>бесплатной приватизации жилищног</w:t>
      </w:r>
      <w:r w:rsidR="00627DF3">
        <w:rPr>
          <w:color w:val="000000"/>
        </w:rPr>
        <w:t>о фонда в Российской Федерации"</w:t>
      </w:r>
    </w:p>
    <w:p w:rsidR="00627DF3" w:rsidRDefault="00627DF3" w:rsidP="00E441B2">
      <w:pPr>
        <w:pStyle w:val="printj"/>
        <w:spacing w:before="0" w:after="0"/>
        <w:ind w:firstLine="709"/>
        <w:rPr>
          <w:color w:val="000000"/>
        </w:rPr>
      </w:pPr>
      <w:r>
        <w:rPr>
          <w:color w:val="000000"/>
        </w:rPr>
        <w:t>- Конституция Республики Крым</w:t>
      </w:r>
    </w:p>
    <w:p w:rsidR="00627DF3" w:rsidRDefault="00E441B2" w:rsidP="00E441B2">
      <w:pPr>
        <w:pStyle w:val="printj"/>
        <w:spacing w:before="0" w:after="0"/>
        <w:ind w:firstLine="709"/>
        <w:rPr>
          <w:color w:val="000000"/>
        </w:rPr>
      </w:pPr>
      <w:r w:rsidRPr="00E441B2">
        <w:rPr>
          <w:color w:val="000000"/>
        </w:rPr>
        <w:t xml:space="preserve">- Постановление Государственного Совета Республики Крым от 20.05.2015 </w:t>
      </w:r>
      <w:r w:rsidR="006D1C5D">
        <w:rPr>
          <w:color w:val="000000"/>
        </w:rPr>
        <w:t>№</w:t>
      </w:r>
      <w:r w:rsidRPr="00E441B2">
        <w:rPr>
          <w:color w:val="000000"/>
        </w:rPr>
        <w:t xml:space="preserve"> 634-1/15</w:t>
      </w:r>
      <w:r w:rsidRPr="00E441B2">
        <w:rPr>
          <w:color w:val="000000"/>
        </w:rPr>
        <w:br/>
        <w:t>(ред. от 16.09.2015) «О некоторых вопросах приватизации жилых помещений на тер</w:t>
      </w:r>
      <w:r w:rsidR="00627DF3">
        <w:rPr>
          <w:color w:val="000000"/>
        </w:rPr>
        <w:t>ритории</w:t>
      </w:r>
      <w:r w:rsidR="00627DF3">
        <w:rPr>
          <w:color w:val="000000"/>
        </w:rPr>
        <w:br/>
        <w:t>Республики Крым»</w:t>
      </w:r>
    </w:p>
    <w:p w:rsidR="00627DF3" w:rsidRDefault="00E441B2" w:rsidP="00E441B2">
      <w:pPr>
        <w:pStyle w:val="printj"/>
        <w:spacing w:before="0" w:after="0"/>
        <w:ind w:firstLine="709"/>
        <w:rPr>
          <w:color w:val="000000"/>
        </w:rPr>
      </w:pPr>
      <w:r w:rsidRPr="00E441B2">
        <w:rPr>
          <w:color w:val="000000"/>
        </w:rPr>
        <w:t xml:space="preserve">- Постановление Совета министров </w:t>
      </w:r>
      <w:r w:rsidR="006D1C5D">
        <w:rPr>
          <w:color w:val="000000"/>
        </w:rPr>
        <w:t>Республики Крым от 28.03.2018 №</w:t>
      </w:r>
      <w:r w:rsidRPr="00E441B2">
        <w:rPr>
          <w:color w:val="000000"/>
        </w:rPr>
        <w:t xml:space="preserve"> 145 «Об</w:t>
      </w:r>
      <w:r w:rsidRPr="00E441B2">
        <w:rPr>
          <w:color w:val="000000"/>
        </w:rPr>
        <w:br/>
        <w:t>утверждении перечня государственных услуг, предоставляемых исполнительными органами</w:t>
      </w:r>
      <w:r w:rsidRPr="00E441B2">
        <w:rPr>
          <w:color w:val="000000"/>
        </w:rPr>
        <w:br/>
        <w:t>Республики Крым, предоставление которых посредством комплекс</w:t>
      </w:r>
      <w:r w:rsidR="00627DF3">
        <w:rPr>
          <w:color w:val="000000"/>
        </w:rPr>
        <w:t>ного запроса не</w:t>
      </w:r>
      <w:r w:rsidR="00627DF3">
        <w:rPr>
          <w:color w:val="000000"/>
        </w:rPr>
        <w:br/>
        <w:t>осуществляется»</w:t>
      </w:r>
    </w:p>
    <w:p w:rsidR="00627DF3" w:rsidRDefault="00E441B2" w:rsidP="00627DF3">
      <w:pPr>
        <w:pStyle w:val="printj"/>
        <w:spacing w:before="0" w:after="0"/>
        <w:ind w:firstLine="709"/>
        <w:rPr>
          <w:color w:val="000000"/>
        </w:rPr>
      </w:pPr>
      <w:r w:rsidRPr="00E441B2">
        <w:rPr>
          <w:color w:val="000000"/>
        </w:rPr>
        <w:t xml:space="preserve">- Постановление Совета министров Республики Крым от 19.05.2016 </w:t>
      </w:r>
      <w:r w:rsidR="006D1C5D">
        <w:rPr>
          <w:color w:val="000000"/>
        </w:rPr>
        <w:t>№</w:t>
      </w:r>
      <w:r w:rsidRPr="00E441B2">
        <w:rPr>
          <w:color w:val="000000"/>
        </w:rPr>
        <w:t xml:space="preserve"> 215 «О</w:t>
      </w:r>
      <w:r w:rsidRPr="00E441B2">
        <w:rPr>
          <w:color w:val="000000"/>
        </w:rPr>
        <w:br/>
        <w:t>государственных информаци</w:t>
      </w:r>
      <w:r>
        <w:rPr>
          <w:color w:val="000000"/>
        </w:rPr>
        <w:t>онных системах Республики Крым»</w:t>
      </w:r>
    </w:p>
    <w:p w:rsidR="00E441B2" w:rsidRPr="00627DF3" w:rsidRDefault="00E441B2" w:rsidP="00627DF3">
      <w:pPr>
        <w:pStyle w:val="printj"/>
        <w:spacing w:before="0" w:after="0"/>
        <w:ind w:firstLine="709"/>
        <w:rPr>
          <w:i/>
        </w:rPr>
      </w:pPr>
      <w:r w:rsidRPr="00E441B2">
        <w:rPr>
          <w:color w:val="000000"/>
        </w:rPr>
        <w:t xml:space="preserve">- дополнить перечень, указав </w:t>
      </w:r>
      <w:proofErr w:type="gramStart"/>
      <w:r w:rsidRPr="00E441B2">
        <w:rPr>
          <w:color w:val="000000"/>
        </w:rPr>
        <w:t>муниципальные</w:t>
      </w:r>
      <w:proofErr w:type="gramEnd"/>
      <w:r w:rsidRPr="00E441B2">
        <w:rPr>
          <w:color w:val="000000"/>
        </w:rPr>
        <w:t xml:space="preserve"> НПА.</w:t>
      </w:r>
    </w:p>
    <w:p w:rsidR="006C3392" w:rsidRDefault="006C3392">
      <w:pPr>
        <w:pStyle w:val="printj"/>
        <w:spacing w:before="0" w:after="0"/>
        <w:ind w:firstLine="709"/>
        <w:rPr>
          <w:shd w:val="clear" w:color="auto" w:fill="FFFF00"/>
        </w:rPr>
      </w:pPr>
    </w:p>
    <w:p w:rsidR="006C3392" w:rsidRDefault="006C3392">
      <w:pPr>
        <w:suppressLineNumbers/>
        <w:ind w:firstLine="709"/>
        <w:jc w:val="both"/>
        <w:rPr>
          <w:i/>
          <w:sz w:val="24"/>
          <w:szCs w:val="24"/>
        </w:rPr>
      </w:pPr>
    </w:p>
    <w:p w:rsidR="006C3392" w:rsidRDefault="006C3392">
      <w:pPr>
        <w:ind w:firstLine="709"/>
        <w:jc w:val="center"/>
        <w:rPr>
          <w:rFonts w:eastAsia="Times New Roman"/>
          <w:b/>
          <w:sz w:val="24"/>
          <w:szCs w:val="24"/>
        </w:rPr>
      </w:pPr>
    </w:p>
    <w:p w:rsidR="006C3392" w:rsidRDefault="00C56C64">
      <w:pPr>
        <w:ind w:firstLine="709"/>
        <w:jc w:val="center"/>
        <w:rPr>
          <w:rFonts w:eastAsia="Times New Roman"/>
          <w:b/>
          <w:sz w:val="24"/>
          <w:szCs w:val="24"/>
        </w:rPr>
      </w:pPr>
      <w:r>
        <w:rPr>
          <w:rFonts w:eastAsia="Times New Roman"/>
          <w:b/>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155E2B" w:rsidRPr="00BC00C0" w:rsidRDefault="00C56C64" w:rsidP="00155E2B">
      <w:pPr>
        <w:ind w:firstLine="709"/>
        <w:jc w:val="both"/>
        <w:rPr>
          <w:sz w:val="24"/>
          <w:szCs w:val="24"/>
        </w:rPr>
      </w:pPr>
      <w:r w:rsidRPr="00BC00C0">
        <w:rPr>
          <w:sz w:val="24"/>
          <w:szCs w:val="24"/>
        </w:rPr>
        <w:t xml:space="preserve">9.1. Перечень документов, обязательных к предоставлению заявителем, для получения муниципальной услуги: </w:t>
      </w:r>
    </w:p>
    <w:p w:rsidR="00155E2B" w:rsidRPr="00BC00C0" w:rsidRDefault="00155E2B" w:rsidP="00155E2B">
      <w:pPr>
        <w:ind w:firstLine="709"/>
        <w:jc w:val="both"/>
        <w:rPr>
          <w:rFonts w:eastAsia="Times New Roman"/>
          <w:color w:val="000000"/>
          <w:sz w:val="24"/>
          <w:szCs w:val="24"/>
        </w:rPr>
      </w:pPr>
      <w:r w:rsidRPr="00BC00C0">
        <w:rPr>
          <w:rFonts w:eastAsia="Times New Roman"/>
          <w:color w:val="000000"/>
          <w:sz w:val="24"/>
          <w:szCs w:val="24"/>
        </w:rPr>
        <w:t>- заявление (заявления) на предоставление муниципальной услуги (приложение № 1 к Административному регламенту, обязательно в случае личного обращения в уполномоченный орган/МФЦ);</w:t>
      </w:r>
    </w:p>
    <w:p w:rsidR="00155E2B" w:rsidRPr="00BC00C0" w:rsidRDefault="00155E2B" w:rsidP="00155E2B">
      <w:pPr>
        <w:ind w:firstLine="709"/>
        <w:jc w:val="both"/>
        <w:rPr>
          <w:rFonts w:eastAsia="Times New Roman"/>
          <w:color w:val="000000"/>
          <w:sz w:val="24"/>
          <w:szCs w:val="24"/>
        </w:rPr>
      </w:pPr>
      <w:r w:rsidRPr="00BC00C0">
        <w:rPr>
          <w:rFonts w:eastAsia="Times New Roman"/>
          <w:color w:val="000000"/>
          <w:sz w:val="24"/>
          <w:szCs w:val="24"/>
        </w:rPr>
        <w:t>При направлении заявления посредством ЕПГУ, РПГУ формирование заявления</w:t>
      </w:r>
      <w:r w:rsidRPr="00BC00C0">
        <w:rPr>
          <w:rFonts w:eastAsia="Times New Roman"/>
          <w:color w:val="000000"/>
          <w:sz w:val="24"/>
          <w:szCs w:val="24"/>
        </w:rPr>
        <w:br/>
        <w:t>осуществляется посредством заполнения интерактивной формы на ЕПГУ, РПГУ без</w:t>
      </w:r>
      <w:r w:rsidRPr="00BC00C0">
        <w:rPr>
          <w:rFonts w:eastAsia="Times New Roman"/>
          <w:color w:val="000000"/>
          <w:sz w:val="24"/>
          <w:szCs w:val="24"/>
        </w:rPr>
        <w:br/>
        <w:t>необходимости дополнительной подачи заявления в какой-либо иной форме. При авторизации посредством подтвержденной учетной записи в Единой системе идентификац</w:t>
      </w:r>
      <w:proofErr w:type="gramStart"/>
      <w:r w:rsidRPr="00BC00C0">
        <w:rPr>
          <w:rFonts w:eastAsia="Times New Roman"/>
          <w:color w:val="000000"/>
          <w:sz w:val="24"/>
          <w:szCs w:val="24"/>
        </w:rPr>
        <w:t>ии и ау</w:t>
      </w:r>
      <w:proofErr w:type="gramEnd"/>
      <w:r w:rsidRPr="00BC00C0">
        <w:rPr>
          <w:rFonts w:eastAsia="Times New Roman"/>
          <w:color w:val="000000"/>
          <w:sz w:val="24"/>
          <w:szCs w:val="24"/>
        </w:rPr>
        <w:t>тентификации (далее – ЕСИА) запрос считается подписанным простой электронной подписью Заявителя, представителя Заявителя, уполномоченного на подписание заявления.</w:t>
      </w:r>
    </w:p>
    <w:p w:rsidR="00155E2B" w:rsidRPr="00BC00C0" w:rsidRDefault="00155E2B" w:rsidP="00155E2B">
      <w:pPr>
        <w:ind w:firstLine="709"/>
        <w:jc w:val="both"/>
        <w:rPr>
          <w:rFonts w:eastAsia="Times New Roman"/>
          <w:color w:val="000000"/>
          <w:sz w:val="24"/>
          <w:szCs w:val="24"/>
        </w:rPr>
      </w:pPr>
      <w:proofErr w:type="gramStart"/>
      <w:r w:rsidRPr="00BC00C0">
        <w:rPr>
          <w:rFonts w:eastAsia="Times New Roman"/>
          <w:color w:val="000000"/>
          <w:sz w:val="24"/>
          <w:szCs w:val="24"/>
        </w:rPr>
        <w:t>В случае необходимости получения результатов предоставления услуги в отношении несовершеннолетнего, оформленных в форме документа на бумажном носителе, законным представителем несовершеннолетнего, не являющегося заявителем, заявитель, являющийся законным представителем несовершеннолетнего, в момент подачи заявления о предоставлении услуги указывает фамилию, имя, отчество (последнее - при наличии), сведения о документе, удостоверяющем личность другого законного представителя, уполномоченного на получение результатов предоставления услуги.</w:t>
      </w:r>
      <w:proofErr w:type="gramEnd"/>
    </w:p>
    <w:p w:rsidR="00155E2B" w:rsidRPr="00BC00C0" w:rsidRDefault="00155E2B" w:rsidP="00155E2B">
      <w:pPr>
        <w:ind w:firstLine="709"/>
        <w:jc w:val="both"/>
        <w:rPr>
          <w:rFonts w:eastAsia="Times New Roman"/>
          <w:color w:val="000000"/>
          <w:sz w:val="24"/>
          <w:szCs w:val="24"/>
        </w:rPr>
      </w:pPr>
      <w:r w:rsidRPr="00BC00C0">
        <w:rPr>
          <w:rFonts w:eastAsia="Times New Roman"/>
          <w:color w:val="000000"/>
          <w:sz w:val="24"/>
          <w:szCs w:val="24"/>
        </w:rPr>
        <w:t xml:space="preserve">- документ, удостоверяющий личность Заявителя/представителя заявителя (предоставляется в случае личного обращения в Уполномоченный орган/МФЦ). В случае направления заявления посредством ЕПГУ, РПГУ сведения из документа, удостоверяющего личность заявителя/представителя формируется при подтверждении учетной записи в ЕСИА из состава соответствующих данных указанной учетной </w:t>
      </w:r>
      <w:proofErr w:type="gramStart"/>
      <w:r w:rsidRPr="00BC00C0">
        <w:rPr>
          <w:rFonts w:eastAsia="Times New Roman"/>
          <w:color w:val="000000"/>
          <w:sz w:val="24"/>
          <w:szCs w:val="24"/>
        </w:rPr>
        <w:t>записи</w:t>
      </w:r>
      <w:proofErr w:type="gramEnd"/>
      <w:r w:rsidRPr="00BC00C0">
        <w:rPr>
          <w:rFonts w:eastAsia="Times New Roman"/>
          <w:color w:val="000000"/>
          <w:sz w:val="24"/>
          <w:szCs w:val="24"/>
        </w:rPr>
        <w:t xml:space="preserve"> и могут быть проверены путем направления запроса с использованием СМЭВ;</w:t>
      </w:r>
    </w:p>
    <w:p w:rsidR="00155E2B" w:rsidRPr="00BC00C0" w:rsidRDefault="00155E2B" w:rsidP="00155E2B">
      <w:pPr>
        <w:ind w:firstLine="709"/>
        <w:jc w:val="both"/>
        <w:rPr>
          <w:rFonts w:eastAsia="Times New Roman"/>
          <w:color w:val="000000"/>
          <w:sz w:val="24"/>
          <w:szCs w:val="24"/>
        </w:rPr>
      </w:pPr>
      <w:r w:rsidRPr="00BC00C0">
        <w:rPr>
          <w:rFonts w:eastAsia="Times New Roman"/>
          <w:color w:val="000000"/>
          <w:sz w:val="24"/>
          <w:szCs w:val="24"/>
        </w:rPr>
        <w:t>- документ, удостоверяющий личность каждого члена семьи Заявителя, участвующего в приватизации (в случае если в жилом помещении проживают другие граждане, имеющие право пользования жилым помещением);</w:t>
      </w:r>
    </w:p>
    <w:p w:rsidR="00155E2B" w:rsidRPr="00BC00C0" w:rsidRDefault="00155E2B" w:rsidP="00155E2B">
      <w:pPr>
        <w:ind w:firstLine="709"/>
        <w:jc w:val="both"/>
        <w:rPr>
          <w:rFonts w:eastAsia="Times New Roman"/>
          <w:color w:val="000000"/>
          <w:sz w:val="24"/>
          <w:szCs w:val="24"/>
        </w:rPr>
      </w:pPr>
      <w:r w:rsidRPr="00BC00C0">
        <w:rPr>
          <w:rFonts w:eastAsia="Times New Roman"/>
          <w:color w:val="000000"/>
          <w:sz w:val="24"/>
          <w:szCs w:val="24"/>
        </w:rPr>
        <w:t>- нотариально удостоверенный отказ от участия в приватизации от совместно проживающих совершеннолетних членов семьи, не желающих принимать участие в приватизации жилого помещения (в случае если в жилом помещении проживают другие граждане, имеющие право пользования жилым помещением, и они отказываются от участия в приватизации);</w:t>
      </w:r>
    </w:p>
    <w:p w:rsidR="00155E2B" w:rsidRPr="00BC00C0" w:rsidRDefault="00155E2B" w:rsidP="00155E2B">
      <w:pPr>
        <w:ind w:firstLine="709"/>
        <w:jc w:val="both"/>
        <w:rPr>
          <w:rFonts w:eastAsia="Times New Roman"/>
          <w:color w:val="000000"/>
          <w:sz w:val="24"/>
          <w:szCs w:val="24"/>
        </w:rPr>
      </w:pPr>
      <w:r w:rsidRPr="00BC00C0">
        <w:rPr>
          <w:rFonts w:eastAsia="Times New Roman"/>
          <w:color w:val="000000"/>
          <w:sz w:val="24"/>
          <w:szCs w:val="24"/>
        </w:rPr>
        <w:t>В случае обращения посредством ЕПГУ/РПГУ отказ от участия в приватизации,</w:t>
      </w:r>
      <w:r w:rsidRPr="00BC00C0">
        <w:rPr>
          <w:rFonts w:eastAsia="Times New Roman"/>
          <w:color w:val="000000"/>
          <w:sz w:val="24"/>
          <w:szCs w:val="24"/>
        </w:rPr>
        <w:br/>
        <w:t xml:space="preserve">подписанный усиленной квалифицированной электронной подписью нотариуса. Файл с открепленной усиленной квалифицированной электронной подписью нотариуса в формате SIG. </w:t>
      </w:r>
    </w:p>
    <w:p w:rsidR="00155E2B" w:rsidRPr="00BC00C0" w:rsidRDefault="00155E2B" w:rsidP="00155E2B">
      <w:pPr>
        <w:ind w:firstLine="709"/>
        <w:jc w:val="both"/>
        <w:rPr>
          <w:rFonts w:eastAsia="Times New Roman"/>
          <w:color w:val="000000"/>
          <w:sz w:val="24"/>
          <w:szCs w:val="24"/>
        </w:rPr>
      </w:pPr>
      <w:proofErr w:type="gramStart"/>
      <w:r w:rsidRPr="00BC00C0">
        <w:rPr>
          <w:rFonts w:eastAsia="Times New Roman"/>
          <w:color w:val="000000"/>
          <w:sz w:val="24"/>
          <w:szCs w:val="24"/>
        </w:rPr>
        <w:t>- документ, подтверждающий сохранение права на приватизацию жилья (при наличии, например: справка с места прохождения военной службы с указанием периода прохождения службы, справка об освобождении гражданина из мест лишения свободы, вступившее в законную силу решение суда (о наличии или лишении (отсутствии) жилищных или имущественных прав на жилое помещение), вступивший в законную силу приговор суда, а так же документ, подтверждающий отбывание наказания</w:t>
      </w:r>
      <w:proofErr w:type="gramEnd"/>
      <w:r w:rsidRPr="00BC00C0">
        <w:rPr>
          <w:rFonts w:eastAsia="Times New Roman"/>
          <w:color w:val="000000"/>
          <w:sz w:val="24"/>
          <w:szCs w:val="24"/>
        </w:rPr>
        <w:t xml:space="preserve"> гражданами, осужденными к лишению свободы или к принудительным работам и т. д.), справки о подтверждении неиспользованного права на приватизацию жилых помещений, выдаваемые по месту регистрации на территории Российской Федерации с 04.07.1991, а на территории Республики Крым - с 21.03.2014;</w:t>
      </w:r>
    </w:p>
    <w:p w:rsidR="00BC00C0" w:rsidRP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xml:space="preserve">- разрешение органов опеки и попечительства на отказ от участия в приватизации несовершеннолетнего и нотариально удостоверенный отказ от участия в приватизации оформленный родителями/опекунами/попечителями/усыновителями несовершеннолетних (не </w:t>
      </w:r>
      <w:proofErr w:type="gramStart"/>
      <w:r w:rsidRPr="00BC00C0">
        <w:rPr>
          <w:rFonts w:eastAsia="Times New Roman"/>
          <w:color w:val="000000"/>
          <w:sz w:val="24"/>
          <w:szCs w:val="24"/>
        </w:rPr>
        <w:lastRenderedPageBreak/>
        <w:t>требуется</w:t>
      </w:r>
      <w:proofErr w:type="gramEnd"/>
      <w:r w:rsidRPr="00BC00C0">
        <w:rPr>
          <w:rFonts w:eastAsia="Times New Roman"/>
          <w:color w:val="000000"/>
          <w:sz w:val="24"/>
          <w:szCs w:val="24"/>
        </w:rPr>
        <w:t xml:space="preserve"> в случае если в жилом помещении проживают исключительно несовершеннолетние дети, дети-сироты или дети, оставшиеся без </w:t>
      </w:r>
      <w:r w:rsidR="00BC00C0" w:rsidRPr="00BC00C0">
        <w:rPr>
          <w:rFonts w:eastAsia="Times New Roman"/>
          <w:color w:val="000000"/>
          <w:sz w:val="24"/>
          <w:szCs w:val="24"/>
        </w:rPr>
        <w:t>попечения родителей);</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В случае обращения посредством ЕПГУ/РПГУ отказ от участия в приватизации,</w:t>
      </w:r>
      <w:r w:rsidRPr="00BC00C0">
        <w:rPr>
          <w:rFonts w:eastAsia="Times New Roman"/>
          <w:color w:val="000000"/>
          <w:sz w:val="24"/>
          <w:szCs w:val="24"/>
        </w:rPr>
        <w:br/>
        <w:t>подписывается усиленной квалифицированной электронной подписью нотариуса. Файл с</w:t>
      </w:r>
      <w:r w:rsidRPr="00BC00C0">
        <w:rPr>
          <w:rFonts w:eastAsia="Times New Roman"/>
          <w:color w:val="000000"/>
          <w:sz w:val="24"/>
          <w:szCs w:val="24"/>
        </w:rPr>
        <w:br/>
        <w:t>открепленной усиленной квалифицированной электронной по</w:t>
      </w:r>
      <w:r w:rsidR="00BC00C0">
        <w:rPr>
          <w:rFonts w:eastAsia="Times New Roman"/>
          <w:color w:val="000000"/>
          <w:sz w:val="24"/>
          <w:szCs w:val="24"/>
        </w:rPr>
        <w:t>дписью нотариуса в формате SIG.</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разрешение органов опеки и попечительства на приватизацию жилого помещения</w:t>
      </w:r>
      <w:r w:rsidRPr="00BC00C0">
        <w:rPr>
          <w:rFonts w:eastAsia="Times New Roman"/>
          <w:color w:val="000000"/>
          <w:sz w:val="24"/>
          <w:szCs w:val="24"/>
        </w:rPr>
        <w:br/>
        <w:t>(в случае приватизации жилых помещений, в которых проживают исключительно</w:t>
      </w:r>
      <w:r w:rsidRPr="00BC00C0">
        <w:rPr>
          <w:rFonts w:eastAsia="Times New Roman"/>
          <w:color w:val="000000"/>
          <w:sz w:val="24"/>
          <w:szCs w:val="24"/>
        </w:rPr>
        <w:br/>
        <w:t>несовершеннолетние в возрасте до 14 лет и несов</w:t>
      </w:r>
      <w:r w:rsidR="00BC00C0">
        <w:rPr>
          <w:rFonts w:eastAsia="Times New Roman"/>
          <w:color w:val="000000"/>
          <w:sz w:val="24"/>
          <w:szCs w:val="24"/>
        </w:rPr>
        <w:t>ершеннолетние от 14 до 18 лет);</w:t>
      </w:r>
    </w:p>
    <w:p w:rsidR="00BC00C0" w:rsidRDefault="00155E2B" w:rsidP="00BC00C0">
      <w:pPr>
        <w:ind w:firstLine="709"/>
        <w:jc w:val="both"/>
        <w:rPr>
          <w:rFonts w:eastAsia="Times New Roman"/>
          <w:color w:val="000000"/>
          <w:sz w:val="24"/>
          <w:szCs w:val="24"/>
        </w:rPr>
      </w:pPr>
      <w:proofErr w:type="gramStart"/>
      <w:r w:rsidRPr="00BC00C0">
        <w:rPr>
          <w:rFonts w:eastAsia="Times New Roman"/>
          <w:color w:val="000000"/>
          <w:sz w:val="24"/>
          <w:szCs w:val="24"/>
        </w:rPr>
        <w:t>- нотариально удостоверенный документ, подтверждающий полномочия представителя</w:t>
      </w:r>
      <w:r w:rsidRPr="00BC00C0">
        <w:rPr>
          <w:rFonts w:eastAsia="Times New Roman"/>
          <w:color w:val="000000"/>
          <w:sz w:val="24"/>
          <w:szCs w:val="24"/>
        </w:rPr>
        <w:br/>
        <w:t>действовать от имени участника/участников приватизации (в случае обращения представителя</w:t>
      </w:r>
      <w:r w:rsidRPr="00BC00C0">
        <w:rPr>
          <w:rFonts w:eastAsia="Times New Roman"/>
          <w:color w:val="000000"/>
          <w:sz w:val="24"/>
          <w:szCs w:val="24"/>
        </w:rPr>
        <w:br/>
        <w:t>заявителя/заявителей) или решение уполномоченного органа в сфере опеки, попечительства и</w:t>
      </w:r>
      <w:r w:rsidRPr="00BC00C0">
        <w:rPr>
          <w:rFonts w:eastAsia="Times New Roman"/>
          <w:color w:val="000000"/>
          <w:sz w:val="24"/>
          <w:szCs w:val="24"/>
        </w:rPr>
        <w:br/>
        <w:t>патронажа (в отношении недееспособных/ограниченно дееспособных граждан, а также детей,</w:t>
      </w:r>
      <w:r w:rsidRPr="00BC00C0">
        <w:rPr>
          <w:rFonts w:eastAsia="Times New Roman"/>
          <w:color w:val="000000"/>
          <w:sz w:val="24"/>
          <w:szCs w:val="24"/>
        </w:rPr>
        <w:br/>
        <w:t>оставшихся без попечения родителей, детей, помещенных под надзор в организации для детей</w:t>
      </w:r>
      <w:r w:rsidR="00BC00C0">
        <w:rPr>
          <w:rFonts w:eastAsia="Times New Roman"/>
          <w:color w:val="000000"/>
          <w:sz w:val="24"/>
          <w:szCs w:val="24"/>
        </w:rPr>
        <w:t xml:space="preserve"> - </w:t>
      </w:r>
      <w:r w:rsidRPr="00BC00C0">
        <w:rPr>
          <w:rFonts w:eastAsia="Times New Roman"/>
          <w:color w:val="000000"/>
          <w:sz w:val="24"/>
          <w:szCs w:val="24"/>
        </w:rPr>
        <w:t>сирот и детей, оста</w:t>
      </w:r>
      <w:r w:rsidR="00BC00C0">
        <w:rPr>
          <w:rFonts w:eastAsia="Times New Roman"/>
          <w:color w:val="000000"/>
          <w:sz w:val="24"/>
          <w:szCs w:val="24"/>
        </w:rPr>
        <w:t>вшихся без попечения родителей)</w:t>
      </w:r>
      <w:proofErr w:type="gramEnd"/>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В случае обращения посредством ЕПГУ/РПГУ документ, подтверждающий полномочия</w:t>
      </w:r>
      <w:r w:rsidRPr="00BC00C0">
        <w:rPr>
          <w:rFonts w:eastAsia="Times New Roman"/>
          <w:color w:val="000000"/>
          <w:sz w:val="24"/>
          <w:szCs w:val="24"/>
        </w:rPr>
        <w:br/>
        <w:t>представителя действовать от имени участников приватизации, подписывается усиленной</w:t>
      </w:r>
      <w:r w:rsidRPr="00BC00C0">
        <w:rPr>
          <w:rFonts w:eastAsia="Times New Roman"/>
          <w:color w:val="000000"/>
          <w:sz w:val="24"/>
          <w:szCs w:val="24"/>
        </w:rPr>
        <w:br/>
        <w:t>квалифицированной электронной подписью нотариуса. Файл с открепленной усиленной</w:t>
      </w:r>
      <w:r w:rsidRPr="00BC00C0">
        <w:rPr>
          <w:rFonts w:eastAsia="Times New Roman"/>
          <w:color w:val="000000"/>
          <w:sz w:val="24"/>
          <w:szCs w:val="24"/>
        </w:rPr>
        <w:br/>
        <w:t>квалифицированной электронной по</w:t>
      </w:r>
      <w:r w:rsidR="00BC00C0">
        <w:rPr>
          <w:rFonts w:eastAsia="Times New Roman"/>
          <w:color w:val="000000"/>
          <w:sz w:val="24"/>
          <w:szCs w:val="24"/>
        </w:rPr>
        <w:t>дписью нотариуса в формате SIG.</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вступившее в законную силу решение суда о признании гражданина</w:t>
      </w:r>
      <w:r w:rsidRPr="00BC00C0">
        <w:rPr>
          <w:rFonts w:eastAsia="Times New Roman"/>
          <w:color w:val="000000"/>
          <w:sz w:val="24"/>
          <w:szCs w:val="24"/>
        </w:rPr>
        <w:br/>
        <w:t>недееспособным/ограниченно дееспособным (копия, заверенная судом, принявшим решение)</w:t>
      </w:r>
      <w:r w:rsidR="00BC00C0">
        <w:rPr>
          <w:rFonts w:eastAsia="Times New Roman"/>
          <w:color w:val="000000"/>
          <w:sz w:val="24"/>
          <w:szCs w:val="24"/>
        </w:rPr>
        <w:br/>
        <w:t>(при необходимости);</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вступившее в законную силу решение суда о признании гражданина безвестно</w:t>
      </w:r>
      <w:r w:rsidRPr="00BC00C0">
        <w:rPr>
          <w:rFonts w:eastAsia="Times New Roman"/>
          <w:color w:val="000000"/>
          <w:sz w:val="24"/>
          <w:szCs w:val="24"/>
        </w:rPr>
        <w:br/>
        <w:t>отсутствующим (копия, заверенная судом, принявшим решение) (при необходимо</w:t>
      </w:r>
      <w:r w:rsidR="00BC00C0">
        <w:rPr>
          <w:rFonts w:eastAsia="Times New Roman"/>
          <w:color w:val="000000"/>
          <w:sz w:val="24"/>
          <w:szCs w:val="24"/>
        </w:rPr>
        <w:t>сти);</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согласие органа опеки и попечительства на приватизацию жилого помещения в</w:t>
      </w:r>
      <w:r w:rsidRPr="00BC00C0">
        <w:rPr>
          <w:rFonts w:eastAsia="Times New Roman"/>
          <w:color w:val="000000"/>
          <w:sz w:val="24"/>
          <w:szCs w:val="24"/>
        </w:rPr>
        <w:br/>
        <w:t>собственность недееспособного/ограниченно дееспособного гражданина, а также в</w:t>
      </w:r>
      <w:r w:rsidRPr="00BC00C0">
        <w:rPr>
          <w:rFonts w:eastAsia="Times New Roman"/>
          <w:color w:val="000000"/>
          <w:sz w:val="24"/>
          <w:szCs w:val="24"/>
        </w:rPr>
        <w:br/>
        <w:t>собственность детей, оставшихся без попечения родителей, детей, помещенных под надзор в</w:t>
      </w:r>
      <w:r w:rsidRPr="00BC00C0">
        <w:rPr>
          <w:rFonts w:eastAsia="Times New Roman"/>
          <w:color w:val="000000"/>
          <w:sz w:val="24"/>
          <w:szCs w:val="24"/>
        </w:rPr>
        <w:br/>
        <w:t>организации для детей-сирот и детей, оставшихся без попечения родителей (при необ</w:t>
      </w:r>
      <w:r w:rsidR="00BC00C0">
        <w:rPr>
          <w:rFonts w:eastAsia="Times New Roman"/>
          <w:color w:val="000000"/>
          <w:sz w:val="24"/>
          <w:szCs w:val="24"/>
        </w:rPr>
        <w:t>ходимости);</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технический паспорт или технический план на приватизируемое жилое помещение (при</w:t>
      </w:r>
      <w:r w:rsidRPr="00BC00C0">
        <w:rPr>
          <w:rFonts w:eastAsia="Times New Roman"/>
          <w:color w:val="000000"/>
          <w:sz w:val="24"/>
          <w:szCs w:val="24"/>
        </w:rPr>
        <w:br/>
        <w:t>необходимости, в сл</w:t>
      </w:r>
      <w:r w:rsidR="00BC00C0">
        <w:rPr>
          <w:rFonts w:eastAsia="Times New Roman"/>
          <w:color w:val="000000"/>
          <w:sz w:val="24"/>
          <w:szCs w:val="24"/>
        </w:rPr>
        <w:t>учае отсутствия данных в ЕГРН);</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акты гражданского состояния с нотариально заверенным переводом на русский язык</w:t>
      </w:r>
      <w:r w:rsidRPr="00BC00C0">
        <w:rPr>
          <w:rFonts w:eastAsia="Times New Roman"/>
          <w:color w:val="000000"/>
          <w:sz w:val="24"/>
          <w:szCs w:val="24"/>
        </w:rPr>
        <w:br/>
        <w:t xml:space="preserve">(свидетельства о рождении несовершеннолетних, </w:t>
      </w:r>
      <w:proofErr w:type="gramStart"/>
      <w:r w:rsidRPr="00BC00C0">
        <w:rPr>
          <w:rFonts w:eastAsia="Times New Roman"/>
          <w:color w:val="000000"/>
          <w:sz w:val="24"/>
          <w:szCs w:val="24"/>
        </w:rPr>
        <w:t>о перемени</w:t>
      </w:r>
      <w:proofErr w:type="gramEnd"/>
      <w:r w:rsidRPr="00BC00C0">
        <w:rPr>
          <w:rFonts w:eastAsia="Times New Roman"/>
          <w:color w:val="000000"/>
          <w:sz w:val="24"/>
          <w:szCs w:val="24"/>
        </w:rPr>
        <w:t xml:space="preserve"> фамилии, имени, отчества, о</w:t>
      </w:r>
      <w:r w:rsidRPr="00BC00C0">
        <w:rPr>
          <w:rFonts w:eastAsia="Times New Roman"/>
          <w:color w:val="000000"/>
          <w:sz w:val="24"/>
          <w:szCs w:val="24"/>
        </w:rPr>
        <w:br/>
        <w:t>смерти, браке, разводе и т.д.) представляются заявителем лично, в случае если они выданы</w:t>
      </w:r>
      <w:r w:rsidRPr="00BC00C0">
        <w:rPr>
          <w:rFonts w:eastAsia="Times New Roman"/>
          <w:color w:val="000000"/>
          <w:sz w:val="24"/>
          <w:szCs w:val="24"/>
        </w:rPr>
        <w:br/>
        <w:t>компетентными орг</w:t>
      </w:r>
      <w:r w:rsidR="00BC00C0">
        <w:rPr>
          <w:rFonts w:eastAsia="Times New Roman"/>
          <w:color w:val="000000"/>
          <w:sz w:val="24"/>
          <w:szCs w:val="24"/>
        </w:rPr>
        <w:t>анами иностранного государства;</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 соглашение о расторжении договора передачи жилого помещения в собственно</w:t>
      </w:r>
      <w:r w:rsidR="00BC00C0">
        <w:rPr>
          <w:rFonts w:eastAsia="Times New Roman"/>
          <w:color w:val="000000"/>
          <w:sz w:val="24"/>
          <w:szCs w:val="24"/>
        </w:rPr>
        <w:t>сть гражда</w:t>
      </w:r>
      <w:proofErr w:type="gramStart"/>
      <w:r w:rsidR="00BC00C0">
        <w:rPr>
          <w:rFonts w:eastAsia="Times New Roman"/>
          <w:color w:val="000000"/>
          <w:sz w:val="24"/>
          <w:szCs w:val="24"/>
        </w:rPr>
        <w:t>н(</w:t>
      </w:r>
      <w:proofErr w:type="gramEnd"/>
      <w:r w:rsidR="00BC00C0">
        <w:rPr>
          <w:rFonts w:eastAsia="Times New Roman"/>
          <w:color w:val="000000"/>
          <w:sz w:val="24"/>
          <w:szCs w:val="24"/>
        </w:rPr>
        <w:t>при наличии).</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9.2. Заявитель или его представитель представляет в Уполномоченный орган заявление, а</w:t>
      </w:r>
      <w:r w:rsidRPr="00BC00C0">
        <w:rPr>
          <w:rFonts w:eastAsia="Times New Roman"/>
          <w:color w:val="000000"/>
          <w:sz w:val="24"/>
          <w:szCs w:val="24"/>
        </w:rPr>
        <w:br/>
        <w:t>также прилагаемые к нему документы, указанные в пункте 9.1. настоящего Административного</w:t>
      </w:r>
      <w:r w:rsidRPr="00BC00C0">
        <w:rPr>
          <w:rFonts w:eastAsia="Times New Roman"/>
          <w:color w:val="000000"/>
          <w:sz w:val="24"/>
          <w:szCs w:val="24"/>
        </w:rPr>
        <w:br/>
        <w:t>регламента, одним из следующих способов по выбору заяв</w:t>
      </w:r>
      <w:r w:rsidR="00BC00C0">
        <w:rPr>
          <w:rFonts w:eastAsia="Times New Roman"/>
          <w:color w:val="000000"/>
          <w:sz w:val="24"/>
          <w:szCs w:val="24"/>
        </w:rPr>
        <w:t>ителя:</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а) в электронно</w:t>
      </w:r>
      <w:r w:rsidR="00BC00C0">
        <w:rPr>
          <w:rFonts w:eastAsia="Times New Roman"/>
          <w:color w:val="000000"/>
          <w:sz w:val="24"/>
          <w:szCs w:val="24"/>
        </w:rPr>
        <w:t>й форме посредством ЕПГУ, РПГУ.</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В случае направления заявления и прилагаемых к нему документов указанным способом</w:t>
      </w:r>
      <w:r w:rsidRPr="00BC00C0">
        <w:rPr>
          <w:rFonts w:eastAsia="Times New Roman"/>
          <w:color w:val="000000"/>
          <w:sz w:val="24"/>
          <w:szCs w:val="24"/>
        </w:rPr>
        <w:br/>
        <w:t>заявитель (представитель заявителя), прошедший процедуры регистрации, идентификац</w:t>
      </w:r>
      <w:proofErr w:type="gramStart"/>
      <w:r w:rsidRPr="00BC00C0">
        <w:rPr>
          <w:rFonts w:eastAsia="Times New Roman"/>
          <w:color w:val="000000"/>
          <w:sz w:val="24"/>
          <w:szCs w:val="24"/>
        </w:rPr>
        <w:t>ии и</w:t>
      </w:r>
      <w:r w:rsidRPr="00BC00C0">
        <w:rPr>
          <w:rFonts w:eastAsia="Times New Roman"/>
          <w:color w:val="000000"/>
          <w:sz w:val="24"/>
          <w:szCs w:val="24"/>
        </w:rPr>
        <w:br/>
        <w:t>ау</w:t>
      </w:r>
      <w:proofErr w:type="gramEnd"/>
      <w:r w:rsidRPr="00BC00C0">
        <w:rPr>
          <w:rFonts w:eastAsia="Times New Roman"/>
          <w:color w:val="000000"/>
          <w:sz w:val="24"/>
          <w:szCs w:val="24"/>
        </w:rPr>
        <w:t>тентификации с использованием ЕСИА, заполняет форму указанного заявления с</w:t>
      </w:r>
      <w:r w:rsidRPr="00BC00C0">
        <w:rPr>
          <w:rFonts w:eastAsia="Times New Roman"/>
          <w:color w:val="000000"/>
          <w:sz w:val="24"/>
          <w:szCs w:val="24"/>
        </w:rPr>
        <w:br/>
        <w:t>использованием интеракт</w:t>
      </w:r>
      <w:r w:rsidR="00BC00C0">
        <w:rPr>
          <w:rFonts w:eastAsia="Times New Roman"/>
          <w:color w:val="000000"/>
          <w:sz w:val="24"/>
          <w:szCs w:val="24"/>
        </w:rPr>
        <w:t>ивной формы в электронном виде.</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Требования к документам, направляемым посредством ЕПГУ - файл (скан-копия) с</w:t>
      </w:r>
      <w:r w:rsidRPr="00BC00C0">
        <w:rPr>
          <w:rFonts w:eastAsia="Times New Roman"/>
          <w:color w:val="000000"/>
          <w:sz w:val="24"/>
          <w:szCs w:val="24"/>
        </w:rPr>
        <w:br/>
        <w:t>расширением PDF, JPG, JPEG, PNG, BMP, TIFF, ZIP, RAR, SIG. Максимально допустимый</w:t>
      </w:r>
      <w:r w:rsidR="00BC00C0">
        <w:rPr>
          <w:rFonts w:eastAsia="Times New Roman"/>
          <w:color w:val="000000"/>
          <w:sz w:val="24"/>
          <w:szCs w:val="24"/>
        </w:rPr>
        <w:t xml:space="preserve"> размер файла - 50 Мб.</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Требования к документам, направляемым посредс</w:t>
      </w:r>
      <w:r w:rsidR="00BC00C0">
        <w:rPr>
          <w:rFonts w:eastAsia="Times New Roman"/>
          <w:color w:val="000000"/>
          <w:sz w:val="24"/>
          <w:szCs w:val="24"/>
        </w:rPr>
        <w:t xml:space="preserve">твом РПГУ - файл (скан-копия) с </w:t>
      </w:r>
      <w:r w:rsidRPr="00BC00C0">
        <w:rPr>
          <w:rFonts w:eastAsia="Times New Roman"/>
          <w:color w:val="000000"/>
          <w:sz w:val="24"/>
          <w:szCs w:val="24"/>
        </w:rPr>
        <w:t>расширением PDF, JPG, JPEG, PNG, BMP, TIFF, ZIP, RAR, SIG. Максимально допу</w:t>
      </w:r>
      <w:r w:rsidR="00BC00C0">
        <w:rPr>
          <w:rFonts w:eastAsia="Times New Roman"/>
          <w:color w:val="000000"/>
          <w:sz w:val="24"/>
          <w:szCs w:val="24"/>
        </w:rPr>
        <w:t>стимый размер файла - 5 Мб.</w:t>
      </w:r>
    </w:p>
    <w:p w:rsid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t>б) на бумажном носителе посредством личного обращения</w:t>
      </w:r>
      <w:r w:rsidR="00BC00C0">
        <w:rPr>
          <w:rFonts w:eastAsia="Times New Roman"/>
          <w:color w:val="000000"/>
          <w:sz w:val="24"/>
          <w:szCs w:val="24"/>
        </w:rPr>
        <w:t xml:space="preserve"> в Уполномоченный</w:t>
      </w:r>
      <w:r w:rsidR="00BC00C0">
        <w:rPr>
          <w:rFonts w:eastAsia="Times New Roman"/>
          <w:color w:val="000000"/>
          <w:sz w:val="24"/>
          <w:szCs w:val="24"/>
        </w:rPr>
        <w:br/>
        <w:t>орган/МФЦ.</w:t>
      </w:r>
    </w:p>
    <w:p w:rsidR="00155E2B" w:rsidRPr="00BC00C0" w:rsidRDefault="00155E2B" w:rsidP="00BC00C0">
      <w:pPr>
        <w:ind w:firstLine="709"/>
        <w:jc w:val="both"/>
        <w:rPr>
          <w:rFonts w:eastAsia="Times New Roman"/>
          <w:color w:val="000000"/>
          <w:sz w:val="24"/>
          <w:szCs w:val="24"/>
        </w:rPr>
      </w:pPr>
      <w:r w:rsidRPr="00BC00C0">
        <w:rPr>
          <w:rFonts w:eastAsia="Times New Roman"/>
          <w:color w:val="000000"/>
          <w:sz w:val="24"/>
          <w:szCs w:val="24"/>
        </w:rPr>
        <w:lastRenderedPageBreak/>
        <w:t xml:space="preserve">9.3. </w:t>
      </w:r>
      <w:proofErr w:type="gramStart"/>
      <w:r w:rsidRPr="00BC00C0">
        <w:rPr>
          <w:rFonts w:eastAsia="Times New Roman"/>
          <w:color w:val="000000"/>
          <w:sz w:val="24"/>
          <w:szCs w:val="24"/>
        </w:rPr>
        <w:t>Формы документов для заполнения могут быть получены заявителем при личном</w:t>
      </w:r>
      <w:r w:rsidRPr="00BC00C0">
        <w:rPr>
          <w:rFonts w:eastAsia="Times New Roman"/>
          <w:color w:val="000000"/>
          <w:sz w:val="24"/>
          <w:szCs w:val="24"/>
        </w:rPr>
        <w:br/>
        <w:t>обращении в Уполномоченный орган/МФЦ, в электронной форме на официальном веб-сайте</w:t>
      </w:r>
      <w:r w:rsidRPr="00BC00C0">
        <w:rPr>
          <w:rFonts w:eastAsia="Times New Roman"/>
          <w:color w:val="000000"/>
          <w:sz w:val="24"/>
          <w:szCs w:val="24"/>
        </w:rPr>
        <w:br/>
        <w:t>Уполномоченного органа, РПГУ.</w:t>
      </w:r>
      <w:proofErr w:type="gramEnd"/>
    </w:p>
    <w:p w:rsidR="006C3392" w:rsidRDefault="006C3392">
      <w:pPr>
        <w:ind w:firstLine="709"/>
        <w:jc w:val="both"/>
        <w:rPr>
          <w:sz w:val="24"/>
          <w:szCs w:val="24"/>
        </w:rPr>
      </w:pPr>
    </w:p>
    <w:p w:rsidR="00BC00C0" w:rsidRDefault="00C56C64" w:rsidP="00BC00C0">
      <w:pPr>
        <w:suppressLineNumbers/>
        <w:ind w:firstLine="709"/>
        <w:jc w:val="center"/>
        <w:rPr>
          <w:b/>
          <w:sz w:val="24"/>
          <w:szCs w:val="24"/>
        </w:rPr>
      </w:pPr>
      <w:r>
        <w:rPr>
          <w:b/>
          <w:sz w:val="24"/>
          <w:szCs w:val="24"/>
        </w:rPr>
        <w:t>10. Исчерпывающий перечень документов, необходимых в соответствии с нормативными</w:t>
      </w:r>
      <w:r>
        <w:rPr>
          <w:sz w:val="24"/>
          <w:szCs w:val="24"/>
        </w:rPr>
        <w:t xml:space="preserve"> </w:t>
      </w:r>
      <w:r>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F36964" w:rsidRDefault="00C56C64" w:rsidP="00F36964">
      <w:pPr>
        <w:suppressLineNumbers/>
        <w:ind w:firstLine="709"/>
        <w:jc w:val="both"/>
        <w:rPr>
          <w:rFonts w:eastAsia="Times New Roman"/>
          <w:color w:val="000000"/>
          <w:sz w:val="27"/>
          <w:szCs w:val="27"/>
        </w:rPr>
      </w:pPr>
      <w:r>
        <w:rPr>
          <w:sz w:val="24"/>
          <w:szCs w:val="24"/>
        </w:rPr>
        <w:t>10.1</w:t>
      </w:r>
      <w:proofErr w:type="gramStart"/>
      <w:r>
        <w:rPr>
          <w:sz w:val="24"/>
          <w:szCs w:val="24"/>
        </w:rPr>
        <w:t xml:space="preserve"> </w:t>
      </w:r>
      <w:r w:rsidR="00BC00C0" w:rsidRPr="00BC00C0">
        <w:rPr>
          <w:rFonts w:eastAsia="Times New Roman"/>
          <w:color w:val="000000"/>
          <w:sz w:val="27"/>
          <w:szCs w:val="27"/>
        </w:rPr>
        <w:t>Д</w:t>
      </w:r>
      <w:proofErr w:type="gramEnd"/>
      <w:r w:rsidR="00BC00C0" w:rsidRPr="00BC00C0">
        <w:rPr>
          <w:rFonts w:eastAsia="Times New Roman"/>
          <w:color w:val="000000"/>
          <w:sz w:val="27"/>
          <w:szCs w:val="27"/>
        </w:rPr>
        <w:t>ля предоставления муниципальной услуги, Уполномоченным органом</w:t>
      </w:r>
      <w:r w:rsidR="00BC00C0" w:rsidRPr="00BC00C0">
        <w:rPr>
          <w:rFonts w:eastAsia="Times New Roman"/>
          <w:color w:val="000000"/>
          <w:sz w:val="27"/>
          <w:szCs w:val="27"/>
        </w:rPr>
        <w:br/>
        <w:t>запрашиваются в порядке межведомственного ин</w:t>
      </w:r>
      <w:r w:rsidR="00F36964">
        <w:rPr>
          <w:rFonts w:eastAsia="Times New Roman"/>
          <w:color w:val="000000"/>
          <w:sz w:val="27"/>
          <w:szCs w:val="27"/>
        </w:rPr>
        <w:t xml:space="preserve">формационного взаимодействия (в том числе с </w:t>
      </w:r>
      <w:r w:rsidR="00BC00C0" w:rsidRPr="00BC00C0">
        <w:rPr>
          <w:rFonts w:eastAsia="Times New Roman"/>
          <w:color w:val="000000"/>
          <w:sz w:val="27"/>
          <w:szCs w:val="27"/>
        </w:rPr>
        <w:t>использованием единой СМЭВ и подключаемых к ней регио</w:t>
      </w:r>
      <w:r w:rsidR="00F36964">
        <w:rPr>
          <w:rFonts w:eastAsia="Times New Roman"/>
          <w:color w:val="000000"/>
          <w:sz w:val="27"/>
          <w:szCs w:val="27"/>
        </w:rPr>
        <w:t xml:space="preserve">нальных СМЭВ) в государственных </w:t>
      </w:r>
      <w:r w:rsidR="00BC00C0" w:rsidRPr="00BC00C0">
        <w:rPr>
          <w:rFonts w:eastAsia="Times New Roman"/>
          <w:color w:val="000000"/>
          <w:sz w:val="27"/>
          <w:szCs w:val="27"/>
        </w:rPr>
        <w:t>органах, органах местного самоуправления и подведомств</w:t>
      </w:r>
      <w:r w:rsidR="00F36964">
        <w:rPr>
          <w:rFonts w:eastAsia="Times New Roman"/>
          <w:color w:val="000000"/>
          <w:sz w:val="27"/>
          <w:szCs w:val="27"/>
        </w:rPr>
        <w:t xml:space="preserve">енных государственным органам и </w:t>
      </w:r>
      <w:r w:rsidR="00BC00C0" w:rsidRPr="00BC00C0">
        <w:rPr>
          <w:rFonts w:eastAsia="Times New Roman"/>
          <w:color w:val="000000"/>
          <w:sz w:val="27"/>
          <w:szCs w:val="27"/>
        </w:rPr>
        <w:t>органам местного самоуправления организациях, в распоряжении которых находятся указанные</w:t>
      </w:r>
      <w:r w:rsidR="00BC00C0" w:rsidRPr="00BC00C0">
        <w:rPr>
          <w:rFonts w:eastAsia="Times New Roman"/>
          <w:color w:val="000000"/>
          <w:sz w:val="27"/>
          <w:szCs w:val="27"/>
        </w:rPr>
        <w:br/>
        <w:t>документы и которые заявитель вправе предст</w:t>
      </w:r>
      <w:r w:rsidR="00F36964">
        <w:rPr>
          <w:rFonts w:eastAsia="Times New Roman"/>
          <w:color w:val="000000"/>
          <w:sz w:val="27"/>
          <w:szCs w:val="27"/>
        </w:rPr>
        <w:t>авить по собственной инициативе следующие документы и сведения:</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1) Управление Федеральной службы государственной регистрации, кадастра и</w:t>
      </w:r>
      <w:r w:rsidRPr="00BC00C0">
        <w:rPr>
          <w:rFonts w:eastAsia="Times New Roman"/>
          <w:color w:val="000000"/>
          <w:sz w:val="27"/>
          <w:szCs w:val="27"/>
        </w:rPr>
        <w:br/>
        <w:t>картографии/ Государственный комитетом п</w:t>
      </w:r>
      <w:r w:rsidR="00F36964">
        <w:rPr>
          <w:rFonts w:eastAsia="Times New Roman"/>
          <w:color w:val="000000"/>
          <w:sz w:val="27"/>
          <w:szCs w:val="27"/>
        </w:rPr>
        <w:t>о государственной регистрации и кадастру Республики Крым:</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Сведения из Единого государ</w:t>
      </w:r>
      <w:r w:rsidR="00F36964">
        <w:rPr>
          <w:rFonts w:eastAsia="Times New Roman"/>
          <w:color w:val="000000"/>
          <w:sz w:val="27"/>
          <w:szCs w:val="27"/>
        </w:rPr>
        <w:t>ственного реестра недвижимости;</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2) Управление Федеральной налоговой служ</w:t>
      </w:r>
      <w:r w:rsidR="00F36964">
        <w:rPr>
          <w:rFonts w:eastAsia="Times New Roman"/>
          <w:color w:val="000000"/>
          <w:sz w:val="27"/>
          <w:szCs w:val="27"/>
        </w:rPr>
        <w:t>бы/Управление Федеральной налоговой службы по Республике Крым:</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Предоставление из ЕГР ЗАГС по запросу сведений о ро</w:t>
      </w:r>
      <w:r w:rsidR="00F36964">
        <w:rPr>
          <w:rFonts w:eastAsia="Times New Roman"/>
          <w:color w:val="000000"/>
          <w:sz w:val="27"/>
          <w:szCs w:val="27"/>
        </w:rPr>
        <w:t>ждении, браке, разводе, смерти;</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О соответствии фамильно-именн</w:t>
      </w:r>
      <w:r w:rsidR="00F36964">
        <w:rPr>
          <w:rFonts w:eastAsia="Times New Roman"/>
          <w:color w:val="000000"/>
          <w:sz w:val="27"/>
          <w:szCs w:val="27"/>
        </w:rPr>
        <w:t>ой группы, даты рождения, пола;</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Сведения из ЕГР ЗАГС о перемене фамилии, им</w:t>
      </w:r>
      <w:r w:rsidR="00F36964">
        <w:rPr>
          <w:rFonts w:eastAsia="Times New Roman"/>
          <w:color w:val="000000"/>
          <w:sz w:val="27"/>
          <w:szCs w:val="27"/>
        </w:rPr>
        <w:t>ени, отчестве;</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3) Министерство внутренних дел Рос</w:t>
      </w:r>
      <w:r w:rsidR="00F36964">
        <w:rPr>
          <w:rFonts w:eastAsia="Times New Roman"/>
          <w:color w:val="000000"/>
          <w:sz w:val="27"/>
          <w:szCs w:val="27"/>
        </w:rPr>
        <w:t xml:space="preserve">сийской Федерации/ Министерство внутренних дел </w:t>
      </w:r>
      <w:r w:rsidRPr="00BC00C0">
        <w:rPr>
          <w:rFonts w:eastAsia="Times New Roman"/>
          <w:color w:val="000000"/>
          <w:sz w:val="27"/>
          <w:szCs w:val="27"/>
        </w:rPr>
        <w:t>Российско</w:t>
      </w:r>
      <w:r w:rsidR="00F36964">
        <w:rPr>
          <w:rFonts w:eastAsia="Times New Roman"/>
          <w:color w:val="000000"/>
          <w:sz w:val="27"/>
          <w:szCs w:val="27"/>
        </w:rPr>
        <w:t>й Федерации по Республике Крым:</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Сведения о регистрационном учет</w:t>
      </w:r>
      <w:r w:rsidR="00F36964">
        <w:rPr>
          <w:rFonts w:eastAsia="Times New Roman"/>
          <w:color w:val="000000"/>
          <w:sz w:val="27"/>
          <w:szCs w:val="27"/>
        </w:rPr>
        <w:t>е по месту жительства или месту пребывания;</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Сведения о действительности Паспорта Гра</w:t>
      </w:r>
      <w:r w:rsidR="00F36964">
        <w:rPr>
          <w:rFonts w:eastAsia="Times New Roman"/>
          <w:color w:val="000000"/>
          <w:sz w:val="27"/>
          <w:szCs w:val="27"/>
        </w:rPr>
        <w:t>жданина РФ;</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Сведения о лицах, зарегистрированных п</w:t>
      </w:r>
      <w:r w:rsidR="00F36964">
        <w:rPr>
          <w:rFonts w:eastAsia="Times New Roman"/>
          <w:color w:val="000000"/>
          <w:sz w:val="27"/>
          <w:szCs w:val="27"/>
        </w:rPr>
        <w:t>о месту пребывания или по месту</w:t>
      </w:r>
    </w:p>
    <w:p w:rsidR="00F36964" w:rsidRDefault="00F36964" w:rsidP="00F36964">
      <w:pPr>
        <w:suppressLineNumbers/>
        <w:ind w:firstLine="709"/>
        <w:jc w:val="both"/>
        <w:rPr>
          <w:rFonts w:eastAsia="Times New Roman"/>
          <w:color w:val="000000"/>
          <w:sz w:val="27"/>
          <w:szCs w:val="27"/>
        </w:rPr>
      </w:pPr>
      <w:r>
        <w:rPr>
          <w:rFonts w:eastAsia="Times New Roman"/>
          <w:color w:val="000000"/>
          <w:sz w:val="27"/>
          <w:szCs w:val="27"/>
        </w:rPr>
        <w:t xml:space="preserve">жительства, а </w:t>
      </w:r>
      <w:r w:rsidR="00BC00C0" w:rsidRPr="00BC00C0">
        <w:rPr>
          <w:rFonts w:eastAsia="Times New Roman"/>
          <w:color w:val="000000"/>
          <w:sz w:val="27"/>
          <w:szCs w:val="27"/>
        </w:rPr>
        <w:t xml:space="preserve">также </w:t>
      </w:r>
      <w:proofErr w:type="gramStart"/>
      <w:r w:rsidR="00BC00C0" w:rsidRPr="00BC00C0">
        <w:rPr>
          <w:rFonts w:eastAsia="Times New Roman"/>
          <w:color w:val="000000"/>
          <w:sz w:val="27"/>
          <w:szCs w:val="27"/>
        </w:rPr>
        <w:t>состоящих</w:t>
      </w:r>
      <w:proofErr w:type="gramEnd"/>
      <w:r w:rsidR="00BC00C0" w:rsidRPr="00BC00C0">
        <w:rPr>
          <w:rFonts w:eastAsia="Times New Roman"/>
          <w:color w:val="000000"/>
          <w:sz w:val="27"/>
          <w:szCs w:val="27"/>
        </w:rPr>
        <w:t xml:space="preserve"> на миграционном учё</w:t>
      </w:r>
      <w:r>
        <w:rPr>
          <w:rFonts w:eastAsia="Times New Roman"/>
          <w:color w:val="000000"/>
          <w:sz w:val="27"/>
          <w:szCs w:val="27"/>
        </w:rPr>
        <w:t>те, совместно по одному адресу;</w:t>
      </w:r>
    </w:p>
    <w:p w:rsidR="00F36964" w:rsidRPr="00F36964" w:rsidRDefault="00BC00C0" w:rsidP="00F36964">
      <w:pPr>
        <w:suppressLineNumbers/>
        <w:ind w:firstLine="709"/>
        <w:jc w:val="both"/>
        <w:rPr>
          <w:rFonts w:eastAsia="Times New Roman"/>
          <w:i/>
          <w:color w:val="000000"/>
          <w:sz w:val="27"/>
          <w:szCs w:val="27"/>
        </w:rPr>
      </w:pPr>
      <w:r w:rsidRPr="00BC00C0">
        <w:rPr>
          <w:rFonts w:eastAsia="Times New Roman"/>
          <w:color w:val="000000"/>
          <w:sz w:val="27"/>
          <w:szCs w:val="27"/>
        </w:rPr>
        <w:t>4) ФНП/ Нотариальная палата Республики Крым (</w:t>
      </w:r>
      <w:r w:rsidRPr="00F36964">
        <w:rPr>
          <w:rFonts w:eastAsia="Times New Roman"/>
          <w:i/>
          <w:color w:val="000000"/>
          <w:sz w:val="27"/>
          <w:szCs w:val="27"/>
        </w:rPr>
        <w:t>при условии надлежащего</w:t>
      </w:r>
      <w:r w:rsidRPr="00F36964">
        <w:rPr>
          <w:rFonts w:eastAsia="Times New Roman"/>
          <w:i/>
          <w:color w:val="000000"/>
          <w:sz w:val="27"/>
          <w:szCs w:val="27"/>
        </w:rPr>
        <w:br/>
        <w:t>функционирования (технической готовности)</w:t>
      </w:r>
      <w:r w:rsidR="00F36964" w:rsidRPr="00F36964">
        <w:rPr>
          <w:rFonts w:eastAsia="Times New Roman"/>
          <w:i/>
          <w:color w:val="000000"/>
          <w:sz w:val="27"/>
          <w:szCs w:val="27"/>
        </w:rPr>
        <w:t xml:space="preserve"> витрины данных ФНП, содержащей сведения о </w:t>
      </w:r>
      <w:r w:rsidRPr="00F36964">
        <w:rPr>
          <w:rFonts w:eastAsia="Times New Roman"/>
          <w:i/>
          <w:color w:val="000000"/>
          <w:sz w:val="27"/>
          <w:szCs w:val="27"/>
        </w:rPr>
        <w:t>содержании документов, подтвер</w:t>
      </w:r>
      <w:r w:rsidR="00F36964" w:rsidRPr="00F36964">
        <w:rPr>
          <w:rFonts w:eastAsia="Times New Roman"/>
          <w:i/>
          <w:color w:val="000000"/>
          <w:sz w:val="27"/>
          <w:szCs w:val="27"/>
        </w:rPr>
        <w:t xml:space="preserve">ждающих полномочия, а также при условии обеспечения </w:t>
      </w:r>
      <w:r w:rsidRPr="00F36964">
        <w:rPr>
          <w:rFonts w:eastAsia="Times New Roman"/>
          <w:i/>
          <w:color w:val="000000"/>
          <w:sz w:val="27"/>
          <w:szCs w:val="27"/>
        </w:rPr>
        <w:t>доступа к указанной витрине</w:t>
      </w:r>
      <w:r w:rsidR="00F36964" w:rsidRPr="00F36964">
        <w:rPr>
          <w:rFonts w:eastAsia="Times New Roman"/>
          <w:i/>
          <w:color w:val="000000"/>
          <w:sz w:val="27"/>
          <w:szCs w:val="27"/>
        </w:rPr>
        <w:t xml:space="preserve"> данных предоставляющего услугу уполномоченного органа и при </w:t>
      </w:r>
      <w:r w:rsidRPr="00F36964">
        <w:rPr>
          <w:rFonts w:eastAsia="Times New Roman"/>
          <w:i/>
          <w:color w:val="000000"/>
          <w:sz w:val="27"/>
          <w:szCs w:val="27"/>
        </w:rPr>
        <w:t>наличии технической возм</w:t>
      </w:r>
      <w:r w:rsidR="00F36964" w:rsidRPr="00F36964">
        <w:rPr>
          <w:rFonts w:eastAsia="Times New Roman"/>
          <w:i/>
          <w:color w:val="000000"/>
          <w:sz w:val="27"/>
          <w:szCs w:val="27"/>
        </w:rPr>
        <w:t>ожности информац</w:t>
      </w:r>
      <w:r w:rsidR="00F36964">
        <w:rPr>
          <w:rFonts w:eastAsia="Times New Roman"/>
          <w:i/>
          <w:color w:val="000000"/>
          <w:sz w:val="27"/>
          <w:szCs w:val="27"/>
        </w:rPr>
        <w:t>ионных систем Республики Крым);</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сведения о содержании документов, подтверж</w:t>
      </w:r>
      <w:r w:rsidR="00F36964">
        <w:rPr>
          <w:rFonts w:eastAsia="Times New Roman"/>
          <w:color w:val="000000"/>
          <w:sz w:val="27"/>
          <w:szCs w:val="27"/>
        </w:rPr>
        <w:t xml:space="preserve">дающих полномочия представителя заявителя; </w:t>
      </w:r>
    </w:p>
    <w:p w:rsidR="00F36964" w:rsidRDefault="00BC00C0" w:rsidP="00F36964">
      <w:pPr>
        <w:suppressLineNumbers/>
        <w:ind w:firstLine="709"/>
        <w:jc w:val="both"/>
        <w:rPr>
          <w:rFonts w:eastAsia="Times New Roman"/>
          <w:color w:val="000000"/>
          <w:sz w:val="27"/>
          <w:szCs w:val="27"/>
        </w:rPr>
      </w:pPr>
      <w:r w:rsidRPr="00F36964">
        <w:rPr>
          <w:rFonts w:eastAsia="Times New Roman"/>
          <w:i/>
          <w:color w:val="000000"/>
          <w:sz w:val="27"/>
          <w:szCs w:val="27"/>
        </w:rPr>
        <w:t>(при условии надлежащего функционирования (</w:t>
      </w:r>
      <w:r w:rsidR="00F36964">
        <w:rPr>
          <w:rFonts w:eastAsia="Times New Roman"/>
          <w:i/>
          <w:color w:val="000000"/>
          <w:sz w:val="27"/>
          <w:szCs w:val="27"/>
        </w:rPr>
        <w:t xml:space="preserve">технической готовности) витрины </w:t>
      </w:r>
      <w:r w:rsidRPr="00F36964">
        <w:rPr>
          <w:rFonts w:eastAsia="Times New Roman"/>
          <w:i/>
          <w:color w:val="000000"/>
          <w:sz w:val="27"/>
          <w:szCs w:val="27"/>
        </w:rPr>
        <w:t>данных ФНП, содержащей сведения о содержании д</w:t>
      </w:r>
      <w:r w:rsidR="00F36964">
        <w:rPr>
          <w:rFonts w:eastAsia="Times New Roman"/>
          <w:i/>
          <w:color w:val="000000"/>
          <w:sz w:val="27"/>
          <w:szCs w:val="27"/>
        </w:rPr>
        <w:t xml:space="preserve">окументов, подтверждающих полномочия, а </w:t>
      </w:r>
      <w:r w:rsidRPr="00F36964">
        <w:rPr>
          <w:rFonts w:eastAsia="Times New Roman"/>
          <w:i/>
          <w:color w:val="000000"/>
          <w:sz w:val="27"/>
          <w:szCs w:val="27"/>
        </w:rPr>
        <w:t>также при условии обеспечения доступа к указанной витрине</w:t>
      </w:r>
      <w:r w:rsidR="00F36964">
        <w:rPr>
          <w:rFonts w:eastAsia="Times New Roman"/>
          <w:i/>
          <w:color w:val="000000"/>
          <w:sz w:val="27"/>
          <w:szCs w:val="27"/>
        </w:rPr>
        <w:t xml:space="preserve"> данных предоставляющего услугу уполномоченного органа и при </w:t>
      </w:r>
      <w:r w:rsidRPr="00F36964">
        <w:rPr>
          <w:rFonts w:eastAsia="Times New Roman"/>
          <w:i/>
          <w:color w:val="000000"/>
          <w:sz w:val="27"/>
          <w:szCs w:val="27"/>
        </w:rPr>
        <w:t>наличии технической возможности информационных систем</w:t>
      </w:r>
      <w:r w:rsidR="00F36964">
        <w:rPr>
          <w:rFonts w:eastAsia="Times New Roman"/>
          <w:i/>
          <w:color w:val="000000"/>
          <w:sz w:val="27"/>
          <w:szCs w:val="27"/>
        </w:rPr>
        <w:t xml:space="preserve"> </w:t>
      </w:r>
      <w:r w:rsidRPr="00F36964">
        <w:rPr>
          <w:rFonts w:eastAsia="Times New Roman"/>
          <w:i/>
          <w:color w:val="000000"/>
          <w:sz w:val="27"/>
          <w:szCs w:val="27"/>
        </w:rPr>
        <w:t>Республики Крым);</w:t>
      </w:r>
    </w:p>
    <w:p w:rsidR="00F36964"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lastRenderedPageBreak/>
        <w:t>5) Фонд пенсионного и социального ст</w:t>
      </w:r>
      <w:r w:rsidR="00F36964">
        <w:rPr>
          <w:rFonts w:eastAsia="Times New Roman"/>
          <w:color w:val="000000"/>
          <w:sz w:val="27"/>
          <w:szCs w:val="27"/>
        </w:rPr>
        <w:t>рахования Российской Федерации:</w:t>
      </w:r>
    </w:p>
    <w:p w:rsidR="00D0646E" w:rsidRDefault="00D0646E" w:rsidP="00F36964">
      <w:pPr>
        <w:suppressLineNumbers/>
        <w:ind w:firstLine="709"/>
        <w:jc w:val="both"/>
        <w:rPr>
          <w:rFonts w:eastAsia="Times New Roman"/>
          <w:color w:val="000000"/>
          <w:sz w:val="27"/>
          <w:szCs w:val="27"/>
        </w:rPr>
      </w:pPr>
      <w:r>
        <w:rPr>
          <w:rFonts w:eastAsia="Times New Roman"/>
          <w:color w:val="000000"/>
          <w:sz w:val="27"/>
          <w:szCs w:val="27"/>
        </w:rPr>
        <w:t>- СНИЛС</w:t>
      </w:r>
    </w:p>
    <w:p w:rsidR="00D0646E"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6) Указать структурное подра</w:t>
      </w:r>
      <w:r w:rsidR="00D0646E">
        <w:rPr>
          <w:rFonts w:eastAsia="Times New Roman"/>
          <w:color w:val="000000"/>
          <w:sz w:val="27"/>
          <w:szCs w:val="27"/>
        </w:rPr>
        <w:t>зделение Уполномоченного органа</w:t>
      </w:r>
    </w:p>
    <w:p w:rsidR="00D0646E" w:rsidRDefault="00BC00C0" w:rsidP="00F36964">
      <w:pPr>
        <w:suppressLineNumbers/>
        <w:ind w:firstLine="709"/>
        <w:jc w:val="both"/>
        <w:rPr>
          <w:rFonts w:eastAsia="Times New Roman"/>
          <w:color w:val="000000"/>
          <w:sz w:val="27"/>
          <w:szCs w:val="27"/>
        </w:rPr>
      </w:pPr>
      <w:r w:rsidRPr="00BC00C0">
        <w:rPr>
          <w:rFonts w:eastAsia="Times New Roman"/>
          <w:color w:val="000000"/>
          <w:sz w:val="27"/>
          <w:szCs w:val="27"/>
        </w:rPr>
        <w:t>- Информация о наличии либо отсутствии задолженнос</w:t>
      </w:r>
      <w:r w:rsidR="00D0646E">
        <w:rPr>
          <w:rFonts w:eastAsia="Times New Roman"/>
          <w:color w:val="000000"/>
          <w:sz w:val="27"/>
          <w:szCs w:val="27"/>
        </w:rPr>
        <w:t xml:space="preserve">ти по оплате за </w:t>
      </w:r>
      <w:proofErr w:type="gramStart"/>
      <w:r w:rsidR="00D0646E">
        <w:rPr>
          <w:rFonts w:eastAsia="Times New Roman"/>
          <w:color w:val="000000"/>
          <w:sz w:val="27"/>
          <w:szCs w:val="27"/>
        </w:rPr>
        <w:t>социальный</w:t>
      </w:r>
      <w:proofErr w:type="gramEnd"/>
      <w:r w:rsidR="00D0646E">
        <w:rPr>
          <w:rFonts w:eastAsia="Times New Roman"/>
          <w:color w:val="000000"/>
          <w:sz w:val="27"/>
          <w:szCs w:val="27"/>
        </w:rPr>
        <w:t xml:space="preserve"> </w:t>
      </w:r>
      <w:proofErr w:type="spellStart"/>
      <w:r w:rsidR="00D0646E">
        <w:rPr>
          <w:rFonts w:eastAsia="Times New Roman"/>
          <w:color w:val="000000"/>
          <w:sz w:val="27"/>
          <w:szCs w:val="27"/>
        </w:rPr>
        <w:t>найм</w:t>
      </w:r>
      <w:proofErr w:type="spellEnd"/>
      <w:r w:rsidR="00D0646E">
        <w:rPr>
          <w:rFonts w:eastAsia="Times New Roman"/>
          <w:color w:val="000000"/>
          <w:sz w:val="27"/>
          <w:szCs w:val="27"/>
        </w:rPr>
        <w:t xml:space="preserve"> жилого помещения;</w:t>
      </w:r>
    </w:p>
    <w:p w:rsidR="00BC00C0" w:rsidRPr="00BC00C0" w:rsidRDefault="00BC00C0" w:rsidP="00F36964">
      <w:pPr>
        <w:suppressLineNumbers/>
        <w:ind w:firstLine="709"/>
        <w:jc w:val="both"/>
        <w:rPr>
          <w:b/>
          <w:sz w:val="24"/>
          <w:szCs w:val="24"/>
        </w:rPr>
      </w:pPr>
      <w:r w:rsidRPr="00BC00C0">
        <w:rPr>
          <w:rFonts w:eastAsia="Times New Roman"/>
          <w:color w:val="000000"/>
          <w:sz w:val="27"/>
          <w:szCs w:val="27"/>
        </w:rPr>
        <w:t>- Документ, подтверждающий право граждан на пользование жилым помещением.</w:t>
      </w:r>
      <w:r w:rsidRPr="00BC00C0">
        <w:rPr>
          <w:rFonts w:eastAsia="Times New Roman"/>
          <w:color w:val="000000"/>
          <w:sz w:val="27"/>
          <w:szCs w:val="27"/>
        </w:rPr>
        <w:br/>
        <w:t>10.2 Непредставление (несвоевременное представление) указанными органами власти и</w:t>
      </w:r>
      <w:r w:rsidRPr="00BC00C0">
        <w:rPr>
          <w:rFonts w:eastAsia="Times New Roman"/>
          <w:color w:val="000000"/>
          <w:sz w:val="27"/>
          <w:szCs w:val="27"/>
        </w:rPr>
        <w:br/>
        <w:t>структурным подразделением Уполномоченного органа документов и информации не может</w:t>
      </w:r>
      <w:r w:rsidRPr="00BC00C0">
        <w:rPr>
          <w:rFonts w:eastAsia="Times New Roman"/>
          <w:color w:val="000000"/>
          <w:sz w:val="27"/>
          <w:szCs w:val="27"/>
        </w:rPr>
        <w:br/>
        <w:t>являться основанием для отказа в предоставлении Заявителю муниципальной услуги.</w:t>
      </w:r>
      <w:r w:rsidRPr="00BC00C0">
        <w:rPr>
          <w:rFonts w:eastAsia="Times New Roman"/>
          <w:color w:val="000000"/>
          <w:sz w:val="27"/>
          <w:szCs w:val="27"/>
        </w:rPr>
        <w:br/>
        <w:t>Должностное лицо, не представившее (несвоевременно представившее) запрошенные и</w:t>
      </w:r>
      <w:r w:rsidRPr="00BC00C0">
        <w:rPr>
          <w:rFonts w:eastAsia="Times New Roman"/>
          <w:color w:val="000000"/>
          <w:sz w:val="27"/>
          <w:szCs w:val="27"/>
        </w:rPr>
        <w:br/>
        <w:t>находящиеся в распоряжении документы или информацию, подлежат административной,</w:t>
      </w:r>
      <w:r w:rsidRPr="00BC00C0">
        <w:rPr>
          <w:rFonts w:eastAsia="Times New Roman"/>
          <w:color w:val="000000"/>
          <w:sz w:val="27"/>
          <w:szCs w:val="27"/>
        </w:rPr>
        <w:br/>
        <w:t>дисциплинарной или иной ответственности в соответствии с законодательством Российской</w:t>
      </w:r>
      <w:r w:rsidRPr="00BC00C0">
        <w:rPr>
          <w:rFonts w:eastAsia="Times New Roman"/>
          <w:color w:val="000000"/>
          <w:sz w:val="27"/>
          <w:szCs w:val="27"/>
        </w:rPr>
        <w:br/>
        <w:t>Федерации.</w:t>
      </w:r>
    </w:p>
    <w:p w:rsidR="00BC00C0" w:rsidRPr="00BC00C0" w:rsidRDefault="00BC00C0" w:rsidP="00F36964">
      <w:pPr>
        <w:shd w:val="clear" w:color="auto" w:fill="FFFFFF"/>
        <w:suppressAutoHyphens w:val="0"/>
        <w:jc w:val="both"/>
        <w:rPr>
          <w:rFonts w:eastAsia="Times New Roman"/>
          <w:color w:val="000000"/>
          <w:sz w:val="27"/>
          <w:szCs w:val="27"/>
        </w:rPr>
      </w:pPr>
      <w:r w:rsidRPr="00BC00C0">
        <w:rPr>
          <w:rFonts w:eastAsia="Times New Roman"/>
          <w:color w:val="000000"/>
          <w:sz w:val="27"/>
          <w:szCs w:val="27"/>
        </w:rPr>
        <w:t xml:space="preserve">Заявитель вправе, по собственной инициативе </w:t>
      </w:r>
      <w:proofErr w:type="gramStart"/>
      <w:r w:rsidRPr="00BC00C0">
        <w:rPr>
          <w:rFonts w:eastAsia="Times New Roman"/>
          <w:color w:val="000000"/>
          <w:sz w:val="27"/>
          <w:szCs w:val="27"/>
        </w:rPr>
        <w:t>предоставить документы</w:t>
      </w:r>
      <w:proofErr w:type="gramEnd"/>
      <w:r w:rsidRPr="00BC00C0">
        <w:rPr>
          <w:rFonts w:eastAsia="Times New Roman"/>
          <w:color w:val="000000"/>
          <w:sz w:val="27"/>
          <w:szCs w:val="27"/>
        </w:rPr>
        <w:t>, предусмо</w:t>
      </w:r>
      <w:r w:rsidRPr="00BC00C0">
        <w:rPr>
          <w:rFonts w:eastAsia="Times New Roman"/>
          <w:color w:val="000000"/>
          <w:sz w:val="27"/>
          <w:szCs w:val="27"/>
        </w:rPr>
        <w:t>т</w:t>
      </w:r>
      <w:r w:rsidRPr="00BC00C0">
        <w:rPr>
          <w:rFonts w:eastAsia="Times New Roman"/>
          <w:color w:val="000000"/>
          <w:sz w:val="27"/>
          <w:szCs w:val="27"/>
        </w:rPr>
        <w:t>ренные</w:t>
      </w:r>
      <w:r w:rsidRPr="00BC00C0">
        <w:rPr>
          <w:rFonts w:eastAsia="Times New Roman"/>
          <w:color w:val="000000"/>
          <w:sz w:val="27"/>
          <w:szCs w:val="27"/>
        </w:rPr>
        <w:br/>
        <w:t>пунктом 10.1 Административного регламента.</w:t>
      </w:r>
      <w:r w:rsidRPr="00BC00C0">
        <w:rPr>
          <w:rFonts w:eastAsia="Times New Roman"/>
          <w:color w:val="000000"/>
          <w:sz w:val="27"/>
          <w:szCs w:val="27"/>
        </w:rPr>
        <w:br/>
        <w:t>Непредставление вышеуказанных документов не является причиной для отказа в</w:t>
      </w:r>
      <w:r w:rsidRPr="00BC00C0">
        <w:rPr>
          <w:rFonts w:eastAsia="Times New Roman"/>
          <w:color w:val="000000"/>
          <w:sz w:val="27"/>
          <w:szCs w:val="27"/>
        </w:rPr>
        <w:br/>
        <w:t>предоставлении муниципальной услуги.</w:t>
      </w:r>
    </w:p>
    <w:p w:rsidR="006C3392" w:rsidRDefault="006C3392" w:rsidP="00BC00C0">
      <w:pPr>
        <w:ind w:firstLine="709"/>
        <w:jc w:val="both"/>
        <w:rPr>
          <w:b/>
        </w:rPr>
      </w:pPr>
    </w:p>
    <w:p w:rsidR="006C3392" w:rsidRDefault="006C3392">
      <w:pPr>
        <w:pStyle w:val="printj"/>
        <w:spacing w:before="0" w:after="0"/>
        <w:ind w:firstLine="709"/>
        <w:jc w:val="center"/>
        <w:rPr>
          <w:b/>
        </w:rPr>
      </w:pPr>
    </w:p>
    <w:p w:rsidR="006C3392" w:rsidRDefault="00C56C64">
      <w:pPr>
        <w:pStyle w:val="printj"/>
        <w:spacing w:before="0" w:after="0"/>
        <w:ind w:firstLine="709"/>
        <w:jc w:val="center"/>
        <w:rPr>
          <w:b/>
        </w:rPr>
      </w:pPr>
      <w:r>
        <w:rPr>
          <w:b/>
        </w:rPr>
        <w:t>11. Указание на запрет требовать от заявителя</w:t>
      </w:r>
    </w:p>
    <w:p w:rsidR="00A3325E" w:rsidRDefault="00A3325E" w:rsidP="00A3325E">
      <w:pPr>
        <w:pStyle w:val="printj"/>
        <w:spacing w:before="0" w:after="0"/>
        <w:ind w:firstLine="709"/>
        <w:rPr>
          <w:sz w:val="27"/>
          <w:szCs w:val="27"/>
        </w:rPr>
      </w:pPr>
      <w:r>
        <w:rPr>
          <w:shd w:val="clear" w:color="auto" w:fill="FFFFFF"/>
        </w:rPr>
        <w:t>11.1. Орган, предоставляющий муниципальную услугу не вправе:</w:t>
      </w:r>
    </w:p>
    <w:p w:rsidR="00A3325E" w:rsidRDefault="00A3325E" w:rsidP="00A3325E">
      <w:pPr>
        <w:pStyle w:val="printj"/>
        <w:spacing w:before="0" w:after="0"/>
        <w:ind w:firstLine="709"/>
        <w:rPr>
          <w:sz w:val="27"/>
          <w:szCs w:val="27"/>
        </w:rPr>
      </w:pPr>
      <w:proofErr w:type="gramStart"/>
      <w:r>
        <w:rPr>
          <w:shd w:val="clear" w:color="auto" w:fill="FFFFFF"/>
        </w:rPr>
        <w:t>- отказывать в приеме запроса и иных документов, необходимых для предоставления</w:t>
      </w:r>
      <w:r>
        <w:rPr>
          <w:sz w:val="27"/>
          <w:szCs w:val="27"/>
        </w:rPr>
        <w:t xml:space="preserve"> </w:t>
      </w:r>
      <w:r>
        <w:rPr>
          <w:shd w:val="clear" w:color="auto" w:fill="FFFFFF"/>
        </w:rPr>
        <w:t>муниципальной услуги, в случае, если запрос и документы, необходимые для предоставления</w:t>
      </w:r>
      <w:r>
        <w:rPr>
          <w:sz w:val="27"/>
          <w:szCs w:val="27"/>
        </w:rPr>
        <w:t xml:space="preserve"> </w:t>
      </w:r>
      <w:r>
        <w:rPr>
          <w:shd w:val="clear" w:color="auto" w:fill="FFFFFF"/>
        </w:rPr>
        <w:t>муниципальной услуги, поданы в соответствии с информацией о сроках и порядке</w:t>
      </w:r>
      <w:r>
        <w:rPr>
          <w:sz w:val="27"/>
          <w:szCs w:val="27"/>
        </w:rPr>
        <w:t xml:space="preserve"> </w:t>
      </w:r>
      <w:r>
        <w:rPr>
          <w:shd w:val="clear" w:color="auto" w:fill="FFFFFF"/>
        </w:rPr>
        <w:t>предоставления муниципальной услуги, опубликованной на ЕПГУ, РПГУ на официальном сайте</w:t>
      </w:r>
      <w:r>
        <w:rPr>
          <w:sz w:val="27"/>
          <w:szCs w:val="27"/>
        </w:rPr>
        <w:t xml:space="preserve"> </w:t>
      </w:r>
      <w:r>
        <w:rPr>
          <w:shd w:val="clear" w:color="auto" w:fill="FFFFFF"/>
        </w:rPr>
        <w:t>Органа, предоставляющего муниципальную услугу, организаций, участвующих в предоставлении</w:t>
      </w:r>
      <w:r>
        <w:rPr>
          <w:sz w:val="27"/>
          <w:szCs w:val="27"/>
        </w:rPr>
        <w:t xml:space="preserve"> </w:t>
      </w:r>
      <w:r>
        <w:rPr>
          <w:shd w:val="clear" w:color="auto" w:fill="FFFFFF"/>
        </w:rPr>
        <w:t>муниципальной услуги;</w:t>
      </w:r>
      <w:proofErr w:type="gramEnd"/>
    </w:p>
    <w:p w:rsidR="00A3325E" w:rsidRDefault="00A3325E" w:rsidP="00A3325E">
      <w:pPr>
        <w:pStyle w:val="printj"/>
        <w:spacing w:before="0" w:after="0"/>
        <w:ind w:firstLine="709"/>
        <w:rPr>
          <w:sz w:val="27"/>
          <w:szCs w:val="27"/>
        </w:rPr>
      </w:pPr>
      <w:r>
        <w:rPr>
          <w:shd w:val="clear" w:color="auto" w:fill="FFFFFF"/>
        </w:rPr>
        <w:t>- отказывать в предоставлении муниципальной услуги в случае, если запрос и документы,</w:t>
      </w:r>
      <w:r>
        <w:rPr>
          <w:sz w:val="27"/>
          <w:szCs w:val="27"/>
        </w:rPr>
        <w:t xml:space="preserve"> </w:t>
      </w:r>
      <w:r>
        <w:rPr>
          <w:shd w:val="clear" w:color="auto" w:fill="FFFFFF"/>
        </w:rPr>
        <w:t>необходимые для предоставления муниципальной услуги, поданы в соответствии с информацией</w:t>
      </w:r>
      <w:r>
        <w:rPr>
          <w:sz w:val="27"/>
          <w:szCs w:val="27"/>
        </w:rPr>
        <w:t xml:space="preserve"> </w:t>
      </w:r>
      <w:r>
        <w:rPr>
          <w:shd w:val="clear" w:color="auto" w:fill="FFFFFF"/>
        </w:rPr>
        <w:t>о сроках и порядке предоставления муниципальной услуги, опубликованной на ЕПГУ, РПГУ на</w:t>
      </w:r>
      <w:r>
        <w:rPr>
          <w:sz w:val="27"/>
          <w:szCs w:val="27"/>
        </w:rPr>
        <w:t xml:space="preserve"> </w:t>
      </w:r>
      <w:r>
        <w:rPr>
          <w:shd w:val="clear" w:color="auto" w:fill="FFFFFF"/>
        </w:rPr>
        <w:t>официальном сайте Органа, предоставляющего муниципальную услугу, организаций,</w:t>
      </w:r>
      <w:r>
        <w:rPr>
          <w:sz w:val="27"/>
          <w:szCs w:val="27"/>
        </w:rPr>
        <w:t xml:space="preserve"> </w:t>
      </w:r>
      <w:r>
        <w:rPr>
          <w:shd w:val="clear" w:color="auto" w:fill="FFFFFF"/>
        </w:rPr>
        <w:t>участвующих в предоставлении муниципальной услуги;</w:t>
      </w:r>
    </w:p>
    <w:p w:rsidR="00A3325E" w:rsidRDefault="00A3325E" w:rsidP="00A3325E">
      <w:pPr>
        <w:pStyle w:val="printj"/>
        <w:spacing w:before="0" w:after="0"/>
        <w:ind w:firstLine="709"/>
        <w:rPr>
          <w:sz w:val="27"/>
          <w:szCs w:val="27"/>
        </w:rPr>
      </w:pPr>
      <w:r>
        <w:rPr>
          <w:shd w:val="clear" w:color="auto" w:fill="FFFFFF"/>
        </w:rPr>
        <w:t>- требовать от заявителя совершения иных действий, кроме прохождения идентификац</w:t>
      </w:r>
      <w:proofErr w:type="gramStart"/>
      <w:r>
        <w:rPr>
          <w:shd w:val="clear" w:color="auto" w:fill="FFFFFF"/>
        </w:rPr>
        <w:t>ии</w:t>
      </w:r>
      <w:r>
        <w:rPr>
          <w:sz w:val="27"/>
          <w:szCs w:val="27"/>
        </w:rPr>
        <w:br/>
      </w:r>
      <w:r>
        <w:rPr>
          <w:shd w:val="clear" w:color="auto" w:fill="FFFFFF"/>
        </w:rPr>
        <w:t>и ау</w:t>
      </w:r>
      <w:proofErr w:type="gramEnd"/>
      <w:r>
        <w:rPr>
          <w:shd w:val="clear" w:color="auto" w:fill="FFFFFF"/>
        </w:rPr>
        <w:t>тентификации в соответствии с нормативными правовыми актами Российской Федерации,</w:t>
      </w:r>
      <w:r>
        <w:rPr>
          <w:sz w:val="27"/>
          <w:szCs w:val="27"/>
        </w:rPr>
        <w:br/>
      </w:r>
      <w:r>
        <w:rPr>
          <w:shd w:val="clear" w:color="auto" w:fill="FFFFFF"/>
        </w:rPr>
        <w:t>указания цели приема, а также предоставления сведений, необходимых для расчета длительности</w:t>
      </w:r>
      <w:r>
        <w:rPr>
          <w:sz w:val="27"/>
          <w:szCs w:val="27"/>
        </w:rPr>
        <w:br/>
      </w:r>
      <w:r>
        <w:rPr>
          <w:shd w:val="clear" w:color="auto" w:fill="FFFFFF"/>
        </w:rPr>
        <w:t>временного интервала, который необходимо забронировать для приема;</w:t>
      </w:r>
    </w:p>
    <w:p w:rsidR="00A3325E" w:rsidRDefault="00A3325E" w:rsidP="00A3325E">
      <w:pPr>
        <w:pStyle w:val="printj"/>
        <w:spacing w:before="0" w:after="0"/>
        <w:ind w:firstLine="709"/>
        <w:rPr>
          <w:sz w:val="27"/>
          <w:szCs w:val="27"/>
        </w:rPr>
      </w:pPr>
      <w:r>
        <w:rPr>
          <w:shd w:val="clear" w:color="auto" w:fill="FFFFFF"/>
        </w:rPr>
        <w:t>- требовать представления документов и информации или осуществления действий,</w:t>
      </w:r>
      <w:r>
        <w:rPr>
          <w:sz w:val="27"/>
          <w:szCs w:val="27"/>
        </w:rPr>
        <w:br/>
      </w:r>
      <w:r>
        <w:rPr>
          <w:shd w:val="clear" w:color="auto" w:fill="FFFFFF"/>
        </w:rPr>
        <w:t xml:space="preserve">представление или </w:t>
      </w:r>
      <w:proofErr w:type="gramStart"/>
      <w:r>
        <w:rPr>
          <w:shd w:val="clear" w:color="auto" w:fill="FFFFFF"/>
        </w:rPr>
        <w:t>осуществление</w:t>
      </w:r>
      <w:proofErr w:type="gramEnd"/>
      <w:r>
        <w:rPr>
          <w:shd w:val="clear" w:color="auto" w:fill="FFFFFF"/>
        </w:rPr>
        <w:t xml:space="preserve"> которых не предусмотрено нормативными правовыми актами,</w:t>
      </w:r>
      <w:r>
        <w:rPr>
          <w:sz w:val="27"/>
          <w:szCs w:val="27"/>
        </w:rPr>
        <w:br/>
      </w:r>
      <w:r>
        <w:rPr>
          <w:shd w:val="clear" w:color="auto" w:fill="FFFFFF"/>
        </w:rPr>
        <w:t>регулирующими отношения, возникающие в связи с предоставлением муниципальных услуг;</w:t>
      </w:r>
    </w:p>
    <w:p w:rsidR="00A3325E" w:rsidRDefault="00A3325E" w:rsidP="00A3325E">
      <w:pPr>
        <w:pStyle w:val="printj"/>
        <w:spacing w:before="0" w:after="0"/>
        <w:ind w:firstLine="709"/>
        <w:rPr>
          <w:sz w:val="27"/>
          <w:szCs w:val="27"/>
        </w:rPr>
      </w:pPr>
      <w:proofErr w:type="gramStart"/>
      <w:r>
        <w:rPr>
          <w:shd w:val="clear" w:color="auto" w:fill="FFFFFF"/>
        </w:rPr>
        <w:t>- требовать представления документов и информации, которые в соответствии с</w:t>
      </w:r>
      <w:r>
        <w:rPr>
          <w:sz w:val="27"/>
          <w:szCs w:val="27"/>
        </w:rPr>
        <w:br/>
      </w:r>
      <w:r>
        <w:rPr>
          <w:shd w:val="clear" w:color="auto" w:fill="FFFFFF"/>
        </w:rPr>
        <w:t>нормативными правовыми актами Российской Федерации и Республики Крым, муниципальными</w:t>
      </w:r>
      <w:r>
        <w:rPr>
          <w:sz w:val="27"/>
          <w:szCs w:val="27"/>
        </w:rPr>
        <w:br/>
      </w:r>
      <w:r>
        <w:rPr>
          <w:shd w:val="clear" w:color="auto" w:fill="FFFFFF"/>
        </w:rPr>
        <w:t>правовыми актами находятся в распоряжении Органа, предоставляющего муниципальную</w:t>
      </w:r>
      <w:r>
        <w:rPr>
          <w:sz w:val="27"/>
          <w:szCs w:val="27"/>
        </w:rPr>
        <w:br/>
      </w:r>
      <w:r>
        <w:rPr>
          <w:shd w:val="clear" w:color="auto" w:fill="FFFFFF"/>
        </w:rPr>
        <w:t>услугу, иных государственных органов, органов местного самоуправления и (или)</w:t>
      </w:r>
      <w:r>
        <w:rPr>
          <w:sz w:val="27"/>
          <w:szCs w:val="27"/>
        </w:rPr>
        <w:t xml:space="preserve"> </w:t>
      </w:r>
      <w:r>
        <w:rPr>
          <w:shd w:val="clear" w:color="auto" w:fill="FFFFFF"/>
        </w:rPr>
        <w:lastRenderedPageBreak/>
        <w:t>подведомственных организаций, участвующих в предоставлении государственных или</w:t>
      </w:r>
      <w:r>
        <w:rPr>
          <w:sz w:val="27"/>
          <w:szCs w:val="27"/>
        </w:rPr>
        <w:t xml:space="preserve"> </w:t>
      </w:r>
      <w:r>
        <w:rPr>
          <w:shd w:val="clear" w:color="auto" w:fill="FFFFFF"/>
        </w:rPr>
        <w:t>муниципальных услуг, за исключением документов, указанных в части 6 статьи 7 Федерального</w:t>
      </w:r>
      <w:r>
        <w:rPr>
          <w:sz w:val="27"/>
          <w:szCs w:val="27"/>
        </w:rPr>
        <w:t xml:space="preserve"> </w:t>
      </w:r>
      <w:r>
        <w:rPr>
          <w:shd w:val="clear" w:color="auto" w:fill="FFFFFF"/>
        </w:rPr>
        <w:t xml:space="preserve">закона </w:t>
      </w:r>
      <w:r w:rsidR="006D1C5D">
        <w:rPr>
          <w:color w:val="000000"/>
        </w:rPr>
        <w:t>№</w:t>
      </w:r>
      <w:r>
        <w:rPr>
          <w:shd w:val="clear" w:color="auto" w:fill="FFFFFF"/>
        </w:rPr>
        <w:t xml:space="preserve"> 210-ФЗ;</w:t>
      </w:r>
      <w:proofErr w:type="gramEnd"/>
    </w:p>
    <w:p w:rsidR="00A3325E" w:rsidRDefault="00A3325E" w:rsidP="00A3325E">
      <w:pPr>
        <w:pStyle w:val="printj"/>
        <w:spacing w:before="0" w:after="0"/>
        <w:ind w:firstLine="709"/>
        <w:rPr>
          <w:sz w:val="27"/>
          <w:szCs w:val="27"/>
        </w:rPr>
      </w:pPr>
      <w:r>
        <w:rPr>
          <w:shd w:val="clear" w:color="auto" w:fill="FFFFFF"/>
        </w:rPr>
        <w:t>- требовать от заявителя предоставления документов, подтверждающих внесение</w:t>
      </w:r>
      <w:r>
        <w:rPr>
          <w:sz w:val="27"/>
          <w:szCs w:val="27"/>
        </w:rPr>
        <w:br/>
      </w:r>
      <w:r>
        <w:rPr>
          <w:shd w:val="clear" w:color="auto" w:fill="FFFFFF"/>
        </w:rPr>
        <w:t>заявителем платы за предоставление муниципальной услуги;</w:t>
      </w:r>
    </w:p>
    <w:p w:rsidR="00A3325E" w:rsidRDefault="00A3325E" w:rsidP="00A3325E">
      <w:pPr>
        <w:pStyle w:val="printj"/>
        <w:spacing w:before="0" w:after="0"/>
        <w:ind w:firstLine="709"/>
        <w:rPr>
          <w:sz w:val="27"/>
          <w:szCs w:val="27"/>
        </w:rPr>
      </w:pPr>
      <w:proofErr w:type="gramStart"/>
      <w:r>
        <w:rPr>
          <w:shd w:val="clear" w:color="auto" w:fill="FFFFFF"/>
        </w:rPr>
        <w:t>- требовать от заявителя осуществления действий, в том числе согласований, необходимых</w:t>
      </w:r>
      <w:r>
        <w:rPr>
          <w:sz w:val="27"/>
          <w:szCs w:val="27"/>
        </w:rPr>
        <w:t xml:space="preserve"> </w:t>
      </w:r>
      <w:r>
        <w:rPr>
          <w:shd w:val="clear" w:color="auto" w:fill="FFFFFF"/>
        </w:rPr>
        <w:t>для получения муниципальной услуги и связанных с обращением в иные государственные</w:t>
      </w:r>
      <w:r>
        <w:rPr>
          <w:sz w:val="27"/>
          <w:szCs w:val="27"/>
        </w:rPr>
        <w:t xml:space="preserve"> </w:t>
      </w:r>
      <w:r>
        <w:rPr>
          <w:shd w:val="clear" w:color="auto" w:fill="FFFFFF"/>
        </w:rPr>
        <w:t>органы, органы местного самоуправления, организации, за исключением получения услуг и</w:t>
      </w:r>
      <w:r>
        <w:rPr>
          <w:sz w:val="27"/>
          <w:szCs w:val="27"/>
        </w:rPr>
        <w:t xml:space="preserve"> </w:t>
      </w:r>
      <w:r>
        <w:rPr>
          <w:shd w:val="clear" w:color="auto" w:fill="FFFFFF"/>
        </w:rPr>
        <w:t>получения документов и информации, предоставляемых в результате предоставления таких</w:t>
      </w:r>
      <w:r>
        <w:rPr>
          <w:sz w:val="27"/>
          <w:szCs w:val="27"/>
        </w:rPr>
        <w:t xml:space="preserve"> </w:t>
      </w:r>
      <w:r>
        <w:rPr>
          <w:shd w:val="clear" w:color="auto" w:fill="FFFFFF"/>
        </w:rPr>
        <w:t xml:space="preserve">услуг, включенных в перечни, указанные в части 1 статьи 9 Федерального закона </w:t>
      </w:r>
      <w:r w:rsidR="006D1C5D">
        <w:rPr>
          <w:color w:val="000000"/>
        </w:rPr>
        <w:t>№</w:t>
      </w:r>
      <w:r>
        <w:rPr>
          <w:shd w:val="clear" w:color="auto" w:fill="FFFFFF"/>
        </w:rPr>
        <w:t xml:space="preserve"> 210-ФЗ;</w:t>
      </w:r>
      <w:proofErr w:type="gramEnd"/>
    </w:p>
    <w:p w:rsidR="00A3325E" w:rsidRDefault="00A3325E" w:rsidP="00A3325E">
      <w:pPr>
        <w:pStyle w:val="printj"/>
        <w:spacing w:before="0" w:after="0"/>
        <w:ind w:firstLine="709"/>
        <w:rPr>
          <w:sz w:val="27"/>
          <w:szCs w:val="27"/>
        </w:rPr>
      </w:pPr>
      <w:r>
        <w:rPr>
          <w:shd w:val="clear" w:color="auto" w:fill="FFFFFF"/>
        </w:rPr>
        <w:t>- требовать от заявителя представления документов и информации, отсутствие и (или)</w:t>
      </w:r>
      <w:r>
        <w:rPr>
          <w:sz w:val="27"/>
          <w:szCs w:val="27"/>
        </w:rPr>
        <w:t xml:space="preserve"> </w:t>
      </w:r>
      <w:r>
        <w:rPr>
          <w:shd w:val="clear" w:color="auto" w:fill="FFFFFF"/>
        </w:rPr>
        <w:t>недостоверность которых не указывались при первоначальном отказе в приеме документов,</w:t>
      </w:r>
      <w:r>
        <w:rPr>
          <w:sz w:val="27"/>
          <w:szCs w:val="27"/>
        </w:rPr>
        <w:t xml:space="preserve"> </w:t>
      </w:r>
      <w:r>
        <w:rPr>
          <w:shd w:val="clear" w:color="auto" w:fill="FFFFFF"/>
        </w:rPr>
        <w:t>необходимых для предоставления муниципальной услуги, либо в предоставлении</w:t>
      </w:r>
      <w:r>
        <w:rPr>
          <w:sz w:val="27"/>
          <w:szCs w:val="27"/>
        </w:rPr>
        <w:t xml:space="preserve"> </w:t>
      </w:r>
      <w:r>
        <w:rPr>
          <w:shd w:val="clear" w:color="auto" w:fill="FFFFFF"/>
        </w:rPr>
        <w:t>муниципальной услуги, за исключением случаев, предусмотренных подпунктами «а» - «г»</w:t>
      </w:r>
      <w:r>
        <w:rPr>
          <w:sz w:val="27"/>
          <w:szCs w:val="27"/>
        </w:rPr>
        <w:t xml:space="preserve"> </w:t>
      </w:r>
      <w:r>
        <w:rPr>
          <w:shd w:val="clear" w:color="auto" w:fill="FFFFFF"/>
        </w:rPr>
        <w:t xml:space="preserve">пункта 4 части 1 статьи 7 Федерального закона </w:t>
      </w:r>
      <w:r w:rsidR="006D1C5D">
        <w:rPr>
          <w:color w:val="000000"/>
        </w:rPr>
        <w:t>№</w:t>
      </w:r>
      <w:r>
        <w:rPr>
          <w:shd w:val="clear" w:color="auto" w:fill="FFFFFF"/>
        </w:rPr>
        <w:t xml:space="preserve"> 210-ФЗ;</w:t>
      </w:r>
    </w:p>
    <w:p w:rsidR="00A3325E" w:rsidRPr="00A3325E" w:rsidRDefault="00A3325E" w:rsidP="00A3325E">
      <w:pPr>
        <w:pStyle w:val="printj"/>
        <w:spacing w:before="0" w:after="0"/>
        <w:ind w:firstLine="709"/>
        <w:rPr>
          <w:sz w:val="27"/>
          <w:szCs w:val="27"/>
        </w:rPr>
      </w:pPr>
      <w:proofErr w:type="gramStart"/>
      <w:r>
        <w:rPr>
          <w:shd w:val="clear" w:color="auto" w:fill="FFFFFF"/>
        </w:rPr>
        <w:t>- требовать от заявителя предоставления на бумажном носителе документов и</w:t>
      </w:r>
      <w:r>
        <w:rPr>
          <w:sz w:val="27"/>
          <w:szCs w:val="27"/>
        </w:rPr>
        <w:t xml:space="preserve"> </w:t>
      </w:r>
      <w:r>
        <w:rPr>
          <w:shd w:val="clear" w:color="auto" w:fill="FFFFFF"/>
        </w:rPr>
        <w:t>информации, электронные образы которых ранее были заверены в соответствии с пунктом 7.2</w:t>
      </w:r>
      <w:r>
        <w:rPr>
          <w:sz w:val="27"/>
          <w:szCs w:val="27"/>
        </w:rPr>
        <w:br/>
      </w:r>
      <w:r>
        <w:rPr>
          <w:shd w:val="clear" w:color="auto" w:fill="FFFFFF"/>
        </w:rPr>
        <w:t xml:space="preserve">части 1 статьи 16 Федерального закона </w:t>
      </w:r>
      <w:r w:rsidR="006D1C5D">
        <w:rPr>
          <w:color w:val="000000"/>
        </w:rPr>
        <w:t>№</w:t>
      </w:r>
      <w:r>
        <w:rPr>
          <w:shd w:val="clear" w:color="auto" w:fill="FFFFFF"/>
        </w:rPr>
        <w:t xml:space="preserve"> 210-ФЗ за исключением случаев, если нанесение</w:t>
      </w:r>
      <w:r>
        <w:rPr>
          <w:sz w:val="27"/>
          <w:szCs w:val="27"/>
        </w:rPr>
        <w:br/>
      </w:r>
      <w:r>
        <w:rPr>
          <w:shd w:val="clear" w:color="auto" w:fill="FFFFFF"/>
        </w:rPr>
        <w:t>отметок на такие документы либо их изъятие является необходимым условием предоставления</w:t>
      </w:r>
      <w:r>
        <w:rPr>
          <w:sz w:val="27"/>
          <w:szCs w:val="27"/>
        </w:rPr>
        <w:br/>
      </w:r>
      <w:r>
        <w:rPr>
          <w:shd w:val="clear" w:color="auto" w:fill="FFFFFF"/>
        </w:rPr>
        <w:t>муниципальной услуги, и иных случаев, установленных федеральными законами</w:t>
      </w:r>
      <w:proofErr w:type="gramEnd"/>
    </w:p>
    <w:p w:rsidR="00A3325E" w:rsidRDefault="00A3325E">
      <w:pPr>
        <w:pStyle w:val="printj"/>
        <w:spacing w:before="0" w:after="0"/>
        <w:ind w:firstLine="709"/>
        <w:jc w:val="center"/>
        <w:rPr>
          <w:b/>
        </w:rPr>
      </w:pPr>
    </w:p>
    <w:p w:rsidR="006C3392" w:rsidRDefault="00C56C64">
      <w:pPr>
        <w:pStyle w:val="printj"/>
        <w:spacing w:before="0" w:after="0"/>
        <w:ind w:firstLine="709"/>
        <w:jc w:val="center"/>
      </w:pPr>
      <w:r>
        <w:rPr>
          <w:b/>
        </w:rPr>
        <w:t>12. Исчерпывающий перечень оснований для отказа в приеме документов, необходимых для предоставления муниципальной услуги</w:t>
      </w:r>
    </w:p>
    <w:p w:rsidR="00A3325E" w:rsidRPr="00A3325E" w:rsidRDefault="00A3325E" w:rsidP="00A3325E">
      <w:pPr>
        <w:suppressLineNumbers/>
        <w:ind w:firstLine="709"/>
        <w:jc w:val="both"/>
        <w:rPr>
          <w:rFonts w:eastAsia="Times New Roman"/>
          <w:sz w:val="24"/>
          <w:szCs w:val="24"/>
        </w:rPr>
      </w:pPr>
      <w:r w:rsidRPr="00A3325E">
        <w:rPr>
          <w:rFonts w:eastAsia="Times New Roman"/>
          <w:sz w:val="24"/>
          <w:szCs w:val="24"/>
        </w:rPr>
        <w:t>12.1. Основания для отказа в приеме документов необходимых для предоставления</w:t>
      </w:r>
      <w:r w:rsidRPr="00A3325E">
        <w:rPr>
          <w:rFonts w:eastAsia="Times New Roman"/>
          <w:sz w:val="24"/>
          <w:szCs w:val="24"/>
        </w:rPr>
        <w:br/>
        <w:t>муниципальной услуги:</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12.1.1. Представленные на бумажном носителе документы содержат подчистки и</w:t>
      </w:r>
      <w:r w:rsidRPr="00A3325E">
        <w:rPr>
          <w:rFonts w:eastAsia="Times New Roman"/>
          <w:sz w:val="24"/>
          <w:szCs w:val="24"/>
        </w:rPr>
        <w:br/>
        <w:t>исправления текста, не заверенные в порядке, установленном законода</w:t>
      </w:r>
      <w:r>
        <w:rPr>
          <w:rFonts w:eastAsia="Times New Roman"/>
          <w:sz w:val="24"/>
          <w:szCs w:val="24"/>
        </w:rPr>
        <w:t>тельством Российской</w:t>
      </w:r>
      <w:r>
        <w:rPr>
          <w:rFonts w:eastAsia="Times New Roman"/>
          <w:sz w:val="24"/>
          <w:szCs w:val="24"/>
        </w:rPr>
        <w:br/>
        <w:t>Федерации;</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12.1.2. Заявление о предоставлении услуги подано в орган, в полномочия которого не</w:t>
      </w:r>
      <w:r w:rsidRPr="00A3325E">
        <w:rPr>
          <w:rFonts w:eastAsia="Times New Roman"/>
          <w:sz w:val="24"/>
          <w:szCs w:val="24"/>
        </w:rPr>
        <w:br/>
        <w:t>вхо</w:t>
      </w:r>
      <w:r>
        <w:rPr>
          <w:rFonts w:eastAsia="Times New Roman"/>
          <w:sz w:val="24"/>
          <w:szCs w:val="24"/>
        </w:rPr>
        <w:t>дит предоставление услуги;</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 xml:space="preserve">12.1.3. Представленные документы утратили силу </w:t>
      </w:r>
      <w:r>
        <w:rPr>
          <w:rFonts w:eastAsia="Times New Roman"/>
          <w:sz w:val="24"/>
          <w:szCs w:val="24"/>
        </w:rPr>
        <w:t>на момент обращения за услугой;</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12.1.4. Неполное/некорректное заполнение полей в форме заявления, в том числе в</w:t>
      </w:r>
      <w:r>
        <w:rPr>
          <w:rFonts w:eastAsia="Times New Roman"/>
          <w:sz w:val="24"/>
          <w:szCs w:val="24"/>
        </w:rPr>
        <w:br/>
        <w:t>интерактивной форме заявления;</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12.1.5. Представление неполного комплек</w:t>
      </w:r>
      <w:r>
        <w:rPr>
          <w:rFonts w:eastAsia="Times New Roman"/>
          <w:sz w:val="24"/>
          <w:szCs w:val="24"/>
        </w:rPr>
        <w:t>та обязательных документов;</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12.1.6. Несоблюдение установленных статьей 11 Федеральн</w:t>
      </w:r>
      <w:r>
        <w:rPr>
          <w:rFonts w:eastAsia="Times New Roman"/>
          <w:sz w:val="24"/>
          <w:szCs w:val="24"/>
        </w:rPr>
        <w:t xml:space="preserve">ого закона от 06.04.2011 </w:t>
      </w:r>
      <w:r w:rsidR="006D1C5D">
        <w:rPr>
          <w:color w:val="000000"/>
        </w:rPr>
        <w:t>№</w:t>
      </w:r>
      <w:r>
        <w:rPr>
          <w:rFonts w:eastAsia="Times New Roman"/>
          <w:sz w:val="24"/>
          <w:szCs w:val="24"/>
        </w:rPr>
        <w:t xml:space="preserve"> 63 - </w:t>
      </w:r>
      <w:r w:rsidRPr="00A3325E">
        <w:rPr>
          <w:rFonts w:eastAsia="Times New Roman"/>
          <w:sz w:val="24"/>
          <w:szCs w:val="24"/>
        </w:rPr>
        <w:t>ФЗ «Об электронной подписи условий признания действительности усиленной</w:t>
      </w:r>
      <w:r w:rsidRPr="00A3325E">
        <w:rPr>
          <w:rFonts w:eastAsia="Times New Roman"/>
          <w:sz w:val="24"/>
          <w:szCs w:val="24"/>
        </w:rPr>
        <w:br/>
        <w:t>квалифиц</w:t>
      </w:r>
      <w:r>
        <w:rPr>
          <w:rFonts w:eastAsia="Times New Roman"/>
          <w:sz w:val="24"/>
          <w:szCs w:val="24"/>
        </w:rPr>
        <w:t>ированной электронной подписи»;</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 xml:space="preserve">12.1.7. Личность заявителя не </w:t>
      </w:r>
      <w:proofErr w:type="gramStart"/>
      <w:r w:rsidRPr="00A3325E">
        <w:rPr>
          <w:rFonts w:eastAsia="Times New Roman"/>
          <w:sz w:val="24"/>
          <w:szCs w:val="24"/>
        </w:rPr>
        <w:t>установлена/ идентифи</w:t>
      </w:r>
      <w:r>
        <w:rPr>
          <w:rFonts w:eastAsia="Times New Roman"/>
          <w:sz w:val="24"/>
          <w:szCs w:val="24"/>
        </w:rPr>
        <w:t>кация личности не осуществлена</w:t>
      </w:r>
      <w:proofErr w:type="gramEnd"/>
      <w:r>
        <w:rPr>
          <w:rFonts w:eastAsia="Times New Roman"/>
          <w:sz w:val="24"/>
          <w:szCs w:val="24"/>
        </w:rPr>
        <w:t>;</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12.1.8. Сведения во вложениях не поддаются прочтению (в случае об</w:t>
      </w:r>
      <w:r>
        <w:rPr>
          <w:rFonts w:eastAsia="Times New Roman"/>
          <w:sz w:val="24"/>
          <w:szCs w:val="24"/>
        </w:rPr>
        <w:t>ращения посредством</w:t>
      </w:r>
      <w:r>
        <w:rPr>
          <w:rFonts w:eastAsia="Times New Roman"/>
          <w:sz w:val="24"/>
          <w:szCs w:val="24"/>
        </w:rPr>
        <w:br/>
        <w:t>ЕПГУ/РПГУ);</w:t>
      </w:r>
    </w:p>
    <w:p w:rsidR="00A3325E" w:rsidRDefault="00A3325E" w:rsidP="00A3325E">
      <w:pPr>
        <w:suppressLineNumbers/>
        <w:ind w:firstLine="709"/>
        <w:jc w:val="both"/>
        <w:rPr>
          <w:rFonts w:eastAsia="Times New Roman"/>
          <w:sz w:val="24"/>
          <w:szCs w:val="24"/>
        </w:rPr>
      </w:pPr>
      <w:r w:rsidRPr="00A3325E">
        <w:rPr>
          <w:rFonts w:eastAsia="Times New Roman"/>
          <w:sz w:val="24"/>
          <w:szCs w:val="24"/>
        </w:rPr>
        <w:t>12.1.9. Заявление подано лицом, не имеющим полномочий п</w:t>
      </w:r>
      <w:r>
        <w:rPr>
          <w:rFonts w:eastAsia="Times New Roman"/>
          <w:sz w:val="24"/>
          <w:szCs w:val="24"/>
        </w:rPr>
        <w:t>редставлять интересы</w:t>
      </w:r>
      <w:r>
        <w:rPr>
          <w:rFonts w:eastAsia="Times New Roman"/>
          <w:sz w:val="24"/>
          <w:szCs w:val="24"/>
        </w:rPr>
        <w:br/>
        <w:t>заявителя.</w:t>
      </w:r>
    </w:p>
    <w:p w:rsidR="00A3325E" w:rsidRPr="00A3325E" w:rsidRDefault="00A3325E" w:rsidP="00A3325E">
      <w:pPr>
        <w:suppressLineNumbers/>
        <w:ind w:firstLine="709"/>
        <w:jc w:val="both"/>
        <w:rPr>
          <w:rFonts w:eastAsia="Times New Roman"/>
          <w:sz w:val="24"/>
          <w:szCs w:val="24"/>
        </w:rPr>
      </w:pPr>
      <w:r w:rsidRPr="00A3325E">
        <w:rPr>
          <w:rFonts w:eastAsia="Times New Roman"/>
          <w:sz w:val="24"/>
          <w:szCs w:val="24"/>
        </w:rPr>
        <w:t>12.2. Основанием для отказа в приеме документов заявителя работником МФЦ является</w:t>
      </w:r>
      <w:r w:rsidRPr="00A3325E">
        <w:rPr>
          <w:rFonts w:eastAsia="Times New Roman"/>
          <w:sz w:val="24"/>
          <w:szCs w:val="24"/>
        </w:rPr>
        <w:br/>
        <w:t>отсутствие либо отказ в предоставлении заявителем оригинала документа, удостоверяющего</w:t>
      </w:r>
      <w:r w:rsidRPr="00A3325E">
        <w:rPr>
          <w:rFonts w:eastAsia="Times New Roman"/>
          <w:sz w:val="24"/>
          <w:szCs w:val="24"/>
        </w:rPr>
        <w:br/>
        <w:t>личность заявителя, представителя заявителя, а также предоставление недействительного</w:t>
      </w:r>
      <w:r w:rsidRPr="00A3325E">
        <w:rPr>
          <w:rFonts w:eastAsia="Times New Roman"/>
          <w:sz w:val="24"/>
          <w:szCs w:val="24"/>
        </w:rPr>
        <w:br/>
        <w:t>документа, удостоверяющего личность заявителя, представителя заявителя, недействительного</w:t>
      </w:r>
      <w:r w:rsidRPr="00A3325E">
        <w:rPr>
          <w:rFonts w:eastAsia="Times New Roman"/>
          <w:sz w:val="24"/>
          <w:szCs w:val="24"/>
        </w:rPr>
        <w:br/>
        <w:t>документа, удостоверяющего полномочия представителя заявителя.</w:t>
      </w:r>
    </w:p>
    <w:p w:rsidR="006C3392" w:rsidRDefault="006C3392">
      <w:pPr>
        <w:suppressLineNumbers/>
        <w:ind w:firstLine="709"/>
        <w:jc w:val="both"/>
        <w:rPr>
          <w:sz w:val="24"/>
          <w:szCs w:val="24"/>
        </w:rPr>
      </w:pPr>
    </w:p>
    <w:p w:rsidR="006C3392" w:rsidRDefault="00C56C64">
      <w:pPr>
        <w:ind w:firstLine="709"/>
        <w:jc w:val="center"/>
        <w:rPr>
          <w:rFonts w:eastAsia="Times New Roman"/>
          <w:b/>
          <w:sz w:val="24"/>
          <w:szCs w:val="24"/>
        </w:rPr>
      </w:pPr>
      <w:r>
        <w:rPr>
          <w:rFonts w:eastAsia="Times New Roman"/>
          <w:b/>
          <w:sz w:val="24"/>
          <w:szCs w:val="24"/>
        </w:rPr>
        <w:t>13. Исчерпывающий перечень оснований для приостановления или отказа в предоставлении муниципальной услуги</w:t>
      </w:r>
    </w:p>
    <w:p w:rsidR="006C3392" w:rsidRDefault="00C56C64" w:rsidP="00A3325E">
      <w:pPr>
        <w:ind w:firstLine="709"/>
        <w:jc w:val="both"/>
        <w:rPr>
          <w:rFonts w:eastAsia="SimSun"/>
          <w:kern w:val="2"/>
          <w:sz w:val="24"/>
          <w:szCs w:val="24"/>
          <w:lang w:eastAsia="zh-CN" w:bidi="hi-IN"/>
        </w:rPr>
      </w:pPr>
      <w:r>
        <w:rPr>
          <w:rFonts w:eastAsia="SimSun"/>
          <w:kern w:val="2"/>
          <w:sz w:val="24"/>
          <w:szCs w:val="24"/>
          <w:lang w:eastAsia="zh-CN" w:bidi="hi-IN"/>
        </w:rPr>
        <w:t>13.1. Основания для приостановления предоставления муниципальной услуги отсутствуют.</w:t>
      </w:r>
    </w:p>
    <w:p w:rsidR="00A3325E" w:rsidRDefault="00C56C64" w:rsidP="00A3325E">
      <w:pPr>
        <w:pStyle w:val="aff"/>
        <w:shd w:val="clear" w:color="auto" w:fill="FFFFFF"/>
        <w:spacing w:after="0" w:line="300" w:lineRule="atLeast"/>
        <w:ind w:firstLine="709"/>
        <w:jc w:val="both"/>
        <w:rPr>
          <w:rFonts w:eastAsia="SimSun"/>
          <w:kern w:val="2"/>
          <w:lang w:eastAsia="zh-CN" w:bidi="hi-IN"/>
        </w:rPr>
      </w:pPr>
      <w:r>
        <w:rPr>
          <w:rFonts w:eastAsia="SimSun"/>
          <w:kern w:val="2"/>
          <w:lang w:eastAsia="zh-CN" w:bidi="hi-IN"/>
        </w:rPr>
        <w:lastRenderedPageBreak/>
        <w:t>13.2. Основанием для отказа в предоставлении услуги является:</w:t>
      </w:r>
    </w:p>
    <w:p w:rsidR="00A3325E" w:rsidRDefault="00A3325E" w:rsidP="00A3325E">
      <w:pPr>
        <w:pStyle w:val="aff"/>
        <w:shd w:val="clear" w:color="auto" w:fill="FFFFFF"/>
        <w:spacing w:after="0" w:line="300" w:lineRule="atLeast"/>
        <w:ind w:firstLine="709"/>
        <w:jc w:val="both"/>
        <w:rPr>
          <w:rFonts w:eastAsia="Times New Roman"/>
          <w:color w:val="000000"/>
        </w:rPr>
      </w:pPr>
      <w:r w:rsidRPr="00A3325E">
        <w:rPr>
          <w:rFonts w:eastAsia="Times New Roman"/>
          <w:color w:val="000000"/>
        </w:rPr>
        <w:t>13.2.1. Противоречие документов или сведений, полученных с использованием</w:t>
      </w:r>
      <w:r w:rsidRPr="00A3325E">
        <w:rPr>
          <w:rFonts w:eastAsia="Times New Roman"/>
          <w:color w:val="000000"/>
        </w:rPr>
        <w:br/>
        <w:t>межведомственного информационного взаимодействия, представленным заяви</w:t>
      </w:r>
      <w:r>
        <w:rPr>
          <w:rFonts w:eastAsia="Times New Roman"/>
          <w:color w:val="000000"/>
        </w:rPr>
        <w:t>телем документам</w:t>
      </w:r>
      <w:r>
        <w:rPr>
          <w:rFonts w:eastAsia="Times New Roman"/>
          <w:color w:val="000000"/>
        </w:rPr>
        <w:br/>
        <w:t>или сведениям.</w:t>
      </w:r>
    </w:p>
    <w:p w:rsidR="00A3325E" w:rsidRDefault="00A3325E" w:rsidP="00A3325E">
      <w:pPr>
        <w:pStyle w:val="aff"/>
        <w:shd w:val="clear" w:color="auto" w:fill="FFFFFF"/>
        <w:spacing w:after="0" w:line="300" w:lineRule="atLeast"/>
        <w:ind w:firstLine="709"/>
        <w:jc w:val="both"/>
        <w:rPr>
          <w:rFonts w:eastAsia="Times New Roman"/>
          <w:color w:val="000000"/>
        </w:rPr>
      </w:pPr>
      <w:r w:rsidRPr="00A3325E">
        <w:rPr>
          <w:rFonts w:eastAsia="Times New Roman"/>
          <w:color w:val="000000"/>
        </w:rPr>
        <w:t>13.2.2. Обращение за предоставлением услуги лица, не относящегося к гражданам,</w:t>
      </w:r>
      <w:r w:rsidRPr="00A3325E">
        <w:rPr>
          <w:rFonts w:eastAsia="Times New Roman"/>
          <w:color w:val="000000"/>
        </w:rPr>
        <w:br/>
        <w:t>указанным в п.2.1 настоящег</w:t>
      </w:r>
      <w:r>
        <w:rPr>
          <w:rFonts w:eastAsia="Times New Roman"/>
          <w:color w:val="000000"/>
        </w:rPr>
        <w:t>о Административного регламента.</w:t>
      </w:r>
    </w:p>
    <w:p w:rsidR="00A3325E" w:rsidRDefault="00A3325E" w:rsidP="00A3325E">
      <w:pPr>
        <w:pStyle w:val="aff"/>
        <w:shd w:val="clear" w:color="auto" w:fill="FFFFFF"/>
        <w:spacing w:after="0" w:line="300" w:lineRule="atLeast"/>
        <w:ind w:firstLine="709"/>
        <w:jc w:val="both"/>
        <w:rPr>
          <w:rFonts w:eastAsia="Times New Roman"/>
          <w:color w:val="000000"/>
        </w:rPr>
      </w:pPr>
      <w:r w:rsidRPr="00A3325E">
        <w:rPr>
          <w:rFonts w:eastAsia="Times New Roman"/>
          <w:color w:val="000000"/>
        </w:rPr>
        <w:t>13.2.3. Отсутствие согласия на приватизацию жилого помещения одного из членов семьи</w:t>
      </w:r>
      <w:r w:rsidRPr="00A3325E">
        <w:rPr>
          <w:rFonts w:eastAsia="Times New Roman"/>
          <w:color w:val="000000"/>
        </w:rPr>
        <w:br/>
        <w:t>заявителя, лиц, зарегистрированных в приватизируемом жилом помещении, лиц, имеющих право</w:t>
      </w:r>
      <w:r w:rsidRPr="00A3325E">
        <w:rPr>
          <w:rFonts w:eastAsia="Times New Roman"/>
          <w:color w:val="000000"/>
        </w:rPr>
        <w:br/>
        <w:t>пользования данным помещением на условиях социального найма и не использовав</w:t>
      </w:r>
      <w:r>
        <w:rPr>
          <w:rFonts w:eastAsia="Times New Roman"/>
          <w:color w:val="000000"/>
        </w:rPr>
        <w:t>ших право на</w:t>
      </w:r>
      <w:r>
        <w:rPr>
          <w:rFonts w:eastAsia="Times New Roman"/>
          <w:color w:val="000000"/>
        </w:rPr>
        <w:br/>
        <w:t>приватизацию.</w:t>
      </w:r>
    </w:p>
    <w:p w:rsidR="00A3325E" w:rsidRDefault="00A3325E" w:rsidP="00A3325E">
      <w:pPr>
        <w:pStyle w:val="aff"/>
        <w:shd w:val="clear" w:color="auto" w:fill="FFFFFF"/>
        <w:spacing w:after="0" w:line="300" w:lineRule="atLeast"/>
        <w:ind w:firstLine="709"/>
        <w:jc w:val="both"/>
        <w:rPr>
          <w:rFonts w:eastAsia="Times New Roman"/>
          <w:color w:val="000000"/>
        </w:rPr>
      </w:pPr>
      <w:r w:rsidRPr="00A3325E">
        <w:rPr>
          <w:rFonts w:eastAsia="Times New Roman"/>
          <w:color w:val="000000"/>
        </w:rPr>
        <w:t>13.2.4. Обращение заявителя, одного из членов семьи заявителя, иного лица,</w:t>
      </w:r>
      <w:r w:rsidRPr="00A3325E">
        <w:rPr>
          <w:rFonts w:eastAsia="Times New Roman"/>
          <w:color w:val="000000"/>
        </w:rPr>
        <w:br/>
        <w:t>зарегистрированного в приватизируемом жилом помещении, лица, имеющего право пользования</w:t>
      </w:r>
      <w:r w:rsidRPr="00A3325E">
        <w:rPr>
          <w:rFonts w:eastAsia="Times New Roman"/>
          <w:color w:val="000000"/>
        </w:rPr>
        <w:br/>
        <w:t>данным помещением на условиях социального найма, достигшего 14-летнего возраста, и/или его</w:t>
      </w:r>
      <w:r w:rsidRPr="00A3325E">
        <w:rPr>
          <w:rFonts w:eastAsia="Times New Roman"/>
          <w:color w:val="000000"/>
        </w:rPr>
        <w:br/>
        <w:t>законного представителя или лица, уполномоченного в установленном порядке, об отсутствии</w:t>
      </w:r>
      <w:r w:rsidRPr="00A3325E">
        <w:rPr>
          <w:rFonts w:eastAsia="Times New Roman"/>
          <w:color w:val="000000"/>
        </w:rPr>
        <w:br/>
        <w:t>на</w:t>
      </w:r>
      <w:r>
        <w:rPr>
          <w:rFonts w:eastAsia="Times New Roman"/>
          <w:color w:val="000000"/>
        </w:rPr>
        <w:t>мерений оформлять приватизацию.</w:t>
      </w:r>
    </w:p>
    <w:p w:rsidR="00A3325E" w:rsidRDefault="00A3325E" w:rsidP="00A3325E">
      <w:pPr>
        <w:pStyle w:val="aff"/>
        <w:shd w:val="clear" w:color="auto" w:fill="FFFFFF"/>
        <w:spacing w:after="0" w:line="300" w:lineRule="atLeast"/>
        <w:ind w:firstLine="709"/>
        <w:jc w:val="both"/>
        <w:rPr>
          <w:rFonts w:eastAsia="Times New Roman"/>
          <w:color w:val="000000"/>
        </w:rPr>
      </w:pPr>
      <w:r w:rsidRPr="00A3325E">
        <w:rPr>
          <w:rFonts w:eastAsia="Times New Roman"/>
          <w:color w:val="000000"/>
        </w:rPr>
        <w:t>13.2.5. Несоответствие испрашиваемого муниципального жилого помещения</w:t>
      </w:r>
      <w:r w:rsidRPr="00A3325E">
        <w:rPr>
          <w:rFonts w:eastAsia="Times New Roman"/>
          <w:color w:val="000000"/>
        </w:rPr>
        <w:br/>
        <w:t>правоустанавливающим и (или) техническим</w:t>
      </w:r>
      <w:r>
        <w:rPr>
          <w:rFonts w:eastAsia="Times New Roman"/>
          <w:color w:val="000000"/>
        </w:rPr>
        <w:t xml:space="preserve"> документам на жилое помещение;</w:t>
      </w:r>
    </w:p>
    <w:p w:rsidR="00A3325E" w:rsidRDefault="00A3325E" w:rsidP="00A3325E">
      <w:pPr>
        <w:pStyle w:val="aff"/>
        <w:shd w:val="clear" w:color="auto" w:fill="FFFFFF"/>
        <w:spacing w:after="0" w:line="300" w:lineRule="atLeast"/>
        <w:ind w:firstLine="709"/>
        <w:jc w:val="both"/>
        <w:rPr>
          <w:rFonts w:eastAsia="Times New Roman"/>
          <w:color w:val="000000"/>
        </w:rPr>
      </w:pPr>
      <w:r w:rsidRPr="00A3325E">
        <w:rPr>
          <w:rFonts w:eastAsia="Times New Roman"/>
          <w:color w:val="000000"/>
        </w:rPr>
        <w:t>13.2.6. Использованн</w:t>
      </w:r>
      <w:r>
        <w:rPr>
          <w:rFonts w:eastAsia="Times New Roman"/>
          <w:color w:val="000000"/>
        </w:rPr>
        <w:t>ое ранее право на приватизацию.</w:t>
      </w:r>
    </w:p>
    <w:p w:rsidR="00A3325E" w:rsidRPr="00A3325E" w:rsidRDefault="00A3325E" w:rsidP="00A3325E">
      <w:pPr>
        <w:pStyle w:val="aff"/>
        <w:shd w:val="clear" w:color="auto" w:fill="FFFFFF"/>
        <w:spacing w:after="0" w:line="300" w:lineRule="atLeast"/>
        <w:ind w:firstLine="709"/>
        <w:jc w:val="both"/>
        <w:rPr>
          <w:rFonts w:eastAsia="SimSun"/>
          <w:kern w:val="2"/>
          <w:lang w:eastAsia="zh-CN" w:bidi="hi-IN"/>
        </w:rPr>
      </w:pPr>
      <w:r w:rsidRPr="00A3325E">
        <w:rPr>
          <w:rFonts w:eastAsia="Times New Roman"/>
          <w:color w:val="000000"/>
        </w:rPr>
        <w:t xml:space="preserve">13.2.7. </w:t>
      </w:r>
      <w:proofErr w:type="gramStart"/>
      <w:r w:rsidRPr="00A3325E">
        <w:rPr>
          <w:rFonts w:eastAsia="Times New Roman"/>
          <w:color w:val="000000"/>
        </w:rPr>
        <w:t>Обращение с запросом о приватизации жилого помещения, находящегося в</w:t>
      </w:r>
      <w:r w:rsidRPr="00A3325E">
        <w:rPr>
          <w:rFonts w:eastAsia="Times New Roman"/>
          <w:color w:val="000000"/>
        </w:rPr>
        <w:br/>
        <w:t>аварийном состоянии, в общежитии, служебного жилого помещения (за исключением жилых</w:t>
      </w:r>
      <w:r w:rsidRPr="00A3325E">
        <w:rPr>
          <w:rFonts w:eastAsia="Times New Roman"/>
          <w:color w:val="000000"/>
        </w:rPr>
        <w:br/>
        <w:t>помещений, которые находились в зданиях, принадлежавших государственным или</w:t>
      </w:r>
      <w:r w:rsidRPr="00A3325E">
        <w:rPr>
          <w:rFonts w:eastAsia="Times New Roman"/>
          <w:color w:val="000000"/>
        </w:rPr>
        <w:br/>
        <w:t>муниципальным предприятиям либо государственным или муниципальным учреждениям,</w:t>
      </w:r>
      <w:r w:rsidRPr="00A3325E">
        <w:rPr>
          <w:rFonts w:eastAsia="Times New Roman"/>
          <w:color w:val="000000"/>
        </w:rPr>
        <w:br/>
        <w:t>использовавшихся в качестве общежитий или служебных жилых помещений, и переданы в</w:t>
      </w:r>
      <w:proofErr w:type="gramEnd"/>
    </w:p>
    <w:p w:rsidR="00A3325E" w:rsidRDefault="00A3325E" w:rsidP="00A3325E">
      <w:pPr>
        <w:shd w:val="clear" w:color="auto" w:fill="FFFFFF"/>
        <w:suppressAutoHyphens w:val="0"/>
        <w:jc w:val="both"/>
        <w:rPr>
          <w:rFonts w:eastAsia="Times New Roman"/>
          <w:color w:val="000000"/>
          <w:sz w:val="24"/>
          <w:szCs w:val="24"/>
        </w:rPr>
      </w:pPr>
      <w:r w:rsidRPr="00A3325E">
        <w:rPr>
          <w:rFonts w:eastAsia="Times New Roman"/>
          <w:color w:val="000000"/>
          <w:sz w:val="24"/>
          <w:szCs w:val="24"/>
        </w:rPr>
        <w:t>ведение органов местного самоуправления, вне зависимости от даты передачи этих жилых</w:t>
      </w:r>
      <w:r w:rsidRPr="00A3325E">
        <w:rPr>
          <w:rFonts w:eastAsia="Times New Roman"/>
          <w:color w:val="000000"/>
          <w:sz w:val="24"/>
          <w:szCs w:val="24"/>
        </w:rPr>
        <w:br/>
        <w:t>помещений и от даты их предоставления гра</w:t>
      </w:r>
      <w:r>
        <w:rPr>
          <w:rFonts w:eastAsia="Times New Roman"/>
          <w:color w:val="000000"/>
          <w:sz w:val="24"/>
          <w:szCs w:val="24"/>
        </w:rPr>
        <w:t>жданам на законных основаниях).</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13.2.8. Отсутствие/непредставление сведений, подтверждающих участие (неучастие) в</w:t>
      </w:r>
      <w:r w:rsidRPr="00A3325E">
        <w:rPr>
          <w:rFonts w:eastAsia="Times New Roman"/>
          <w:color w:val="000000"/>
          <w:sz w:val="24"/>
          <w:szCs w:val="24"/>
        </w:rPr>
        <w:br/>
        <w:t xml:space="preserve">приватизации, из других </w:t>
      </w:r>
      <w:r w:rsidR="009304FE">
        <w:rPr>
          <w:rFonts w:eastAsia="Times New Roman"/>
          <w:color w:val="000000"/>
          <w:sz w:val="24"/>
          <w:szCs w:val="24"/>
        </w:rPr>
        <w:t>субъектов Российской Федерации.</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13.2.9. Отсутствие права собственности на приватизируемое заявителем жилое поме</w:t>
      </w:r>
      <w:r w:rsidR="009304FE">
        <w:rPr>
          <w:rFonts w:eastAsia="Times New Roman"/>
          <w:color w:val="000000"/>
          <w:sz w:val="24"/>
          <w:szCs w:val="24"/>
        </w:rPr>
        <w:t>щение</w:t>
      </w:r>
      <w:r w:rsidR="009304FE">
        <w:rPr>
          <w:rFonts w:eastAsia="Times New Roman"/>
          <w:color w:val="000000"/>
          <w:sz w:val="24"/>
          <w:szCs w:val="24"/>
        </w:rPr>
        <w:br/>
        <w:t>у уполномоченного органа.</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13.2.10. Изменение паспортных и/или иных персональных данных в пери</w:t>
      </w:r>
      <w:r w:rsidR="009304FE">
        <w:rPr>
          <w:rFonts w:eastAsia="Times New Roman"/>
          <w:color w:val="000000"/>
          <w:sz w:val="24"/>
          <w:szCs w:val="24"/>
        </w:rPr>
        <w:t>од</w:t>
      </w:r>
      <w:r w:rsidR="009304FE">
        <w:rPr>
          <w:rFonts w:eastAsia="Times New Roman"/>
          <w:color w:val="000000"/>
          <w:sz w:val="24"/>
          <w:szCs w:val="24"/>
        </w:rPr>
        <w:br/>
        <w:t>предоставления услуги.</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w:t>
      </w:r>
      <w:r w:rsidR="009304FE">
        <w:rPr>
          <w:rFonts w:eastAsia="Times New Roman"/>
          <w:color w:val="000000"/>
          <w:sz w:val="24"/>
          <w:szCs w:val="24"/>
        </w:rPr>
        <w:t>3.2.11. Арест жилого помещения.</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13.2.12. Изменение состава лиц, совместно проживающих в приватизируемом жилом</w:t>
      </w:r>
      <w:r w:rsidRPr="00A3325E">
        <w:rPr>
          <w:rFonts w:eastAsia="Times New Roman"/>
          <w:color w:val="000000"/>
          <w:sz w:val="24"/>
          <w:szCs w:val="24"/>
        </w:rPr>
        <w:br/>
        <w:t xml:space="preserve">помещении с заявителем, </w:t>
      </w:r>
      <w:r w:rsidR="009304FE">
        <w:rPr>
          <w:rFonts w:eastAsia="Times New Roman"/>
          <w:color w:val="000000"/>
          <w:sz w:val="24"/>
          <w:szCs w:val="24"/>
        </w:rPr>
        <w:t>в период предоставления услуги.</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13.2.13. Наличие в составе семьи заявителя лиц, зарегистрированных в приватизируемом</w:t>
      </w:r>
      <w:r w:rsidRPr="00A3325E">
        <w:rPr>
          <w:rFonts w:eastAsia="Times New Roman"/>
          <w:color w:val="000000"/>
          <w:sz w:val="24"/>
          <w:szCs w:val="24"/>
        </w:rPr>
        <w:br/>
        <w:t>жилом помещении, лиц, имеющих право пользования данным помещением на условиях</w:t>
      </w:r>
      <w:r w:rsidRPr="00A3325E">
        <w:rPr>
          <w:rFonts w:eastAsia="Times New Roman"/>
          <w:color w:val="000000"/>
          <w:sz w:val="24"/>
          <w:szCs w:val="24"/>
        </w:rPr>
        <w:br/>
        <w:t>социального найма (в случае, если от соответствующих лиц не представлено согласие на</w:t>
      </w:r>
      <w:r w:rsidRPr="00A3325E">
        <w:rPr>
          <w:rFonts w:eastAsia="Times New Roman"/>
          <w:color w:val="000000"/>
          <w:sz w:val="24"/>
          <w:szCs w:val="24"/>
        </w:rPr>
        <w:br/>
        <w:t>приватизацию жилого помещения или не представлены сведения, подтверждающие отсутствие у</w:t>
      </w:r>
      <w:r w:rsidRPr="00A3325E">
        <w:rPr>
          <w:rFonts w:eastAsia="Times New Roman"/>
          <w:color w:val="000000"/>
          <w:sz w:val="24"/>
          <w:szCs w:val="24"/>
        </w:rPr>
        <w:br/>
        <w:t xml:space="preserve">соответствующих лиц права на </w:t>
      </w:r>
      <w:r w:rsidR="009304FE">
        <w:rPr>
          <w:rFonts w:eastAsia="Times New Roman"/>
          <w:color w:val="000000"/>
          <w:sz w:val="24"/>
          <w:szCs w:val="24"/>
        </w:rPr>
        <w:t>приватизацию жилого помещения):</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 граждан, выбывших в организации стациона</w:t>
      </w:r>
      <w:r w:rsidR="009304FE">
        <w:rPr>
          <w:rFonts w:eastAsia="Times New Roman"/>
          <w:color w:val="000000"/>
          <w:sz w:val="24"/>
          <w:szCs w:val="24"/>
        </w:rPr>
        <w:t>рного социального обслуживания;</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 временно отсутствующих граждан (выбывших для прохождения службы в ряды</w:t>
      </w:r>
      <w:r w:rsidRPr="00A3325E">
        <w:rPr>
          <w:rFonts w:eastAsia="Times New Roman"/>
          <w:color w:val="000000"/>
          <w:sz w:val="24"/>
          <w:szCs w:val="24"/>
        </w:rPr>
        <w:br/>
        <w:t>Вооруженных сил, на период учёбы/работы, в жилые помещения, предоставлен</w:t>
      </w:r>
      <w:r w:rsidR="009304FE">
        <w:rPr>
          <w:rFonts w:eastAsia="Times New Roman"/>
          <w:color w:val="000000"/>
          <w:sz w:val="24"/>
          <w:szCs w:val="24"/>
        </w:rPr>
        <w:t>ные для</w:t>
      </w:r>
      <w:r w:rsidR="009304FE">
        <w:rPr>
          <w:rFonts w:eastAsia="Times New Roman"/>
          <w:color w:val="000000"/>
          <w:sz w:val="24"/>
          <w:szCs w:val="24"/>
        </w:rPr>
        <w:br/>
        <w:t>временного проживания);</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 граждан, выбывших в места лишения свободы или осужденных к принудительным</w:t>
      </w:r>
      <w:r w:rsidRPr="00A3325E">
        <w:rPr>
          <w:rFonts w:eastAsia="Times New Roman"/>
          <w:color w:val="000000"/>
          <w:sz w:val="24"/>
          <w:szCs w:val="24"/>
        </w:rPr>
        <w:br/>
        <w:t>работам (в соответствии с постановлением Конституционного Суда Российской Федера</w:t>
      </w:r>
      <w:r w:rsidR="009304FE">
        <w:rPr>
          <w:rFonts w:eastAsia="Times New Roman"/>
          <w:color w:val="000000"/>
          <w:sz w:val="24"/>
          <w:szCs w:val="24"/>
        </w:rPr>
        <w:t>ции от</w:t>
      </w:r>
      <w:r w:rsidR="009304FE">
        <w:rPr>
          <w:rFonts w:eastAsia="Times New Roman"/>
          <w:color w:val="000000"/>
          <w:sz w:val="24"/>
          <w:szCs w:val="24"/>
        </w:rPr>
        <w:br/>
        <w:t xml:space="preserve">23.06.1995 </w:t>
      </w:r>
      <w:r w:rsidR="006D1C5D">
        <w:rPr>
          <w:color w:val="000000"/>
        </w:rPr>
        <w:t>№</w:t>
      </w:r>
      <w:r w:rsidR="009304FE">
        <w:rPr>
          <w:rFonts w:eastAsia="Times New Roman"/>
          <w:color w:val="000000"/>
          <w:sz w:val="24"/>
          <w:szCs w:val="24"/>
        </w:rPr>
        <w:t xml:space="preserve"> 8-П);</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 граждан, снятых с регистрационного учета на основании судебных решений, но</w:t>
      </w:r>
      <w:r w:rsidRPr="00A3325E">
        <w:rPr>
          <w:rFonts w:eastAsia="Times New Roman"/>
          <w:color w:val="000000"/>
          <w:sz w:val="24"/>
          <w:szCs w:val="24"/>
        </w:rPr>
        <w:br/>
        <w:t>сохранивших прав</w:t>
      </w:r>
      <w:r w:rsidR="009304FE">
        <w:rPr>
          <w:rFonts w:eastAsia="Times New Roman"/>
          <w:color w:val="000000"/>
          <w:sz w:val="24"/>
          <w:szCs w:val="24"/>
        </w:rPr>
        <w:t>о пользования жилым помещением;</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 граждан, снятых с регистрационного учета без указания точного адреса.</w:t>
      </w:r>
      <w:r w:rsidRPr="00A3325E">
        <w:rPr>
          <w:rFonts w:eastAsia="Times New Roman"/>
          <w:color w:val="000000"/>
          <w:sz w:val="24"/>
          <w:szCs w:val="24"/>
        </w:rPr>
        <w:br/>
        <w:t>В случае непредставления документов, выражающих волю граждан вышеперечисленных</w:t>
      </w:r>
      <w:r w:rsidRPr="00A3325E">
        <w:rPr>
          <w:rFonts w:eastAsia="Times New Roman"/>
          <w:color w:val="000000"/>
          <w:sz w:val="24"/>
          <w:szCs w:val="24"/>
        </w:rPr>
        <w:br/>
      </w:r>
      <w:r w:rsidRPr="00A3325E">
        <w:rPr>
          <w:rFonts w:eastAsia="Times New Roman"/>
          <w:color w:val="000000"/>
          <w:sz w:val="24"/>
          <w:szCs w:val="24"/>
        </w:rPr>
        <w:lastRenderedPageBreak/>
        <w:t>категорий в отношении приватизации жилого помещения (согласие на отказ/доверенность), или</w:t>
      </w:r>
      <w:r w:rsidRPr="00A3325E">
        <w:rPr>
          <w:rFonts w:eastAsia="Times New Roman"/>
          <w:color w:val="000000"/>
          <w:sz w:val="24"/>
          <w:szCs w:val="24"/>
        </w:rPr>
        <w:br/>
        <w:t>документов, подтверждающих прекра</w:t>
      </w:r>
      <w:r w:rsidR="009304FE">
        <w:rPr>
          <w:rFonts w:eastAsia="Times New Roman"/>
          <w:color w:val="000000"/>
          <w:sz w:val="24"/>
          <w:szCs w:val="24"/>
        </w:rPr>
        <w:t>щение права на жилое помещение.</w:t>
      </w:r>
    </w:p>
    <w:p w:rsidR="009304F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13.2.14. Оспаривание в судебном порядке права на жилое помещение, в отношении</w:t>
      </w:r>
      <w:r w:rsidRPr="00A3325E">
        <w:rPr>
          <w:rFonts w:eastAsia="Times New Roman"/>
          <w:color w:val="000000"/>
          <w:sz w:val="24"/>
          <w:szCs w:val="24"/>
        </w:rPr>
        <w:br/>
        <w:t>кот</w:t>
      </w:r>
      <w:r w:rsidR="009304FE">
        <w:rPr>
          <w:rFonts w:eastAsia="Times New Roman"/>
          <w:color w:val="000000"/>
          <w:sz w:val="24"/>
          <w:szCs w:val="24"/>
        </w:rPr>
        <w:t>орого подан запрос.</w:t>
      </w:r>
    </w:p>
    <w:p w:rsidR="00A3325E" w:rsidRPr="00A3325E" w:rsidRDefault="00A3325E" w:rsidP="009304FE">
      <w:pPr>
        <w:shd w:val="clear" w:color="auto" w:fill="FFFFFF"/>
        <w:suppressAutoHyphens w:val="0"/>
        <w:ind w:firstLine="709"/>
        <w:jc w:val="both"/>
        <w:rPr>
          <w:rFonts w:eastAsia="Times New Roman"/>
          <w:color w:val="000000"/>
          <w:sz w:val="24"/>
          <w:szCs w:val="24"/>
        </w:rPr>
      </w:pPr>
      <w:r w:rsidRPr="00A3325E">
        <w:rPr>
          <w:rFonts w:eastAsia="Times New Roman"/>
          <w:color w:val="000000"/>
          <w:sz w:val="24"/>
          <w:szCs w:val="24"/>
        </w:rPr>
        <w:t>13.3. Заявитель (представитель Заявителя) вправе отказаться от получения муниципальной</w:t>
      </w:r>
      <w:r w:rsidRPr="00A3325E">
        <w:rPr>
          <w:rFonts w:eastAsia="Times New Roman"/>
          <w:color w:val="000000"/>
          <w:sz w:val="24"/>
          <w:szCs w:val="24"/>
        </w:rPr>
        <w:br/>
        <w:t>услуги на основании личного письменного заявления, написанного в свободной форме</w:t>
      </w:r>
      <w:r w:rsidRPr="00A3325E">
        <w:rPr>
          <w:rFonts w:eastAsia="Times New Roman"/>
          <w:color w:val="000000"/>
          <w:sz w:val="24"/>
          <w:szCs w:val="24"/>
        </w:rPr>
        <w:br/>
        <w:t>направленного почтовым отправлением (с уведомлением) или обратившись в Орган.</w:t>
      </w:r>
      <w:r w:rsidRPr="00A3325E">
        <w:rPr>
          <w:rFonts w:eastAsia="Times New Roman"/>
          <w:color w:val="000000"/>
          <w:sz w:val="24"/>
          <w:szCs w:val="24"/>
        </w:rPr>
        <w:br/>
        <w:t>Отказ в предоставлении муниципальной услуги не препятствует повторному обращению</w:t>
      </w:r>
      <w:r w:rsidRPr="00A3325E">
        <w:rPr>
          <w:rFonts w:eastAsia="Times New Roman"/>
          <w:color w:val="000000"/>
          <w:sz w:val="24"/>
          <w:szCs w:val="24"/>
        </w:rPr>
        <w:br/>
        <w:t>за предоставлением муниципальной услуги.</w:t>
      </w:r>
    </w:p>
    <w:p w:rsidR="006C3392" w:rsidRDefault="006C3392">
      <w:pPr>
        <w:suppressLineNumbers/>
        <w:ind w:firstLine="709"/>
        <w:jc w:val="both"/>
      </w:pPr>
    </w:p>
    <w:p w:rsidR="006C3392" w:rsidRDefault="00C56C64">
      <w:pPr>
        <w:pStyle w:val="printj"/>
        <w:spacing w:before="0" w:after="0"/>
        <w:ind w:firstLine="709"/>
        <w:jc w:val="center"/>
        <w:rPr>
          <w:b/>
        </w:rPr>
      </w:pPr>
      <w:r>
        <w:rPr>
          <w:b/>
        </w:rPr>
        <w:t>14. Перечень услуг, которые являются необходимыми и обязательными для предоставления муниципальной услуги</w:t>
      </w:r>
    </w:p>
    <w:p w:rsidR="006C3392" w:rsidRDefault="00C56C64">
      <w:pPr>
        <w:pStyle w:val="printj"/>
        <w:spacing w:before="0" w:after="0"/>
        <w:ind w:firstLine="709"/>
      </w:pPr>
      <w:r>
        <w:t>14.1. Услуги, необходимые и обязательные для предоставления муниципальной услуги, отсутствуют.</w:t>
      </w:r>
    </w:p>
    <w:p w:rsidR="006C3392" w:rsidRDefault="006C3392">
      <w:pPr>
        <w:pStyle w:val="printj"/>
        <w:spacing w:before="0" w:after="0"/>
        <w:ind w:firstLine="709"/>
      </w:pPr>
    </w:p>
    <w:p w:rsidR="006C3392" w:rsidRDefault="00C56C64">
      <w:pPr>
        <w:pStyle w:val="printj"/>
        <w:spacing w:before="0" w:after="0"/>
        <w:ind w:firstLine="709"/>
        <w:jc w:val="center"/>
        <w:rPr>
          <w:b/>
        </w:rPr>
      </w:pPr>
      <w:r>
        <w:rPr>
          <w:b/>
        </w:rPr>
        <w:t>15. Порядок, размер и основания взимания государственной пошлины или иной платы, взимаемой за предоставление муниципальной услуги</w:t>
      </w:r>
    </w:p>
    <w:p w:rsidR="006C3392" w:rsidRDefault="00C56C64">
      <w:pPr>
        <w:pStyle w:val="printj"/>
        <w:spacing w:before="0" w:after="0"/>
        <w:ind w:firstLine="709"/>
      </w:pPr>
      <w:r>
        <w:t>15.1. Плата за предоставление муниципальной услуги не взимается.</w:t>
      </w:r>
    </w:p>
    <w:p w:rsidR="006C3392" w:rsidRDefault="006C3392">
      <w:pPr>
        <w:pStyle w:val="ab"/>
        <w:suppressLineNumbers/>
        <w:spacing w:after="0"/>
        <w:ind w:left="0" w:firstLine="709"/>
        <w:jc w:val="both"/>
        <w:rPr>
          <w:sz w:val="24"/>
          <w:szCs w:val="24"/>
        </w:rPr>
      </w:pPr>
    </w:p>
    <w:p w:rsidR="006C3392" w:rsidRDefault="00C56C64">
      <w:pPr>
        <w:ind w:firstLine="709"/>
        <w:jc w:val="center"/>
        <w:rPr>
          <w:b/>
          <w:bCs/>
          <w:sz w:val="24"/>
          <w:szCs w:val="24"/>
        </w:rPr>
      </w:pPr>
      <w:r>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C3392" w:rsidRDefault="00C56C64">
      <w:pPr>
        <w:ind w:firstLine="709"/>
        <w:jc w:val="both"/>
        <w:rPr>
          <w:bCs/>
          <w:sz w:val="24"/>
          <w:szCs w:val="24"/>
        </w:rPr>
      </w:pPr>
      <w:r>
        <w:rPr>
          <w:bCs/>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rsidR="006C3392" w:rsidRDefault="006C3392">
      <w:pPr>
        <w:pStyle w:val="ab"/>
        <w:suppressLineNumbers/>
        <w:spacing w:after="0"/>
        <w:ind w:left="0" w:firstLine="709"/>
        <w:jc w:val="center"/>
        <w:rPr>
          <w:sz w:val="24"/>
          <w:szCs w:val="24"/>
        </w:rPr>
      </w:pPr>
    </w:p>
    <w:p w:rsidR="006C3392" w:rsidRDefault="00C56C64">
      <w:pPr>
        <w:ind w:firstLine="709"/>
        <w:jc w:val="center"/>
        <w:rPr>
          <w:rFonts w:eastAsia="Times New Roman"/>
          <w:b/>
          <w:sz w:val="24"/>
          <w:szCs w:val="24"/>
        </w:rPr>
      </w:pPr>
      <w:r>
        <w:rPr>
          <w:rFonts w:eastAsia="Times New Roman"/>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6C3392" w:rsidRDefault="00C56C64">
      <w:pPr>
        <w:ind w:firstLine="709"/>
        <w:jc w:val="both"/>
        <w:rPr>
          <w:rFonts w:eastAsia="Times New Roman"/>
          <w:sz w:val="24"/>
          <w:szCs w:val="24"/>
        </w:rPr>
      </w:pPr>
      <w:r>
        <w:rPr>
          <w:rFonts w:eastAsia="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6C3392" w:rsidRDefault="006C3392">
      <w:pPr>
        <w:suppressLineNumbers/>
        <w:ind w:firstLine="709"/>
        <w:jc w:val="center"/>
        <w:rPr>
          <w:rFonts w:eastAsia="Times New Roman"/>
          <w:b/>
          <w:sz w:val="24"/>
          <w:szCs w:val="24"/>
          <w:lang w:eastAsia="ar-SA"/>
        </w:rPr>
      </w:pPr>
    </w:p>
    <w:p w:rsidR="006C3392" w:rsidRDefault="00C56C64">
      <w:pPr>
        <w:suppressLineNumbers/>
        <w:ind w:firstLine="709"/>
        <w:jc w:val="center"/>
        <w:rPr>
          <w:rFonts w:eastAsia="Times New Roman"/>
          <w:b/>
          <w:sz w:val="24"/>
          <w:szCs w:val="24"/>
          <w:lang w:eastAsia="ar-SA"/>
        </w:rPr>
      </w:pPr>
      <w:r>
        <w:rPr>
          <w:rFonts w:eastAsia="Times New Roman"/>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9304FE" w:rsidRDefault="009304FE" w:rsidP="009304FE">
      <w:pPr>
        <w:suppressLineNumbers/>
        <w:ind w:firstLine="709"/>
        <w:jc w:val="both"/>
        <w:rPr>
          <w:sz w:val="24"/>
          <w:szCs w:val="24"/>
        </w:rPr>
      </w:pPr>
      <w:r w:rsidRPr="009304FE">
        <w:rPr>
          <w:sz w:val="24"/>
          <w:szCs w:val="24"/>
          <w:shd w:val="clear" w:color="auto" w:fill="FFFFFF"/>
        </w:rPr>
        <w:t>18.1. Регистрация заявления, представленного в Уполномоченный орган способами,</w:t>
      </w:r>
      <w:r w:rsidRPr="009304FE">
        <w:rPr>
          <w:sz w:val="24"/>
          <w:szCs w:val="24"/>
        </w:rPr>
        <w:br/>
      </w:r>
      <w:r w:rsidRPr="009304FE">
        <w:rPr>
          <w:sz w:val="24"/>
          <w:szCs w:val="24"/>
          <w:shd w:val="clear" w:color="auto" w:fill="FFFFFF"/>
        </w:rPr>
        <w:t>указанными в пункте 9.2. настоящего Административного регламента, осуществляется не</w:t>
      </w:r>
      <w:r w:rsidRPr="009304FE">
        <w:rPr>
          <w:sz w:val="24"/>
          <w:szCs w:val="24"/>
        </w:rPr>
        <w:br/>
      </w:r>
      <w:r w:rsidRPr="009304FE">
        <w:rPr>
          <w:sz w:val="24"/>
          <w:szCs w:val="24"/>
          <w:shd w:val="clear" w:color="auto" w:fill="FFFFFF"/>
        </w:rPr>
        <w:t>позднее одного рабочего дня, следующего за днем его поступления.</w:t>
      </w:r>
    </w:p>
    <w:p w:rsidR="006C3392" w:rsidRPr="009304FE" w:rsidRDefault="009304FE" w:rsidP="009304FE">
      <w:pPr>
        <w:suppressLineNumbers/>
        <w:ind w:firstLine="709"/>
        <w:jc w:val="both"/>
        <w:rPr>
          <w:sz w:val="24"/>
          <w:szCs w:val="24"/>
          <w:shd w:val="clear" w:color="auto" w:fill="FFFF00"/>
        </w:rPr>
      </w:pPr>
      <w:r w:rsidRPr="009304FE">
        <w:rPr>
          <w:sz w:val="24"/>
          <w:szCs w:val="24"/>
          <w:shd w:val="clear" w:color="auto" w:fill="FFFFFF"/>
        </w:rPr>
        <w:t>В случае направления заявления в электронной форме способом, указанным в подпункте</w:t>
      </w:r>
      <w:r w:rsidRPr="009304FE">
        <w:rPr>
          <w:sz w:val="24"/>
          <w:szCs w:val="24"/>
        </w:rPr>
        <w:br/>
      </w:r>
      <w:r w:rsidRPr="009304FE">
        <w:rPr>
          <w:sz w:val="24"/>
          <w:szCs w:val="24"/>
          <w:shd w:val="clear" w:color="auto" w:fill="FFFFFF"/>
        </w:rPr>
        <w:t>«а» пункта 9.2. настоящего Административного регламента, до 16:00 рабочего дня,</w:t>
      </w:r>
      <w:r w:rsidRPr="009304FE">
        <w:rPr>
          <w:sz w:val="24"/>
          <w:szCs w:val="24"/>
        </w:rPr>
        <w:br/>
      </w:r>
      <w:r w:rsidRPr="009304FE">
        <w:rPr>
          <w:sz w:val="24"/>
          <w:szCs w:val="24"/>
          <w:shd w:val="clear" w:color="auto" w:fill="FFFFFF"/>
        </w:rPr>
        <w:t>регистрируется в Уполномоченном органе в день его подачи. Заявление, поданное посредством</w:t>
      </w:r>
      <w:r w:rsidRPr="009304FE">
        <w:rPr>
          <w:sz w:val="24"/>
          <w:szCs w:val="24"/>
        </w:rPr>
        <w:br/>
      </w:r>
      <w:r w:rsidRPr="009304FE">
        <w:rPr>
          <w:sz w:val="24"/>
          <w:szCs w:val="24"/>
          <w:shd w:val="clear" w:color="auto" w:fill="FFFFFF"/>
        </w:rPr>
        <w:t>ЕПГУ, РПГУ после 16:00 рабочего дня либо в нерабочий день, регистрируется в Уполномоченном</w:t>
      </w:r>
      <w:r>
        <w:rPr>
          <w:sz w:val="24"/>
          <w:szCs w:val="24"/>
          <w:shd w:val="clear" w:color="auto" w:fill="FFFFFF"/>
        </w:rPr>
        <w:t xml:space="preserve"> </w:t>
      </w:r>
      <w:r w:rsidRPr="009304FE">
        <w:rPr>
          <w:sz w:val="24"/>
          <w:szCs w:val="24"/>
          <w:shd w:val="clear" w:color="auto" w:fill="FFFFFF"/>
        </w:rPr>
        <w:t>органе на следующий рабочий день.</w:t>
      </w:r>
    </w:p>
    <w:p w:rsidR="006C3392" w:rsidRDefault="006C3392">
      <w:pPr>
        <w:suppressLineNumbers/>
        <w:ind w:firstLine="709"/>
        <w:jc w:val="both"/>
        <w:rPr>
          <w:rFonts w:eastAsia="Times New Roman"/>
          <w:bCs/>
          <w:sz w:val="24"/>
          <w:szCs w:val="24"/>
          <w:lang w:eastAsia="ar-SA"/>
        </w:rPr>
      </w:pPr>
    </w:p>
    <w:p w:rsidR="006C3392" w:rsidRDefault="00C56C64">
      <w:pPr>
        <w:suppressLineNumbers/>
        <w:ind w:firstLine="709"/>
        <w:jc w:val="center"/>
        <w:rPr>
          <w:rFonts w:eastAsia="Times New Roman"/>
          <w:b/>
          <w:bCs/>
          <w:sz w:val="24"/>
          <w:szCs w:val="24"/>
          <w:lang w:eastAsia="ar-SA"/>
        </w:rPr>
      </w:pPr>
      <w:r>
        <w:rPr>
          <w:rFonts w:eastAsia="Times New Roman"/>
          <w:b/>
          <w:bCs/>
          <w:sz w:val="24"/>
          <w:szCs w:val="24"/>
          <w:lang w:eastAsia="ar-SA"/>
        </w:rPr>
        <w:t xml:space="preserve">19. </w:t>
      </w:r>
      <w:proofErr w:type="gramStart"/>
      <w:r>
        <w:rPr>
          <w:rFonts w:eastAsia="Times New Roman"/>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304FE" w:rsidRDefault="009304FE" w:rsidP="009304FE">
      <w:pPr>
        <w:shd w:val="clear" w:color="auto" w:fill="FFFFFF"/>
        <w:suppressAutoHyphens w:val="0"/>
        <w:jc w:val="both"/>
        <w:rPr>
          <w:rFonts w:eastAsia="Times New Roman"/>
          <w:color w:val="000000"/>
          <w:sz w:val="24"/>
          <w:szCs w:val="24"/>
        </w:rPr>
      </w:pP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xml:space="preserve">19.1. Требования </w:t>
      </w:r>
      <w:proofErr w:type="gramStart"/>
      <w:r w:rsidRPr="009304FE">
        <w:rPr>
          <w:rFonts w:eastAsia="Times New Roman"/>
          <w:color w:val="000000"/>
          <w:sz w:val="24"/>
          <w:szCs w:val="24"/>
        </w:rPr>
        <w:t>к обеспечению доступности для инвалидов в соответствии с</w:t>
      </w:r>
      <w:r w:rsidRPr="009304FE">
        <w:rPr>
          <w:rFonts w:eastAsia="Times New Roman"/>
          <w:color w:val="000000"/>
          <w:sz w:val="24"/>
          <w:szCs w:val="24"/>
        </w:rPr>
        <w:br/>
        <w:t>законодательством Российской Федерации о социальной защите</w:t>
      </w:r>
      <w:proofErr w:type="gramEnd"/>
      <w:r w:rsidRPr="009304FE">
        <w:rPr>
          <w:rFonts w:eastAsia="Times New Roman"/>
          <w:color w:val="000000"/>
          <w:sz w:val="24"/>
          <w:szCs w:val="24"/>
        </w:rPr>
        <w:t xml:space="preserve"> инвалидов:</w:t>
      </w:r>
      <w:r w:rsidRPr="009304FE">
        <w:rPr>
          <w:rFonts w:eastAsia="Times New Roman"/>
          <w:color w:val="000000"/>
          <w:sz w:val="24"/>
          <w:szCs w:val="24"/>
        </w:rPr>
        <w:br/>
        <w:t>- условия для беспрепятственного доступа к объектам, к местам отдыха и к</w:t>
      </w:r>
      <w:r>
        <w:rPr>
          <w:rFonts w:eastAsia="Times New Roman"/>
          <w:color w:val="000000"/>
          <w:sz w:val="24"/>
          <w:szCs w:val="24"/>
        </w:rPr>
        <w:br/>
        <w:t>предоставляемым в них услугам;</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lastRenderedPageBreak/>
        <w:t>- возможность самостоятельного передвижения по территории, на которой расположено</w:t>
      </w:r>
      <w:r w:rsidRPr="009304FE">
        <w:rPr>
          <w:rFonts w:eastAsia="Times New Roman"/>
          <w:color w:val="000000"/>
          <w:sz w:val="24"/>
          <w:szCs w:val="24"/>
        </w:rPr>
        <w:br/>
        <w:t>помещение, входа в такие помещения и выхода из них, посадки в транспортное средство и</w:t>
      </w:r>
      <w:r w:rsidRPr="009304FE">
        <w:rPr>
          <w:rFonts w:eastAsia="Times New Roman"/>
          <w:color w:val="000000"/>
          <w:sz w:val="24"/>
          <w:szCs w:val="24"/>
        </w:rPr>
        <w:br/>
        <w:t xml:space="preserve">высадки из него, в том числе с </w:t>
      </w:r>
      <w:r>
        <w:rPr>
          <w:rFonts w:eastAsia="Times New Roman"/>
          <w:color w:val="000000"/>
          <w:sz w:val="24"/>
          <w:szCs w:val="24"/>
        </w:rPr>
        <w:t>использованием кресл</w:t>
      </w:r>
      <w:proofErr w:type="gramStart"/>
      <w:r>
        <w:rPr>
          <w:rFonts w:eastAsia="Times New Roman"/>
          <w:color w:val="000000"/>
          <w:sz w:val="24"/>
          <w:szCs w:val="24"/>
        </w:rPr>
        <w:t>а-</w:t>
      </w:r>
      <w:proofErr w:type="gramEnd"/>
      <w:r>
        <w:rPr>
          <w:rFonts w:eastAsia="Times New Roman"/>
          <w:color w:val="000000"/>
          <w:sz w:val="24"/>
          <w:szCs w:val="24"/>
        </w:rPr>
        <w:t xml:space="preserve"> коляски;</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сопровождение инвалидов, имеющих стойкие расстройства функции зрения и</w:t>
      </w:r>
      <w:r w:rsidRPr="009304FE">
        <w:rPr>
          <w:rFonts w:eastAsia="Times New Roman"/>
          <w:color w:val="000000"/>
          <w:sz w:val="24"/>
          <w:szCs w:val="24"/>
        </w:rPr>
        <w:br/>
        <w:t>самостоятельного передвижения, и оказание им помощи на объектах социальной, инженерно</w:t>
      </w:r>
      <w:r>
        <w:rPr>
          <w:rFonts w:eastAsia="Times New Roman"/>
          <w:color w:val="000000"/>
          <w:sz w:val="24"/>
          <w:szCs w:val="24"/>
        </w:rPr>
        <w:t>й и</w:t>
      </w:r>
      <w:r>
        <w:rPr>
          <w:rFonts w:eastAsia="Times New Roman"/>
          <w:color w:val="000000"/>
          <w:sz w:val="24"/>
          <w:szCs w:val="24"/>
        </w:rPr>
        <w:br/>
        <w:t>транспортной инфраструктур;</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надлежащее размещение оборудования и носителей информации, необходимых для</w:t>
      </w:r>
      <w:r w:rsidRPr="009304FE">
        <w:rPr>
          <w:rFonts w:eastAsia="Times New Roman"/>
          <w:color w:val="000000"/>
          <w:sz w:val="24"/>
          <w:szCs w:val="24"/>
        </w:rPr>
        <w:br/>
        <w:t>обеспечения беспрепятственного доступа инвалидов к объектам и к услугам с учетом</w:t>
      </w:r>
      <w:r w:rsidRPr="009304FE">
        <w:rPr>
          <w:rFonts w:eastAsia="Times New Roman"/>
          <w:color w:val="000000"/>
          <w:sz w:val="24"/>
          <w:szCs w:val="24"/>
        </w:rPr>
        <w:br/>
        <w:t>ог</w:t>
      </w:r>
      <w:r>
        <w:rPr>
          <w:rFonts w:eastAsia="Times New Roman"/>
          <w:color w:val="000000"/>
          <w:sz w:val="24"/>
          <w:szCs w:val="24"/>
        </w:rPr>
        <w:t>раничений их жизнедеятельности;</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дублирование необходимой для инвалидов звуковой и зрительной информации, а также</w:t>
      </w:r>
      <w:r w:rsidRPr="009304FE">
        <w:rPr>
          <w:rFonts w:eastAsia="Times New Roman"/>
          <w:color w:val="000000"/>
          <w:sz w:val="24"/>
          <w:szCs w:val="24"/>
        </w:rPr>
        <w:br/>
        <w:t>надписей, знаков и иной текстовой и графической информации знаками, выполненными</w:t>
      </w:r>
      <w:r w:rsidRPr="009304FE">
        <w:rPr>
          <w:rFonts w:eastAsia="Times New Roman"/>
          <w:color w:val="000000"/>
          <w:sz w:val="24"/>
          <w:szCs w:val="24"/>
        </w:rPr>
        <w:br/>
        <w:t xml:space="preserve">рельефно-точечным шрифтом Брайля, допуск </w:t>
      </w:r>
      <w:proofErr w:type="spellStart"/>
      <w:r w:rsidRPr="009304FE">
        <w:rPr>
          <w:rFonts w:eastAsia="Times New Roman"/>
          <w:color w:val="000000"/>
          <w:sz w:val="24"/>
          <w:szCs w:val="24"/>
        </w:rPr>
        <w:t>сурдопереводчика</w:t>
      </w:r>
      <w:proofErr w:type="spellEnd"/>
      <w:r w:rsidRPr="009304FE">
        <w:rPr>
          <w:rFonts w:eastAsia="Times New Roman"/>
          <w:color w:val="000000"/>
          <w:sz w:val="24"/>
          <w:szCs w:val="24"/>
        </w:rPr>
        <w:t xml:space="preserve"> и </w:t>
      </w:r>
      <w:proofErr w:type="spellStart"/>
      <w:r w:rsidRPr="009304FE">
        <w:rPr>
          <w:rFonts w:eastAsia="Times New Roman"/>
          <w:color w:val="000000"/>
          <w:sz w:val="24"/>
          <w:szCs w:val="24"/>
        </w:rPr>
        <w:t>тифлосурдопере</w:t>
      </w:r>
      <w:r>
        <w:rPr>
          <w:rFonts w:eastAsia="Times New Roman"/>
          <w:color w:val="000000"/>
          <w:sz w:val="24"/>
          <w:szCs w:val="24"/>
        </w:rPr>
        <w:t>водчика</w:t>
      </w:r>
      <w:proofErr w:type="spellEnd"/>
      <w:r>
        <w:rPr>
          <w:rFonts w:eastAsia="Times New Roman"/>
          <w:color w:val="000000"/>
          <w:sz w:val="24"/>
          <w:szCs w:val="24"/>
        </w:rPr>
        <w:t>;</w:t>
      </w:r>
    </w:p>
    <w:p w:rsidR="009304FE" w:rsidRDefault="009304FE" w:rsidP="009304FE">
      <w:pPr>
        <w:shd w:val="clear" w:color="auto" w:fill="FFFFFF"/>
        <w:suppressAutoHyphens w:val="0"/>
        <w:ind w:firstLine="709"/>
        <w:jc w:val="both"/>
        <w:rPr>
          <w:rFonts w:eastAsia="Times New Roman"/>
          <w:color w:val="000000"/>
          <w:sz w:val="24"/>
          <w:szCs w:val="24"/>
        </w:rPr>
      </w:pPr>
      <w:proofErr w:type="gramStart"/>
      <w:r w:rsidRPr="009304FE">
        <w:rPr>
          <w:rFonts w:eastAsia="Times New Roman"/>
          <w:color w:val="000000"/>
          <w:sz w:val="24"/>
          <w:szCs w:val="24"/>
        </w:rPr>
        <w:t>- допуск на объекты собаки-проводника при наличии документа, подтверждающего ее</w:t>
      </w:r>
      <w:r w:rsidRPr="009304FE">
        <w:rPr>
          <w:rFonts w:eastAsia="Times New Roman"/>
          <w:color w:val="000000"/>
          <w:sz w:val="24"/>
          <w:szCs w:val="24"/>
        </w:rPr>
        <w:br/>
        <w:t>специальное обучение и выдаваемого по форме и в порядке, которые определяются федеральным</w:t>
      </w:r>
      <w:r w:rsidRPr="009304FE">
        <w:rPr>
          <w:rFonts w:eastAsia="Times New Roman"/>
          <w:color w:val="000000"/>
          <w:sz w:val="24"/>
          <w:szCs w:val="24"/>
        </w:rPr>
        <w:br/>
        <w:t>органом, исполнительной власти, осуществляющим функции по выработке и реализации</w:t>
      </w:r>
      <w:r w:rsidRPr="009304FE">
        <w:rPr>
          <w:rFonts w:eastAsia="Times New Roman"/>
          <w:color w:val="000000"/>
          <w:sz w:val="24"/>
          <w:szCs w:val="24"/>
        </w:rPr>
        <w:br/>
        <w:t>государственной политики и нормативно-правовому регулированию в сфере социаль</w:t>
      </w:r>
      <w:r>
        <w:rPr>
          <w:rFonts w:eastAsia="Times New Roman"/>
          <w:color w:val="000000"/>
          <w:sz w:val="24"/>
          <w:szCs w:val="24"/>
        </w:rPr>
        <w:t>ной защиты</w:t>
      </w:r>
      <w:r>
        <w:rPr>
          <w:rFonts w:eastAsia="Times New Roman"/>
          <w:color w:val="000000"/>
          <w:sz w:val="24"/>
          <w:szCs w:val="24"/>
        </w:rPr>
        <w:br/>
        <w:t>населения;</w:t>
      </w:r>
      <w:proofErr w:type="gramEnd"/>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оказание работниками, предоставляющими услуги населению, помощи инвалидам в</w:t>
      </w:r>
      <w:r w:rsidRPr="009304FE">
        <w:rPr>
          <w:rFonts w:eastAsia="Times New Roman"/>
          <w:color w:val="000000"/>
          <w:sz w:val="24"/>
          <w:szCs w:val="24"/>
        </w:rPr>
        <w:br/>
        <w:t xml:space="preserve">преодолении барьеров, мешающих получению ими </w:t>
      </w:r>
      <w:r>
        <w:rPr>
          <w:rFonts w:eastAsia="Times New Roman"/>
          <w:color w:val="000000"/>
          <w:sz w:val="24"/>
          <w:szCs w:val="24"/>
        </w:rPr>
        <w:t>услуг наравне с другими лицами.</w:t>
      </w:r>
    </w:p>
    <w:p w:rsidR="009304FE" w:rsidRP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Выделение на всех парковках общего пользования, около помещений, не менее 10</w:t>
      </w:r>
      <w:r w:rsidRPr="009304FE">
        <w:rPr>
          <w:rFonts w:eastAsia="Times New Roman"/>
          <w:color w:val="000000"/>
          <w:sz w:val="24"/>
          <w:szCs w:val="24"/>
        </w:rPr>
        <w:br/>
        <w:t>процентов мест (но не менее одного места) для бесплатной парковки транспортных средств,</w:t>
      </w:r>
      <w:r w:rsidRPr="009304FE">
        <w:rPr>
          <w:rFonts w:eastAsia="Times New Roman"/>
          <w:color w:val="000000"/>
          <w:sz w:val="24"/>
          <w:szCs w:val="24"/>
        </w:rPr>
        <w:br/>
        <w:t>управляемых инвалидами I, II групп, и транспортных средств, перевозящих таких инвалидов и</w:t>
      </w:r>
      <w:r w:rsidRPr="009304FE">
        <w:rPr>
          <w:rFonts w:eastAsia="Times New Roman"/>
          <w:color w:val="000000"/>
          <w:sz w:val="24"/>
          <w:szCs w:val="24"/>
        </w:rPr>
        <w:br/>
        <w:t>(или) детей-инвалидов. На граждан из числа инвалидов III группы данное право</w:t>
      </w:r>
      <w:r w:rsidRPr="009304FE">
        <w:rPr>
          <w:rFonts w:eastAsia="Times New Roman"/>
          <w:color w:val="000000"/>
          <w:sz w:val="24"/>
          <w:szCs w:val="24"/>
        </w:rPr>
        <w:br/>
        <w:t>распространяется в порядке, определяемом Правительством Российской Федерации. На</w:t>
      </w:r>
    </w:p>
    <w:p w:rsidR="009304FE" w:rsidRDefault="009304FE" w:rsidP="009304FE">
      <w:pPr>
        <w:shd w:val="clear" w:color="auto" w:fill="FFFFFF"/>
        <w:suppressAutoHyphens w:val="0"/>
        <w:jc w:val="both"/>
        <w:rPr>
          <w:rFonts w:eastAsia="Times New Roman"/>
          <w:color w:val="000000"/>
          <w:sz w:val="24"/>
          <w:szCs w:val="24"/>
        </w:rPr>
      </w:pPr>
      <w:proofErr w:type="gramStart"/>
      <w:r w:rsidRPr="009304FE">
        <w:rPr>
          <w:rFonts w:eastAsia="Times New Roman"/>
          <w:color w:val="000000"/>
          <w:sz w:val="24"/>
          <w:szCs w:val="24"/>
        </w:rPr>
        <w:t>указанных транспортных средствах должен быть установлен опознавательный знак «Инвалид» и</w:t>
      </w:r>
      <w:r w:rsidRPr="009304FE">
        <w:rPr>
          <w:rFonts w:eastAsia="Times New Roman"/>
          <w:color w:val="000000"/>
          <w:sz w:val="24"/>
          <w:szCs w:val="24"/>
        </w:rPr>
        <w:br/>
        <w:t>информация об этих транспортных средствах должна быть внесена в государственную</w:t>
      </w:r>
      <w:r w:rsidRPr="009304FE">
        <w:rPr>
          <w:rFonts w:eastAsia="Times New Roman"/>
          <w:color w:val="000000"/>
          <w:sz w:val="24"/>
          <w:szCs w:val="24"/>
        </w:rPr>
        <w:br/>
        <w:t>информационную систему «Единая централизованная цифровая платформа в соци</w:t>
      </w:r>
      <w:r>
        <w:rPr>
          <w:rFonts w:eastAsia="Times New Roman"/>
          <w:color w:val="000000"/>
          <w:sz w:val="24"/>
          <w:szCs w:val="24"/>
        </w:rPr>
        <w:t>альной сфере».</w:t>
      </w:r>
      <w:proofErr w:type="gramEnd"/>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В случаях, если существующие помещения невозможно полностью приспособить с</w:t>
      </w:r>
      <w:r w:rsidRPr="009304FE">
        <w:rPr>
          <w:rFonts w:eastAsia="Times New Roman"/>
          <w:color w:val="000000"/>
          <w:sz w:val="24"/>
          <w:szCs w:val="24"/>
        </w:rPr>
        <w:br/>
        <w:t>учетом потребностей инвалидов, до их реконструкции или капитального ремонта, принимаются</w:t>
      </w:r>
      <w:r w:rsidRPr="009304FE">
        <w:rPr>
          <w:rFonts w:eastAsia="Times New Roman"/>
          <w:color w:val="000000"/>
          <w:sz w:val="24"/>
          <w:szCs w:val="24"/>
        </w:rPr>
        <w:br/>
        <w:t>согласованные с одним из общественных объединений инвалидов, осуществляющих свою</w:t>
      </w:r>
      <w:r w:rsidRPr="009304FE">
        <w:rPr>
          <w:rFonts w:eastAsia="Times New Roman"/>
          <w:color w:val="000000"/>
          <w:sz w:val="24"/>
          <w:szCs w:val="24"/>
        </w:rPr>
        <w:br/>
        <w:t>деятельность на территории поселения, муниципального района, городского округа,</w:t>
      </w:r>
      <w:r w:rsidRPr="009304FE">
        <w:rPr>
          <w:rFonts w:eastAsia="Times New Roman"/>
          <w:color w:val="000000"/>
          <w:sz w:val="24"/>
          <w:szCs w:val="24"/>
        </w:rPr>
        <w:br/>
        <w:t>минимальные меры для обеспечения доступа инвалидов к месту предоставления услуги либо,</w:t>
      </w:r>
      <w:r w:rsidRPr="009304FE">
        <w:rPr>
          <w:rFonts w:eastAsia="Times New Roman"/>
          <w:color w:val="000000"/>
          <w:sz w:val="24"/>
          <w:szCs w:val="24"/>
        </w:rPr>
        <w:br/>
        <w:t xml:space="preserve">когда </w:t>
      </w:r>
      <w:proofErr w:type="gramStart"/>
      <w:r w:rsidRPr="009304FE">
        <w:rPr>
          <w:rFonts w:eastAsia="Times New Roman"/>
          <w:color w:val="000000"/>
          <w:sz w:val="24"/>
          <w:szCs w:val="24"/>
        </w:rPr>
        <w:t>это</w:t>
      </w:r>
      <w:proofErr w:type="gramEnd"/>
      <w:r w:rsidRPr="009304FE">
        <w:rPr>
          <w:rFonts w:eastAsia="Times New Roman"/>
          <w:color w:val="000000"/>
          <w:sz w:val="24"/>
          <w:szCs w:val="24"/>
        </w:rPr>
        <w:t xml:space="preserve"> возможно, обеспечить предоставление необходимых услуг по месту жительства</w:t>
      </w:r>
      <w:r w:rsidRPr="009304FE">
        <w:rPr>
          <w:rFonts w:eastAsia="Times New Roman"/>
          <w:color w:val="000000"/>
          <w:sz w:val="24"/>
          <w:szCs w:val="24"/>
        </w:rPr>
        <w:br/>
        <w:t xml:space="preserve">инвалида или в дистанционном </w:t>
      </w:r>
      <w:proofErr w:type="gramStart"/>
      <w:r w:rsidRPr="009304FE">
        <w:rPr>
          <w:rFonts w:eastAsia="Times New Roman"/>
          <w:color w:val="000000"/>
          <w:sz w:val="24"/>
          <w:szCs w:val="24"/>
        </w:rPr>
        <w:t>ре</w:t>
      </w:r>
      <w:r>
        <w:rPr>
          <w:rFonts w:eastAsia="Times New Roman"/>
          <w:color w:val="000000"/>
          <w:sz w:val="24"/>
          <w:szCs w:val="24"/>
        </w:rPr>
        <w:t>жиме</w:t>
      </w:r>
      <w:proofErr w:type="gramEnd"/>
      <w:r>
        <w:rPr>
          <w:rFonts w:eastAsia="Times New Roman"/>
          <w:color w:val="000000"/>
          <w:sz w:val="24"/>
          <w:szCs w:val="24"/>
        </w:rPr>
        <w:t>.</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xml:space="preserve">Специалисты, работающие с инвалидами, проходят инструктирование или </w:t>
      </w:r>
      <w:proofErr w:type="gramStart"/>
      <w:r w:rsidRPr="009304FE">
        <w:rPr>
          <w:rFonts w:eastAsia="Times New Roman"/>
          <w:color w:val="000000"/>
          <w:sz w:val="24"/>
          <w:szCs w:val="24"/>
        </w:rPr>
        <w:t>обучение по</w:t>
      </w:r>
      <w:r w:rsidRPr="009304FE">
        <w:rPr>
          <w:rFonts w:eastAsia="Times New Roman"/>
          <w:color w:val="000000"/>
          <w:sz w:val="24"/>
          <w:szCs w:val="24"/>
        </w:rPr>
        <w:br/>
        <w:t>вопросам</w:t>
      </w:r>
      <w:proofErr w:type="gramEnd"/>
      <w:r w:rsidRPr="009304FE">
        <w:rPr>
          <w:rFonts w:eastAsia="Times New Roman"/>
          <w:color w:val="000000"/>
          <w:sz w:val="24"/>
          <w:szCs w:val="24"/>
        </w:rPr>
        <w:t>, связанным с обеспечением доступности для них объектов социальной, инженерной и</w:t>
      </w:r>
      <w:r w:rsidRPr="009304FE">
        <w:rPr>
          <w:rFonts w:eastAsia="Times New Roman"/>
          <w:color w:val="000000"/>
          <w:sz w:val="24"/>
          <w:szCs w:val="24"/>
        </w:rPr>
        <w:br/>
        <w:t>тран</w:t>
      </w:r>
      <w:r>
        <w:rPr>
          <w:rFonts w:eastAsia="Times New Roman"/>
          <w:color w:val="000000"/>
          <w:sz w:val="24"/>
          <w:szCs w:val="24"/>
        </w:rPr>
        <w:t>спортной инфраструктур и услуг.</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Работники, предоставляющие услуги населению, несут персональную ответственность за</w:t>
      </w:r>
      <w:r w:rsidRPr="009304FE">
        <w:rPr>
          <w:rFonts w:eastAsia="Times New Roman"/>
          <w:color w:val="000000"/>
          <w:sz w:val="24"/>
          <w:szCs w:val="24"/>
        </w:rPr>
        <w:br/>
        <w:t>неоказание помощи инвалидам в преодолении барьеров, мешающих получению ими у</w:t>
      </w:r>
      <w:r>
        <w:rPr>
          <w:rFonts w:eastAsia="Times New Roman"/>
          <w:color w:val="000000"/>
          <w:sz w:val="24"/>
          <w:szCs w:val="24"/>
        </w:rPr>
        <w:t>слуги</w:t>
      </w:r>
      <w:r>
        <w:rPr>
          <w:rFonts w:eastAsia="Times New Roman"/>
          <w:color w:val="000000"/>
          <w:sz w:val="24"/>
          <w:szCs w:val="24"/>
        </w:rPr>
        <w:br/>
        <w:t>наравне с другими лицами.</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xml:space="preserve">Помещения, в которых предоставляется </w:t>
      </w:r>
      <w:proofErr w:type="gramStart"/>
      <w:r w:rsidRPr="009304FE">
        <w:rPr>
          <w:rFonts w:eastAsia="Times New Roman"/>
          <w:color w:val="000000"/>
          <w:sz w:val="24"/>
          <w:szCs w:val="24"/>
        </w:rPr>
        <w:t>услуга</w:t>
      </w:r>
      <w:proofErr w:type="gramEnd"/>
      <w:r w:rsidRPr="009304FE">
        <w:rPr>
          <w:rFonts w:eastAsia="Times New Roman"/>
          <w:color w:val="000000"/>
          <w:sz w:val="24"/>
          <w:szCs w:val="24"/>
        </w:rPr>
        <w:t xml:space="preserve"> предъявляются следующие требова</w:t>
      </w:r>
      <w:r>
        <w:rPr>
          <w:rFonts w:eastAsia="Times New Roman"/>
          <w:color w:val="000000"/>
          <w:sz w:val="24"/>
          <w:szCs w:val="24"/>
        </w:rPr>
        <w:t>ния:</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предпочтительно размещаются на нижних этажах зданий, или в отдельно стоящих</w:t>
      </w:r>
      <w:r w:rsidRPr="009304FE">
        <w:rPr>
          <w:rFonts w:eastAsia="Times New Roman"/>
          <w:color w:val="000000"/>
          <w:sz w:val="24"/>
          <w:szCs w:val="24"/>
        </w:rPr>
        <w:br/>
        <w:t>зданиях, и должны быть оборудованы отдельным входом. Расположение выше первого этажа</w:t>
      </w:r>
      <w:r w:rsidRPr="009304FE">
        <w:rPr>
          <w:rFonts w:eastAsia="Times New Roman"/>
          <w:color w:val="000000"/>
          <w:sz w:val="24"/>
          <w:szCs w:val="24"/>
        </w:rPr>
        <w:br/>
        <w:t>допускается при наличии в здании специально оборудованного лифта или подъемника для</w:t>
      </w:r>
      <w:r w:rsidRPr="009304FE">
        <w:rPr>
          <w:rFonts w:eastAsia="Times New Roman"/>
          <w:color w:val="000000"/>
          <w:sz w:val="24"/>
          <w:szCs w:val="24"/>
        </w:rPr>
        <w:br/>
        <w:t>инвалидов и иных маломобильных групп населения. Входы в помещения оборудуются</w:t>
      </w:r>
      <w:r w:rsidRPr="009304FE">
        <w:rPr>
          <w:rFonts w:eastAsia="Times New Roman"/>
          <w:color w:val="000000"/>
          <w:sz w:val="24"/>
          <w:szCs w:val="24"/>
        </w:rPr>
        <w:br/>
        <w:t>пандусами, расширенными проходами, позволяющими обеспечить беспрепятственный доступ</w:t>
      </w:r>
      <w:r w:rsidRPr="009304FE">
        <w:rPr>
          <w:rFonts w:eastAsia="Times New Roman"/>
          <w:color w:val="000000"/>
          <w:sz w:val="24"/>
          <w:szCs w:val="24"/>
        </w:rPr>
        <w:br/>
        <w:t>инвалидов, включая инвалидо</w:t>
      </w:r>
      <w:r>
        <w:rPr>
          <w:rFonts w:eastAsia="Times New Roman"/>
          <w:color w:val="000000"/>
          <w:sz w:val="24"/>
          <w:szCs w:val="24"/>
        </w:rPr>
        <w:t>в, использующих кресла-коляски;</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должны соответствовать санитарно-гигиеническим, противопожарным требованиям и</w:t>
      </w:r>
      <w:r w:rsidRPr="009304FE">
        <w:rPr>
          <w:rFonts w:eastAsia="Times New Roman"/>
          <w:color w:val="000000"/>
          <w:sz w:val="24"/>
          <w:szCs w:val="24"/>
        </w:rPr>
        <w:br/>
        <w:t>требованиям техники безопасности, а также обеспечивать свободный доступ к ним инвалидов и</w:t>
      </w:r>
      <w:r>
        <w:rPr>
          <w:rFonts w:eastAsia="Times New Roman"/>
          <w:color w:val="000000"/>
          <w:sz w:val="24"/>
          <w:szCs w:val="24"/>
        </w:rPr>
        <w:br/>
        <w:t>маломобильных групп населения;</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оборудуются</w:t>
      </w:r>
      <w:r>
        <w:rPr>
          <w:rFonts w:eastAsia="Times New Roman"/>
          <w:color w:val="000000"/>
          <w:sz w:val="24"/>
          <w:szCs w:val="24"/>
        </w:rPr>
        <w:t xml:space="preserve"> световым информационным табло;</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 комплектуется необходимым оборудованием в целях создания комфортных условий для</w:t>
      </w:r>
      <w:r w:rsidRPr="009304FE">
        <w:rPr>
          <w:rFonts w:eastAsia="Times New Roman"/>
          <w:color w:val="000000"/>
          <w:sz w:val="24"/>
          <w:szCs w:val="24"/>
        </w:rPr>
        <w:br/>
        <w:t>получателей услуги;</w:t>
      </w:r>
    </w:p>
    <w:p w:rsidR="009304FE" w:rsidRDefault="009304FE" w:rsidP="009304FE">
      <w:pPr>
        <w:shd w:val="clear" w:color="auto" w:fill="FFFFFF"/>
        <w:suppressAutoHyphens w:val="0"/>
        <w:ind w:firstLine="709"/>
        <w:jc w:val="both"/>
        <w:rPr>
          <w:rFonts w:eastAsia="Times New Roman"/>
          <w:color w:val="000000"/>
          <w:sz w:val="24"/>
          <w:szCs w:val="24"/>
        </w:rPr>
      </w:pPr>
      <w:proofErr w:type="gramStart"/>
      <w:r w:rsidRPr="009304FE">
        <w:rPr>
          <w:rFonts w:eastAsia="Times New Roman"/>
          <w:color w:val="000000"/>
          <w:sz w:val="24"/>
          <w:szCs w:val="24"/>
        </w:rPr>
        <w:lastRenderedPageBreak/>
        <w:t>- должны быть оборудованы устройствами для озвучивания визуальной, текстовой</w:t>
      </w:r>
      <w:r w:rsidRPr="009304FE">
        <w:rPr>
          <w:rFonts w:eastAsia="Times New Roman"/>
          <w:color w:val="000000"/>
          <w:sz w:val="24"/>
          <w:szCs w:val="24"/>
        </w:rPr>
        <w:br/>
        <w:t>информации, а также надписями, знаками и иной текстовой и графической информацией,</w:t>
      </w:r>
      <w:r w:rsidRPr="009304FE">
        <w:rPr>
          <w:rFonts w:eastAsia="Times New Roman"/>
          <w:color w:val="000000"/>
          <w:sz w:val="24"/>
          <w:szCs w:val="24"/>
        </w:rPr>
        <w:br/>
        <w:t>выполненными рельефно-точечным шрифтом Брайля и на контрастном фоне, в соответствии с</w:t>
      </w:r>
      <w:r w:rsidRPr="009304FE">
        <w:rPr>
          <w:rFonts w:eastAsia="Times New Roman"/>
          <w:color w:val="000000"/>
          <w:sz w:val="24"/>
          <w:szCs w:val="24"/>
        </w:rPr>
        <w:br/>
        <w:t>действующими стандартами выполнения и размещения таких знаков, а также визуальными</w:t>
      </w:r>
      <w:r w:rsidRPr="009304FE">
        <w:rPr>
          <w:rFonts w:eastAsia="Times New Roman"/>
          <w:color w:val="000000"/>
          <w:sz w:val="24"/>
          <w:szCs w:val="24"/>
        </w:rPr>
        <w:br/>
        <w:t>индикаторами, преобразующими звуковые сигналы в световые, речевые сигн</w:t>
      </w:r>
      <w:r>
        <w:rPr>
          <w:rFonts w:eastAsia="Times New Roman"/>
          <w:color w:val="000000"/>
          <w:sz w:val="24"/>
          <w:szCs w:val="24"/>
        </w:rPr>
        <w:t>алы в текстовую</w:t>
      </w:r>
      <w:r>
        <w:rPr>
          <w:rFonts w:eastAsia="Times New Roman"/>
          <w:color w:val="000000"/>
          <w:sz w:val="24"/>
          <w:szCs w:val="24"/>
        </w:rPr>
        <w:br/>
        <w:t>бегущую строку.</w:t>
      </w:r>
      <w:proofErr w:type="gramEnd"/>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19.2 Требования к залу ожидания.</w:t>
      </w:r>
      <w:r w:rsidRPr="009304FE">
        <w:rPr>
          <w:rFonts w:eastAsia="Times New Roman"/>
          <w:color w:val="000000"/>
          <w:sz w:val="24"/>
          <w:szCs w:val="24"/>
        </w:rPr>
        <w:br/>
        <w:t>Места ожидания должны быть оборудованы стульями, кресельными секциями, скамьями.</w:t>
      </w:r>
      <w:r w:rsidRPr="009304FE">
        <w:rPr>
          <w:rFonts w:eastAsia="Times New Roman"/>
          <w:color w:val="000000"/>
          <w:sz w:val="24"/>
          <w:szCs w:val="24"/>
        </w:rPr>
        <w:br/>
        <w:t>Количество мест ожидания определяется исходя из фактической нагрузки и возмож</w:t>
      </w:r>
      <w:r>
        <w:rPr>
          <w:rFonts w:eastAsia="Times New Roman"/>
          <w:color w:val="000000"/>
          <w:sz w:val="24"/>
          <w:szCs w:val="24"/>
        </w:rPr>
        <w:t>ностей</w:t>
      </w:r>
      <w:r>
        <w:rPr>
          <w:rFonts w:eastAsia="Times New Roman"/>
          <w:color w:val="000000"/>
          <w:sz w:val="24"/>
          <w:szCs w:val="24"/>
        </w:rPr>
        <w:br/>
        <w:t>для их размещения.</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19.3 Требования к местам для заполнения заявлений о предоставлении услуги.</w:t>
      </w:r>
      <w:r w:rsidRPr="009304FE">
        <w:rPr>
          <w:rFonts w:eastAsia="Times New Roman"/>
          <w:color w:val="000000"/>
          <w:sz w:val="24"/>
          <w:szCs w:val="24"/>
        </w:rPr>
        <w:br/>
        <w:t>Места для заполнения документов должны быть оборудованы стульями, столами</w:t>
      </w:r>
      <w:r w:rsidRPr="009304FE">
        <w:rPr>
          <w:rFonts w:eastAsia="Times New Roman"/>
          <w:color w:val="000000"/>
          <w:sz w:val="24"/>
          <w:szCs w:val="24"/>
        </w:rPr>
        <w:br/>
        <w:t>(стойками) и обеспечены образцами заполнения документов, бланками заявлений и</w:t>
      </w:r>
      <w:r w:rsidRPr="009304FE">
        <w:rPr>
          <w:rFonts w:eastAsia="Times New Roman"/>
          <w:color w:val="000000"/>
          <w:sz w:val="24"/>
          <w:szCs w:val="24"/>
        </w:rPr>
        <w:br/>
      </w:r>
      <w:r>
        <w:rPr>
          <w:rFonts w:eastAsia="Times New Roman"/>
          <w:color w:val="000000"/>
          <w:sz w:val="24"/>
          <w:szCs w:val="24"/>
        </w:rPr>
        <w:t>канцелярскими принадлежностями.</w:t>
      </w:r>
    </w:p>
    <w:p w:rsid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19.4 Места для информирования, предназначенные для ознакомления заявителей с</w:t>
      </w:r>
      <w:r w:rsidRPr="009304FE">
        <w:rPr>
          <w:rFonts w:eastAsia="Times New Roman"/>
          <w:color w:val="000000"/>
          <w:sz w:val="24"/>
          <w:szCs w:val="24"/>
        </w:rPr>
        <w:br/>
        <w:t>информационными материалами, оборуд</w:t>
      </w:r>
      <w:r>
        <w:rPr>
          <w:rFonts w:eastAsia="Times New Roman"/>
          <w:color w:val="000000"/>
          <w:sz w:val="24"/>
          <w:szCs w:val="24"/>
        </w:rPr>
        <w:t>уются информационными стендами.</w:t>
      </w:r>
    </w:p>
    <w:p w:rsidR="009304FE" w:rsidRPr="009304FE" w:rsidRDefault="009304FE" w:rsidP="009304FE">
      <w:pPr>
        <w:shd w:val="clear" w:color="auto" w:fill="FFFFFF"/>
        <w:suppressAutoHyphens w:val="0"/>
        <w:ind w:firstLine="709"/>
        <w:jc w:val="both"/>
        <w:rPr>
          <w:rFonts w:eastAsia="Times New Roman"/>
          <w:color w:val="000000"/>
          <w:sz w:val="24"/>
          <w:szCs w:val="24"/>
        </w:rPr>
      </w:pPr>
      <w:r w:rsidRPr="009304FE">
        <w:rPr>
          <w:rFonts w:eastAsia="Times New Roman"/>
          <w:color w:val="000000"/>
          <w:sz w:val="24"/>
          <w:szCs w:val="24"/>
        </w:rPr>
        <w:t>На информационных стендах или информационных терминалах размещается визуальная,</w:t>
      </w:r>
      <w:r w:rsidRPr="009304FE">
        <w:rPr>
          <w:rFonts w:eastAsia="Times New Roman"/>
          <w:color w:val="000000"/>
          <w:sz w:val="24"/>
          <w:szCs w:val="24"/>
        </w:rPr>
        <w:br/>
        <w:t>текстовая и мультимедийная информация о порядке предоставления услуги. Информационные</w:t>
      </w:r>
      <w:r w:rsidRPr="009304FE">
        <w:rPr>
          <w:rFonts w:eastAsia="Times New Roman"/>
          <w:color w:val="000000"/>
          <w:sz w:val="24"/>
          <w:szCs w:val="24"/>
        </w:rPr>
        <w:br/>
        <w:t>стенды устанавливаются в удобном для граждан месте и должны соответствовать оптимальному</w:t>
      </w:r>
      <w:r w:rsidRPr="009304FE">
        <w:rPr>
          <w:rFonts w:eastAsia="Times New Roman"/>
          <w:color w:val="000000"/>
          <w:sz w:val="24"/>
          <w:szCs w:val="24"/>
        </w:rPr>
        <w:br/>
        <w:t>зрительному и слуховому восприятию этой информации гражданами.</w:t>
      </w:r>
    </w:p>
    <w:p w:rsidR="006C3392" w:rsidRDefault="006C3392">
      <w:pPr>
        <w:suppressLineNumbers/>
        <w:ind w:firstLine="709"/>
        <w:jc w:val="both"/>
        <w:rPr>
          <w:rFonts w:eastAsia="Times New Roman"/>
          <w:sz w:val="24"/>
          <w:szCs w:val="24"/>
          <w:lang w:eastAsia="ar-SA"/>
        </w:rPr>
      </w:pPr>
    </w:p>
    <w:p w:rsidR="006C3392" w:rsidRDefault="00C56C64">
      <w:pPr>
        <w:suppressLineNumbers/>
        <w:ind w:firstLine="709"/>
        <w:jc w:val="center"/>
        <w:rPr>
          <w:rFonts w:eastAsia="Times New Roman"/>
          <w:b/>
          <w:sz w:val="24"/>
          <w:szCs w:val="24"/>
          <w:lang w:eastAsia="ar-SA"/>
        </w:rPr>
      </w:pPr>
      <w:r>
        <w:rPr>
          <w:rFonts w:eastAsia="Times New Roman"/>
          <w:b/>
          <w:sz w:val="24"/>
          <w:szCs w:val="24"/>
          <w:lang w:eastAsia="ar-SA"/>
        </w:rPr>
        <w:t>20. Показатели доступности и качества муниципальной услуги</w:t>
      </w:r>
    </w:p>
    <w:p w:rsidR="006C3392" w:rsidRDefault="00C56C64">
      <w:pPr>
        <w:suppressLineNumbers/>
        <w:ind w:firstLine="709"/>
        <w:jc w:val="both"/>
        <w:rPr>
          <w:rFonts w:eastAsia="Times New Roman"/>
          <w:b/>
          <w:i/>
          <w:sz w:val="24"/>
          <w:szCs w:val="24"/>
          <w:lang w:eastAsia="ar-SA"/>
        </w:rPr>
      </w:pPr>
      <w:r>
        <w:rPr>
          <w:rFonts w:eastAsia="Times New Roman"/>
          <w:sz w:val="24"/>
          <w:szCs w:val="24"/>
          <w:lang w:eastAsia="ar-SA"/>
        </w:rPr>
        <w:t xml:space="preserve">20.1. </w:t>
      </w:r>
      <w:r>
        <w:rPr>
          <w:rFonts w:eastAsia="Times New Roman"/>
          <w:sz w:val="24"/>
          <w:szCs w:val="24"/>
        </w:rPr>
        <w:t xml:space="preserve">Показателями доступности предоставления муниципальной услуги являются: </w:t>
      </w:r>
    </w:p>
    <w:p w:rsidR="006C3392" w:rsidRDefault="00C56C64">
      <w:pPr>
        <w:suppressLineNumbers/>
        <w:ind w:firstLine="709"/>
        <w:jc w:val="both"/>
        <w:rPr>
          <w:rFonts w:eastAsia="Times New Roman"/>
          <w:sz w:val="24"/>
          <w:szCs w:val="24"/>
        </w:rPr>
      </w:pPr>
      <w:r>
        <w:rPr>
          <w:rFonts w:eastAsia="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9304FE" w:rsidRPr="009304FE" w:rsidRDefault="009304FE">
      <w:pPr>
        <w:ind w:firstLine="709"/>
        <w:jc w:val="both"/>
        <w:rPr>
          <w:sz w:val="24"/>
          <w:szCs w:val="24"/>
          <w:shd w:val="clear" w:color="auto" w:fill="FFFFFF"/>
        </w:rPr>
      </w:pPr>
      <w:r w:rsidRPr="009304FE">
        <w:rPr>
          <w:sz w:val="24"/>
          <w:szCs w:val="24"/>
          <w:shd w:val="clear" w:color="auto" w:fill="FFFFFF"/>
        </w:rPr>
        <w:t>- для предоставления услуги по экстерриториальному принципу обеспечена возможность</w:t>
      </w:r>
      <w:r w:rsidRPr="009304FE">
        <w:rPr>
          <w:sz w:val="24"/>
          <w:szCs w:val="24"/>
        </w:rPr>
        <w:br/>
      </w:r>
      <w:r w:rsidRPr="009304FE">
        <w:rPr>
          <w:sz w:val="24"/>
          <w:szCs w:val="24"/>
          <w:shd w:val="clear" w:color="auto" w:fill="FFFFFF"/>
        </w:rPr>
        <w:t>подачи Заявления в электронном виде (на всей территории Республики Крым) посредством</w:t>
      </w:r>
      <w:r w:rsidRPr="009304FE">
        <w:rPr>
          <w:sz w:val="24"/>
          <w:szCs w:val="24"/>
        </w:rPr>
        <w:br/>
      </w:r>
      <w:r w:rsidRPr="009304FE">
        <w:rPr>
          <w:sz w:val="24"/>
          <w:szCs w:val="24"/>
          <w:shd w:val="clear" w:color="auto" w:fill="FFFFFF"/>
        </w:rPr>
        <w:t>ЕПГУ, РПГУ;</w:t>
      </w:r>
    </w:p>
    <w:p w:rsidR="009304FE" w:rsidRDefault="00C56C64" w:rsidP="009304FE">
      <w:pPr>
        <w:ind w:firstLine="709"/>
        <w:jc w:val="both"/>
        <w:rPr>
          <w:sz w:val="24"/>
          <w:szCs w:val="24"/>
        </w:rPr>
      </w:pPr>
      <w:r>
        <w:rPr>
          <w:iCs/>
          <w:sz w:val="24"/>
          <w:szCs w:val="24"/>
        </w:rPr>
        <w:t>-</w:t>
      </w:r>
      <w:r>
        <w:rPr>
          <w:b/>
          <w:sz w:val="24"/>
          <w:szCs w:val="24"/>
        </w:rPr>
        <w:t xml:space="preserve"> </w:t>
      </w:r>
      <w:r>
        <w:rPr>
          <w:sz w:val="24"/>
          <w:szCs w:val="24"/>
        </w:rPr>
        <w:t xml:space="preserve">услуга предоставляется через многофункциональные центры в соответствии с соглашением о взаимодействии, </w:t>
      </w:r>
      <w:r w:rsidR="009304FE" w:rsidRPr="009304FE">
        <w:rPr>
          <w:sz w:val="24"/>
          <w:szCs w:val="24"/>
        </w:rPr>
        <w:t>п</w:t>
      </w:r>
      <w:r w:rsidR="009304FE" w:rsidRPr="009304FE">
        <w:rPr>
          <w:sz w:val="24"/>
          <w:szCs w:val="24"/>
          <w:shd w:val="clear" w:color="auto" w:fill="FFFFFF"/>
        </w:rPr>
        <w:t>осредством комплексного запроса услуга не оказывается;</w:t>
      </w:r>
    </w:p>
    <w:p w:rsidR="009304FE" w:rsidRPr="009304FE" w:rsidRDefault="009304FE" w:rsidP="009304FE">
      <w:pPr>
        <w:ind w:firstLine="709"/>
        <w:jc w:val="both"/>
        <w:rPr>
          <w:sz w:val="24"/>
          <w:szCs w:val="24"/>
          <w:shd w:val="clear" w:color="auto" w:fill="FFFFFF"/>
        </w:rPr>
      </w:pPr>
      <w:r w:rsidRPr="009304FE">
        <w:rPr>
          <w:sz w:val="24"/>
          <w:szCs w:val="24"/>
          <w:shd w:val="clear" w:color="auto" w:fill="FFFFFF"/>
        </w:rPr>
        <w:t xml:space="preserve">В соответствии с постановлением Правительства Российской Федерации от 22.12.2012 </w:t>
      </w:r>
      <w:r w:rsidR="006D1C5D">
        <w:rPr>
          <w:color w:val="000000"/>
        </w:rPr>
        <w:t>№</w:t>
      </w:r>
      <w:r w:rsidRPr="009304FE">
        <w:rPr>
          <w:sz w:val="24"/>
          <w:szCs w:val="24"/>
        </w:rPr>
        <w:br/>
      </w:r>
      <w:r w:rsidRPr="009304FE">
        <w:rPr>
          <w:sz w:val="24"/>
          <w:szCs w:val="24"/>
          <w:shd w:val="clear" w:color="auto" w:fill="FFFFFF"/>
        </w:rPr>
        <w:t xml:space="preserve">1376 «Об утверждении </w:t>
      </w:r>
      <w:proofErr w:type="gramStart"/>
      <w:r w:rsidRPr="009304FE">
        <w:rPr>
          <w:sz w:val="24"/>
          <w:szCs w:val="24"/>
          <w:shd w:val="clear" w:color="auto" w:fill="FFFFFF"/>
        </w:rPr>
        <w:t>Правил организации деятельности многофункциональных центров</w:t>
      </w:r>
      <w:r w:rsidRPr="009304FE">
        <w:rPr>
          <w:sz w:val="24"/>
          <w:szCs w:val="24"/>
        </w:rPr>
        <w:br/>
      </w:r>
      <w:r w:rsidRPr="009304FE">
        <w:rPr>
          <w:sz w:val="24"/>
          <w:szCs w:val="24"/>
          <w:shd w:val="clear" w:color="auto" w:fill="FFFFFF"/>
        </w:rPr>
        <w:t>предоставления государственных</w:t>
      </w:r>
      <w:proofErr w:type="gramEnd"/>
      <w:r w:rsidRPr="009304FE">
        <w:rPr>
          <w:sz w:val="24"/>
          <w:szCs w:val="24"/>
          <w:shd w:val="clear" w:color="auto" w:fill="FFFFFF"/>
        </w:rPr>
        <w:t xml:space="preserve"> и муниципальных услуг», в целях предоставления услуги в</w:t>
      </w:r>
      <w:r w:rsidRPr="009304FE">
        <w:rPr>
          <w:sz w:val="24"/>
          <w:szCs w:val="24"/>
        </w:rPr>
        <w:br/>
      </w:r>
      <w:r w:rsidRPr="009304FE">
        <w:rPr>
          <w:sz w:val="24"/>
          <w:szCs w:val="24"/>
          <w:shd w:val="clear" w:color="auto" w:fill="FFFFFF"/>
        </w:rPr>
        <w:t>электронном виде, в МФЦ обеспечивается доступ к ЕПГУ, РПГУ для заявителя или его</w:t>
      </w:r>
      <w:r w:rsidRPr="009304FE">
        <w:rPr>
          <w:sz w:val="24"/>
          <w:szCs w:val="24"/>
        </w:rPr>
        <w:br/>
      </w:r>
      <w:r w:rsidRPr="009304FE">
        <w:rPr>
          <w:sz w:val="24"/>
          <w:szCs w:val="24"/>
          <w:shd w:val="clear" w:color="auto" w:fill="FFFFFF"/>
        </w:rPr>
        <w:t>представителя посредством окон Сектора пользовательского сопровождения.</w:t>
      </w:r>
    </w:p>
    <w:p w:rsidR="006C3392" w:rsidRDefault="00C56C64" w:rsidP="009304FE">
      <w:pPr>
        <w:ind w:firstLine="709"/>
        <w:jc w:val="both"/>
        <w:rPr>
          <w:rFonts w:eastAsia="Times New Roman"/>
          <w:sz w:val="24"/>
          <w:szCs w:val="24"/>
        </w:rPr>
      </w:pPr>
      <w:proofErr w:type="gramStart"/>
      <w:r>
        <w:rPr>
          <w:rFonts w:eastAsia="Times New Roman"/>
          <w:sz w:val="24"/>
          <w:szCs w:val="24"/>
        </w:rPr>
        <w:t xml:space="preserve">- возможность получения сведений о ходе предоставления муниципальной услуги посредством </w:t>
      </w:r>
      <w:r w:rsidR="00C45C87" w:rsidRPr="009304FE">
        <w:rPr>
          <w:sz w:val="24"/>
          <w:szCs w:val="24"/>
          <w:shd w:val="clear" w:color="auto" w:fill="FFFFFF"/>
        </w:rPr>
        <w:t>ЕПГУ</w:t>
      </w:r>
      <w:r>
        <w:rPr>
          <w:rFonts w:eastAsia="Times New Roman"/>
          <w:sz w:val="24"/>
          <w:szCs w:val="24"/>
        </w:rPr>
        <w:t xml:space="preserve">/РПГУ (в случае подачи заявления в электронном виде через </w:t>
      </w:r>
      <w:r w:rsidR="00C45C87" w:rsidRPr="009304FE">
        <w:rPr>
          <w:sz w:val="24"/>
          <w:szCs w:val="24"/>
          <w:shd w:val="clear" w:color="auto" w:fill="FFFFFF"/>
        </w:rPr>
        <w:t>ЕПГУ</w:t>
      </w:r>
      <w:r>
        <w:rPr>
          <w:rFonts w:eastAsia="Times New Roman"/>
          <w:sz w:val="24"/>
          <w:szCs w:val="24"/>
        </w:rPr>
        <w:t>/РПГУ),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Pr>
          <w:rFonts w:eastAsia="Times New Roman"/>
          <w:sz w:val="24"/>
          <w:szCs w:val="24"/>
        </w:rPr>
        <w:t xml:space="preserve"> Получение сведений о ходе предоставления муниципальной услуги путем использования </w:t>
      </w:r>
      <w:r w:rsidR="00C45C87" w:rsidRPr="009304FE">
        <w:rPr>
          <w:sz w:val="24"/>
          <w:szCs w:val="24"/>
          <w:shd w:val="clear" w:color="auto" w:fill="FFFFFF"/>
        </w:rPr>
        <w:t>ЕПГУ</w:t>
      </w:r>
      <w:r>
        <w:rPr>
          <w:rFonts w:eastAsia="Times New Roman"/>
          <w:sz w:val="24"/>
          <w:szCs w:val="24"/>
        </w:rPr>
        <w:t>/РПГУ возможно в любое время с момента подачи документов;</w:t>
      </w:r>
    </w:p>
    <w:p w:rsidR="00C45C87" w:rsidRDefault="00C56C64" w:rsidP="00C45C87">
      <w:pPr>
        <w:suppressLineNumbers/>
        <w:ind w:firstLine="709"/>
        <w:jc w:val="both"/>
        <w:rPr>
          <w:sz w:val="24"/>
          <w:szCs w:val="24"/>
        </w:rPr>
      </w:pPr>
      <w:r>
        <w:rPr>
          <w:rFonts w:eastAsia="Times New Roman"/>
          <w:sz w:val="24"/>
          <w:szCs w:val="24"/>
          <w:lang w:eastAsia="ar-SA"/>
        </w:rPr>
        <w:t xml:space="preserve">20.2. </w:t>
      </w:r>
      <w:r w:rsidR="00C45C87" w:rsidRPr="00C45C87">
        <w:rPr>
          <w:sz w:val="24"/>
          <w:szCs w:val="24"/>
          <w:shd w:val="clear" w:color="auto" w:fill="FFFFFF"/>
        </w:rPr>
        <w:t>Основными показателями качества предоставления муниципальной услуги являются:</w:t>
      </w:r>
    </w:p>
    <w:p w:rsidR="00C45C87" w:rsidRDefault="00C45C87" w:rsidP="00C45C87">
      <w:pPr>
        <w:suppressLineNumbers/>
        <w:ind w:firstLine="709"/>
        <w:jc w:val="both"/>
        <w:rPr>
          <w:sz w:val="24"/>
          <w:szCs w:val="24"/>
        </w:rPr>
      </w:pPr>
      <w:r w:rsidRPr="00C45C87">
        <w:rPr>
          <w:sz w:val="24"/>
          <w:szCs w:val="24"/>
          <w:shd w:val="clear" w:color="auto" w:fill="FFFFFF"/>
        </w:rPr>
        <w:t>- своевременность предоставления муниципальной услуги в соответствии со стандартом</w:t>
      </w:r>
      <w:r w:rsidRPr="00C45C87">
        <w:rPr>
          <w:sz w:val="24"/>
          <w:szCs w:val="24"/>
        </w:rPr>
        <w:br/>
      </w:r>
      <w:r w:rsidRPr="00C45C87">
        <w:rPr>
          <w:sz w:val="24"/>
          <w:szCs w:val="24"/>
          <w:shd w:val="clear" w:color="auto" w:fill="FFFFFF"/>
        </w:rPr>
        <w:t>ее предоставления, установленным настоящим Административным регламентом;</w:t>
      </w:r>
    </w:p>
    <w:p w:rsidR="00C45C87" w:rsidRDefault="00C45C87" w:rsidP="00C45C87">
      <w:pPr>
        <w:suppressLineNumbers/>
        <w:ind w:firstLine="709"/>
        <w:jc w:val="both"/>
        <w:rPr>
          <w:sz w:val="24"/>
          <w:szCs w:val="24"/>
        </w:rPr>
      </w:pPr>
      <w:r w:rsidRPr="00C45C87">
        <w:rPr>
          <w:sz w:val="24"/>
          <w:szCs w:val="24"/>
          <w:shd w:val="clear" w:color="auto" w:fill="FFFFFF"/>
        </w:rPr>
        <w:t>- минимально возможное количество взаимодействий гражданина с должностными</w:t>
      </w:r>
      <w:r w:rsidRPr="00C45C87">
        <w:rPr>
          <w:sz w:val="24"/>
          <w:szCs w:val="24"/>
        </w:rPr>
        <w:br/>
      </w:r>
      <w:r w:rsidRPr="00C45C87">
        <w:rPr>
          <w:sz w:val="24"/>
          <w:szCs w:val="24"/>
          <w:shd w:val="clear" w:color="auto" w:fill="FFFFFF"/>
        </w:rPr>
        <w:t>лицами, участвующими в предоставлении муниципальной услуги.</w:t>
      </w:r>
      <w:r w:rsidRPr="00C45C87">
        <w:rPr>
          <w:sz w:val="24"/>
          <w:szCs w:val="24"/>
        </w:rPr>
        <w:br/>
      </w:r>
      <w:r w:rsidRPr="00C45C87">
        <w:rPr>
          <w:sz w:val="24"/>
          <w:szCs w:val="24"/>
          <w:shd w:val="clear" w:color="auto" w:fill="FFFFFF"/>
        </w:rPr>
        <w:t>Качество предоставления муниципальной услуги характеризуется предоставлением</w:t>
      </w:r>
      <w:r w:rsidRPr="00C45C87">
        <w:rPr>
          <w:sz w:val="24"/>
          <w:szCs w:val="24"/>
        </w:rPr>
        <w:br/>
      </w:r>
      <w:r w:rsidRPr="00C45C87">
        <w:rPr>
          <w:sz w:val="24"/>
          <w:szCs w:val="24"/>
          <w:shd w:val="clear" w:color="auto" w:fill="FFFFFF"/>
        </w:rPr>
        <w:t>муниципальной услуги в соответствии со стандартом предоставления муниципальной услуги, а</w:t>
      </w:r>
      <w:r w:rsidRPr="00C45C87">
        <w:rPr>
          <w:sz w:val="24"/>
          <w:szCs w:val="24"/>
        </w:rPr>
        <w:br/>
      </w:r>
      <w:r w:rsidRPr="00C45C87">
        <w:rPr>
          <w:sz w:val="24"/>
          <w:szCs w:val="24"/>
          <w:shd w:val="clear" w:color="auto" w:fill="FFFFFF"/>
        </w:rPr>
        <w:t>также отсутствием:</w:t>
      </w:r>
    </w:p>
    <w:p w:rsidR="00C45C87" w:rsidRDefault="00C45C87" w:rsidP="00C45C87">
      <w:pPr>
        <w:suppressLineNumbers/>
        <w:ind w:firstLine="709"/>
        <w:jc w:val="both"/>
        <w:rPr>
          <w:sz w:val="24"/>
          <w:szCs w:val="24"/>
        </w:rPr>
      </w:pPr>
      <w:r w:rsidRPr="00C45C87">
        <w:rPr>
          <w:sz w:val="24"/>
          <w:szCs w:val="24"/>
          <w:shd w:val="clear" w:color="auto" w:fill="FFFFFF"/>
        </w:rPr>
        <w:t>- обоснованных жалоб на действия (бездействие) сотрудников и их некорректное</w:t>
      </w:r>
      <w:r w:rsidRPr="00C45C87">
        <w:rPr>
          <w:sz w:val="24"/>
          <w:szCs w:val="24"/>
        </w:rPr>
        <w:br/>
      </w:r>
      <w:r w:rsidRPr="00C45C87">
        <w:rPr>
          <w:sz w:val="24"/>
          <w:szCs w:val="24"/>
          <w:shd w:val="clear" w:color="auto" w:fill="FFFFFF"/>
        </w:rPr>
        <w:t>(невнимательное) отношение к заявителям;</w:t>
      </w:r>
    </w:p>
    <w:p w:rsidR="00C45C87" w:rsidRDefault="00C45C87" w:rsidP="00C45C87">
      <w:pPr>
        <w:suppressLineNumbers/>
        <w:ind w:firstLine="709"/>
        <w:jc w:val="both"/>
        <w:rPr>
          <w:sz w:val="24"/>
          <w:szCs w:val="24"/>
        </w:rPr>
      </w:pPr>
      <w:r w:rsidRPr="00C45C87">
        <w:rPr>
          <w:sz w:val="24"/>
          <w:szCs w:val="24"/>
          <w:shd w:val="clear" w:color="auto" w:fill="FFFFFF"/>
        </w:rPr>
        <w:t>- нарушений установленных сроков в процессе предоставления муниципальной услуги;</w:t>
      </w:r>
    </w:p>
    <w:p w:rsidR="00C45C87" w:rsidRDefault="00C45C87" w:rsidP="00C45C87">
      <w:pPr>
        <w:suppressLineNumbers/>
        <w:ind w:firstLine="709"/>
        <w:jc w:val="both"/>
        <w:rPr>
          <w:sz w:val="24"/>
          <w:szCs w:val="24"/>
        </w:rPr>
      </w:pPr>
      <w:r w:rsidRPr="00C45C87">
        <w:rPr>
          <w:sz w:val="24"/>
          <w:szCs w:val="24"/>
          <w:shd w:val="clear" w:color="auto" w:fill="FFFFFF"/>
        </w:rPr>
        <w:lastRenderedPageBreak/>
        <w:t>- заявлений об оспаривании решений, действий (бездействия) Уполномоченного органа,</w:t>
      </w:r>
      <w:r w:rsidRPr="00C45C87">
        <w:rPr>
          <w:sz w:val="24"/>
          <w:szCs w:val="24"/>
        </w:rPr>
        <w:br/>
      </w:r>
      <w:r w:rsidRPr="00C45C87">
        <w:rPr>
          <w:sz w:val="24"/>
          <w:szCs w:val="24"/>
          <w:shd w:val="clear" w:color="auto" w:fill="FFFFFF"/>
        </w:rPr>
        <w:t>его должностных лиц, принимаемых (совершенных) при предоставлении муниципальной услуги,</w:t>
      </w:r>
      <w:r w:rsidRPr="00C45C87">
        <w:rPr>
          <w:sz w:val="24"/>
          <w:szCs w:val="24"/>
        </w:rPr>
        <w:br/>
      </w:r>
      <w:r w:rsidRPr="00C45C87">
        <w:rPr>
          <w:sz w:val="24"/>
          <w:szCs w:val="24"/>
          <w:shd w:val="clear" w:color="auto" w:fill="FFFFFF"/>
        </w:rPr>
        <w:t xml:space="preserve">по </w:t>
      </w:r>
      <w:proofErr w:type="gramStart"/>
      <w:r w:rsidRPr="00C45C87">
        <w:rPr>
          <w:sz w:val="24"/>
          <w:szCs w:val="24"/>
          <w:shd w:val="clear" w:color="auto" w:fill="FFFFFF"/>
        </w:rPr>
        <w:t>итогам</w:t>
      </w:r>
      <w:proofErr w:type="gramEnd"/>
      <w:r w:rsidRPr="00C45C87">
        <w:rPr>
          <w:sz w:val="24"/>
          <w:szCs w:val="24"/>
          <w:shd w:val="clear" w:color="auto" w:fill="FFFFFF"/>
        </w:rPr>
        <w:t xml:space="preserve"> рассмотрения которых вынесены решения об удовлетворении (частичном</w:t>
      </w:r>
      <w:r w:rsidRPr="00C45C87">
        <w:rPr>
          <w:sz w:val="24"/>
          <w:szCs w:val="24"/>
        </w:rPr>
        <w:br/>
      </w:r>
      <w:r w:rsidRPr="00C45C87">
        <w:rPr>
          <w:sz w:val="24"/>
          <w:szCs w:val="24"/>
          <w:shd w:val="clear" w:color="auto" w:fill="FFFFFF"/>
        </w:rPr>
        <w:t>удовлетворении) требований заявителей;</w:t>
      </w:r>
    </w:p>
    <w:p w:rsidR="00C45C87" w:rsidRDefault="00C45C87" w:rsidP="00C45C87">
      <w:pPr>
        <w:suppressLineNumbers/>
        <w:ind w:firstLine="709"/>
        <w:jc w:val="both"/>
        <w:rPr>
          <w:sz w:val="24"/>
          <w:szCs w:val="24"/>
        </w:rPr>
      </w:pPr>
      <w:r w:rsidRPr="00C45C87">
        <w:rPr>
          <w:sz w:val="24"/>
          <w:szCs w:val="24"/>
          <w:shd w:val="clear" w:color="auto" w:fill="FFFFFF"/>
        </w:rPr>
        <w:t>- безосновательных отказов в приеме заявлений о предоставлении муниципальной услуги</w:t>
      </w:r>
      <w:r w:rsidRPr="00C45C87">
        <w:rPr>
          <w:sz w:val="24"/>
          <w:szCs w:val="24"/>
        </w:rPr>
        <w:br/>
      </w:r>
      <w:r w:rsidRPr="00C45C87">
        <w:rPr>
          <w:sz w:val="24"/>
          <w:szCs w:val="24"/>
          <w:shd w:val="clear" w:color="auto" w:fill="FFFFFF"/>
        </w:rPr>
        <w:t>от заявителей и в предоставлении муниципальной услуги;</w:t>
      </w:r>
    </w:p>
    <w:p w:rsidR="00C45C87" w:rsidRDefault="00C45C87" w:rsidP="00C45C87">
      <w:pPr>
        <w:suppressLineNumbers/>
        <w:ind w:firstLine="709"/>
        <w:jc w:val="both"/>
        <w:rPr>
          <w:sz w:val="24"/>
          <w:szCs w:val="24"/>
        </w:rPr>
      </w:pPr>
      <w:r w:rsidRPr="00C45C87">
        <w:rPr>
          <w:sz w:val="24"/>
          <w:szCs w:val="24"/>
          <w:shd w:val="clear" w:color="auto" w:fill="FFFFFF"/>
        </w:rPr>
        <w:t>- очередей при приеме заявлений о предоставлении муниципальной услуги от заявителей</w:t>
      </w:r>
      <w:r w:rsidRPr="00C45C87">
        <w:rPr>
          <w:sz w:val="24"/>
          <w:szCs w:val="24"/>
        </w:rPr>
        <w:br/>
      </w:r>
      <w:r w:rsidRPr="00C45C87">
        <w:rPr>
          <w:sz w:val="24"/>
          <w:szCs w:val="24"/>
          <w:shd w:val="clear" w:color="auto" w:fill="FFFFFF"/>
        </w:rPr>
        <w:t>и выдаче результатов предоставления муниципальной услуги;</w:t>
      </w:r>
    </w:p>
    <w:p w:rsidR="006C3392" w:rsidRDefault="00C45C87" w:rsidP="00C45C87">
      <w:pPr>
        <w:suppressLineNumbers/>
        <w:ind w:firstLine="709"/>
        <w:jc w:val="both"/>
        <w:rPr>
          <w:sz w:val="24"/>
          <w:szCs w:val="24"/>
          <w:shd w:val="clear" w:color="auto" w:fill="FFFFFF"/>
        </w:rPr>
      </w:pPr>
      <w:r w:rsidRPr="00C45C87">
        <w:rPr>
          <w:sz w:val="24"/>
          <w:szCs w:val="24"/>
          <w:shd w:val="clear" w:color="auto" w:fill="FFFFFF"/>
        </w:rPr>
        <w:t>- некомпетентности специалистов.</w:t>
      </w:r>
    </w:p>
    <w:p w:rsidR="00C45C87" w:rsidRDefault="00C45C87" w:rsidP="00C45C87">
      <w:pPr>
        <w:suppressLineNumbers/>
        <w:ind w:firstLine="709"/>
        <w:jc w:val="both"/>
        <w:rPr>
          <w:sz w:val="24"/>
          <w:szCs w:val="24"/>
        </w:rPr>
      </w:pPr>
    </w:p>
    <w:p w:rsidR="006C3392" w:rsidRDefault="00C56C64">
      <w:pPr>
        <w:suppressLineNumbers/>
        <w:ind w:firstLine="709"/>
        <w:jc w:val="center"/>
        <w:rPr>
          <w:rFonts w:eastAsia="Times New Roman"/>
          <w:b/>
          <w:color w:val="000000" w:themeColor="text1"/>
          <w:sz w:val="24"/>
          <w:szCs w:val="24"/>
          <w:lang w:eastAsia="ar-SA"/>
        </w:rPr>
      </w:pPr>
      <w:r>
        <w:rPr>
          <w:rFonts w:eastAsia="Times New Roman"/>
          <w:b/>
          <w:sz w:val="24"/>
          <w:szCs w:val="24"/>
          <w:lang w:eastAsia="ar-SA"/>
        </w:rPr>
        <w:t xml:space="preserve">21. </w:t>
      </w:r>
      <w:r>
        <w:rPr>
          <w:rFonts w:eastAsia="Times New Roman"/>
          <w:b/>
          <w:color w:val="000000" w:themeColor="text1"/>
          <w:sz w:val="24"/>
          <w:szCs w:val="24"/>
          <w:lang w:eastAsia="ar-SA"/>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45C87" w:rsidRPr="00C45C87" w:rsidRDefault="00C45C87">
      <w:pPr>
        <w:suppressLineNumbers/>
        <w:ind w:firstLine="709"/>
        <w:jc w:val="both"/>
        <w:rPr>
          <w:rFonts w:eastAsia="Times New Roman"/>
          <w:color w:val="000000" w:themeColor="text1"/>
          <w:sz w:val="24"/>
          <w:szCs w:val="24"/>
          <w:lang w:eastAsia="ar-SA"/>
        </w:rPr>
      </w:pPr>
      <w:r w:rsidRPr="00C45C87">
        <w:rPr>
          <w:sz w:val="24"/>
          <w:szCs w:val="24"/>
          <w:shd w:val="clear" w:color="auto" w:fill="FFFFFF"/>
        </w:rPr>
        <w:t>21.1. Принцип экстерриториальности реализован посредством обеспечения возможности</w:t>
      </w:r>
      <w:r w:rsidRPr="00C45C87">
        <w:rPr>
          <w:sz w:val="24"/>
          <w:szCs w:val="24"/>
        </w:rPr>
        <w:br/>
      </w:r>
      <w:r w:rsidRPr="00C45C87">
        <w:rPr>
          <w:sz w:val="24"/>
          <w:szCs w:val="24"/>
          <w:shd w:val="clear" w:color="auto" w:fill="FFFFFF"/>
        </w:rPr>
        <w:t>подачи Заявления в электронном виде (на всей территории Республики Крым) посредством</w:t>
      </w:r>
      <w:r w:rsidRPr="00C45C87">
        <w:rPr>
          <w:sz w:val="24"/>
          <w:szCs w:val="24"/>
        </w:rPr>
        <w:br/>
      </w:r>
      <w:r w:rsidRPr="00C45C87">
        <w:rPr>
          <w:sz w:val="24"/>
          <w:szCs w:val="24"/>
          <w:shd w:val="clear" w:color="auto" w:fill="FFFFFF"/>
        </w:rPr>
        <w:t>ЕПГУ/РПГУ. Для авторизации заявителю необходимо пройти процедуры идентификац</w:t>
      </w:r>
      <w:proofErr w:type="gramStart"/>
      <w:r w:rsidRPr="00C45C87">
        <w:rPr>
          <w:sz w:val="24"/>
          <w:szCs w:val="24"/>
          <w:shd w:val="clear" w:color="auto" w:fill="FFFFFF"/>
        </w:rPr>
        <w:t>ии и</w:t>
      </w:r>
      <w:r w:rsidRPr="00C45C87">
        <w:rPr>
          <w:sz w:val="24"/>
          <w:szCs w:val="24"/>
        </w:rPr>
        <w:br/>
      </w:r>
      <w:r w:rsidRPr="00C45C87">
        <w:rPr>
          <w:sz w:val="24"/>
          <w:szCs w:val="24"/>
          <w:shd w:val="clear" w:color="auto" w:fill="FFFFFF"/>
        </w:rPr>
        <w:t>ау</w:t>
      </w:r>
      <w:proofErr w:type="gramEnd"/>
      <w:r w:rsidRPr="00C45C87">
        <w:rPr>
          <w:sz w:val="24"/>
          <w:szCs w:val="24"/>
          <w:shd w:val="clear" w:color="auto" w:fill="FFFFFF"/>
        </w:rPr>
        <w:t>тентификации с использованием ЕСИА.</w:t>
      </w:r>
      <w:r w:rsidRPr="00C45C87">
        <w:rPr>
          <w:rFonts w:eastAsia="Times New Roman"/>
          <w:color w:val="000000" w:themeColor="text1"/>
          <w:sz w:val="24"/>
          <w:szCs w:val="24"/>
          <w:lang w:eastAsia="ar-SA"/>
        </w:rPr>
        <w:t xml:space="preserve"> </w:t>
      </w:r>
    </w:p>
    <w:p w:rsidR="006C3392" w:rsidRDefault="00C56C64">
      <w:pPr>
        <w:suppressLineNumbers/>
        <w:ind w:firstLine="709"/>
        <w:jc w:val="both"/>
        <w:rPr>
          <w:rFonts w:eastAsia="Times New Roman"/>
          <w:i/>
          <w:color w:val="000000" w:themeColor="text1"/>
          <w:sz w:val="24"/>
          <w:szCs w:val="24"/>
          <w:lang w:eastAsia="ar-SA"/>
        </w:rPr>
      </w:pPr>
      <w:r>
        <w:rPr>
          <w:rFonts w:eastAsia="Times New Roman"/>
          <w:color w:val="000000" w:themeColor="text1"/>
          <w:sz w:val="24"/>
          <w:szCs w:val="24"/>
          <w:lang w:eastAsia="ar-SA"/>
        </w:rPr>
        <w:t>21.2. Особенности предоставления муниципальной услуги в электронном виде.</w:t>
      </w:r>
    </w:p>
    <w:p w:rsidR="006C3392" w:rsidRDefault="00C56C64">
      <w:pPr>
        <w:ind w:firstLine="709"/>
        <w:jc w:val="both"/>
        <w:rPr>
          <w:rFonts w:eastAsia="Times New Roman"/>
          <w:color w:val="000000" w:themeColor="text1"/>
          <w:sz w:val="24"/>
          <w:szCs w:val="24"/>
        </w:rPr>
      </w:pPr>
      <w:r>
        <w:rPr>
          <w:rFonts w:eastAsia="Times New Roman"/>
          <w:color w:val="000000" w:themeColor="text1"/>
          <w:sz w:val="24"/>
          <w:szCs w:val="24"/>
          <w:lang w:eastAsia="ar-SA"/>
        </w:rPr>
        <w:t xml:space="preserve">Предоставление муниципальной услуги в электронной форме, посредством </w:t>
      </w:r>
      <w:r w:rsidR="00C45C87" w:rsidRPr="009304FE">
        <w:rPr>
          <w:sz w:val="24"/>
          <w:szCs w:val="24"/>
          <w:shd w:val="clear" w:color="auto" w:fill="FFFFFF"/>
        </w:rPr>
        <w:t>ЕПГУ</w:t>
      </w:r>
      <w:r w:rsidR="00C45C87">
        <w:rPr>
          <w:rFonts w:eastAsia="Times New Roman"/>
          <w:sz w:val="24"/>
          <w:szCs w:val="24"/>
        </w:rPr>
        <w:t>/РПГУ</w:t>
      </w:r>
      <w:r>
        <w:rPr>
          <w:rFonts w:eastAsia="Times New Roman"/>
          <w:color w:val="000000" w:themeColor="text1"/>
          <w:sz w:val="24"/>
          <w:szCs w:val="24"/>
          <w:lang w:eastAsia="ar-SA"/>
        </w:rPr>
        <w:t>, осуществляется после ее перевода в электронный вид в порядке, установленном действующим законодательством.</w:t>
      </w:r>
    </w:p>
    <w:p w:rsidR="006C3392" w:rsidRDefault="00C56C64">
      <w:pPr>
        <w:pStyle w:val="1"/>
        <w:shd w:val="clear" w:color="auto" w:fill="FFFFFF"/>
        <w:spacing w:before="0"/>
        <w:ind w:firstLine="709"/>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4">
        <w:r>
          <w:rPr>
            <w:rStyle w:val="a9"/>
            <w:rFonts w:ascii="Times New Roman" w:hAnsi="Times New Roman"/>
            <w:b w:val="0"/>
            <w:color w:val="000000" w:themeColor="text1"/>
            <w:sz w:val="24"/>
            <w:szCs w:val="24"/>
            <w:u w:val="none"/>
          </w:rPr>
          <w:t>закона</w:t>
        </w:r>
      </w:hyperlink>
      <w:r>
        <w:rPr>
          <w:rFonts w:ascii="Times New Roman" w:hAnsi="Times New Roman" w:cs="Times New Roman"/>
          <w:b w:val="0"/>
          <w:color w:val="000000" w:themeColor="text1"/>
          <w:sz w:val="24"/>
          <w:szCs w:val="24"/>
        </w:rPr>
        <w:t xml:space="preserve"> «Об электронной подписи» от 06.04.2011 № 63-ФЗ и требованиями Федерального закона №210-ФЗ.</w:t>
      </w:r>
    </w:p>
    <w:p w:rsidR="006C3392" w:rsidRDefault="00C56C64">
      <w:pPr>
        <w:ind w:firstLine="709"/>
        <w:jc w:val="both"/>
        <w:rPr>
          <w:bCs/>
          <w:color w:val="000000" w:themeColor="text1"/>
          <w:sz w:val="24"/>
          <w:szCs w:val="24"/>
        </w:rPr>
      </w:pPr>
      <w:proofErr w:type="gramStart"/>
      <w:r>
        <w:rPr>
          <w:bCs/>
          <w:color w:val="000000" w:themeColor="text1"/>
          <w:sz w:val="24"/>
          <w:szCs w:val="24"/>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5">
        <w:r>
          <w:rPr>
            <w:rStyle w:val="a9"/>
            <w:bCs/>
            <w:color w:val="000000" w:themeColor="text1"/>
            <w:sz w:val="24"/>
            <w:szCs w:val="24"/>
            <w:u w:val="none"/>
          </w:rPr>
          <w:t>части 2 статьи 21.1</w:t>
        </w:r>
      </w:hyperlink>
      <w:r>
        <w:rPr>
          <w:color w:val="000000" w:themeColor="text1"/>
          <w:sz w:val="24"/>
          <w:szCs w:val="24"/>
        </w:rPr>
        <w:t xml:space="preserve"> </w:t>
      </w:r>
      <w:r>
        <w:rPr>
          <w:bCs/>
          <w:color w:val="000000" w:themeColor="text1"/>
          <w:sz w:val="24"/>
          <w:szCs w:val="24"/>
        </w:rPr>
        <w:t xml:space="preserve">и </w:t>
      </w:r>
      <w:hyperlink r:id="rId16">
        <w:r>
          <w:rPr>
            <w:rStyle w:val="a9"/>
            <w:bCs/>
            <w:color w:val="000000" w:themeColor="text1"/>
            <w:sz w:val="24"/>
            <w:szCs w:val="24"/>
            <w:u w:val="none"/>
          </w:rPr>
          <w:t>части 1</w:t>
        </w:r>
      </w:hyperlink>
      <w:r>
        <w:rPr>
          <w:bCs/>
          <w:color w:val="000000" w:themeColor="text1"/>
          <w:sz w:val="24"/>
          <w:szCs w:val="24"/>
        </w:rPr>
        <w:t xml:space="preserve"> статьи 5 </w:t>
      </w:r>
      <w:r>
        <w:rPr>
          <w:color w:val="000000" w:themeColor="text1"/>
          <w:sz w:val="24"/>
          <w:szCs w:val="24"/>
        </w:rPr>
        <w:t xml:space="preserve">Федерального </w:t>
      </w:r>
      <w:hyperlink r:id="rId17">
        <w:r>
          <w:rPr>
            <w:rStyle w:val="a9"/>
            <w:color w:val="000000" w:themeColor="text1"/>
            <w:sz w:val="24"/>
            <w:szCs w:val="24"/>
            <w:u w:val="none"/>
          </w:rPr>
          <w:t>закона</w:t>
        </w:r>
      </w:hyperlink>
      <w:r>
        <w:rPr>
          <w:color w:val="000000" w:themeColor="text1"/>
          <w:sz w:val="24"/>
          <w:szCs w:val="24"/>
        </w:rPr>
        <w:t xml:space="preserve"> №210-ФЗ</w:t>
      </w:r>
      <w:r>
        <w:rPr>
          <w:bCs/>
          <w:color w:val="000000" w:themeColor="text1"/>
          <w:sz w:val="24"/>
          <w:szCs w:val="24"/>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w:t>
      </w:r>
      <w:proofErr w:type="gramEnd"/>
      <w:r>
        <w:rPr>
          <w:bCs/>
          <w:color w:val="000000" w:themeColor="text1"/>
          <w:sz w:val="24"/>
          <w:szCs w:val="24"/>
        </w:rPr>
        <w:t xml:space="preserve"> за получением муниципальной услуги в электронной форме.</w:t>
      </w:r>
    </w:p>
    <w:p w:rsidR="00C45C87" w:rsidRDefault="00C45C87">
      <w:pPr>
        <w:suppressLineNumbers/>
        <w:ind w:firstLine="709"/>
        <w:jc w:val="both"/>
        <w:rPr>
          <w:sz w:val="24"/>
          <w:szCs w:val="24"/>
        </w:rPr>
      </w:pPr>
      <w:r w:rsidRPr="00C45C87">
        <w:rPr>
          <w:sz w:val="24"/>
          <w:szCs w:val="24"/>
          <w:shd w:val="clear" w:color="auto" w:fill="FFFFFF"/>
        </w:rPr>
        <w:t xml:space="preserve">21.3. </w:t>
      </w:r>
      <w:proofErr w:type="gramStart"/>
      <w:r w:rsidRPr="00C45C87">
        <w:rPr>
          <w:sz w:val="24"/>
          <w:szCs w:val="24"/>
          <w:shd w:val="clear" w:color="auto" w:fill="FFFFFF"/>
        </w:rPr>
        <w:t>В соответствии с пунктом 2(1) Правил определения видов электронной подписи,</w:t>
      </w:r>
      <w:r w:rsidRPr="00C45C87">
        <w:rPr>
          <w:sz w:val="24"/>
          <w:szCs w:val="24"/>
        </w:rPr>
        <w:br/>
      </w:r>
      <w:r w:rsidRPr="00C45C87">
        <w:rPr>
          <w:sz w:val="24"/>
          <w:szCs w:val="24"/>
          <w:shd w:val="clear" w:color="auto" w:fill="FFFFFF"/>
        </w:rPr>
        <w:t>использование которых допускается при обращении за получением государственных и</w:t>
      </w:r>
      <w:r w:rsidRPr="00C45C87">
        <w:rPr>
          <w:sz w:val="24"/>
          <w:szCs w:val="24"/>
        </w:rPr>
        <w:br/>
      </w:r>
      <w:r w:rsidRPr="00C45C87">
        <w:rPr>
          <w:sz w:val="24"/>
          <w:szCs w:val="24"/>
          <w:shd w:val="clear" w:color="auto" w:fill="FFFFFF"/>
        </w:rPr>
        <w:t>муниципальных услуг, утвержденных постановлением Правительства Российской Федерации от</w:t>
      </w:r>
      <w:r w:rsidRPr="00C45C87">
        <w:rPr>
          <w:sz w:val="24"/>
          <w:szCs w:val="24"/>
        </w:rPr>
        <w:br/>
      </w:r>
      <w:r w:rsidRPr="00C45C87">
        <w:rPr>
          <w:sz w:val="24"/>
          <w:szCs w:val="24"/>
          <w:shd w:val="clear" w:color="auto" w:fill="FFFFFF"/>
        </w:rPr>
        <w:t xml:space="preserve">25 июня 2012 г. </w:t>
      </w:r>
      <w:r w:rsidR="006D1C5D">
        <w:rPr>
          <w:color w:val="000000"/>
        </w:rPr>
        <w:t xml:space="preserve">№ </w:t>
      </w:r>
      <w:r w:rsidRPr="00C45C87">
        <w:rPr>
          <w:sz w:val="24"/>
          <w:szCs w:val="24"/>
          <w:shd w:val="clear" w:color="auto" w:fill="FFFFFF"/>
        </w:rPr>
        <w:t>634 «О видах электронной подписи, использование которых допускается при</w:t>
      </w:r>
      <w:r w:rsidRPr="00C45C87">
        <w:rPr>
          <w:sz w:val="24"/>
          <w:szCs w:val="24"/>
        </w:rPr>
        <w:br/>
      </w:r>
      <w:r w:rsidRPr="00C45C87">
        <w:rPr>
          <w:sz w:val="24"/>
          <w:szCs w:val="24"/>
          <w:shd w:val="clear" w:color="auto" w:fill="FFFFFF"/>
        </w:rPr>
        <w:t>обращении за получением государственных и муниципальных услуг» заявитель - физическое</w:t>
      </w:r>
      <w:r w:rsidRPr="00C45C87">
        <w:rPr>
          <w:sz w:val="24"/>
          <w:szCs w:val="24"/>
        </w:rPr>
        <w:br/>
      </w:r>
      <w:r w:rsidRPr="00C45C87">
        <w:rPr>
          <w:sz w:val="24"/>
          <w:szCs w:val="24"/>
          <w:shd w:val="clear" w:color="auto" w:fill="FFFFFF"/>
        </w:rPr>
        <w:t>лицо вправе использовать простую электронную подпись в случае, если идентификация</w:t>
      </w:r>
      <w:proofErr w:type="gramEnd"/>
      <w:r w:rsidRPr="00C45C87">
        <w:rPr>
          <w:sz w:val="24"/>
          <w:szCs w:val="24"/>
          <w:shd w:val="clear" w:color="auto" w:fill="FFFFFF"/>
        </w:rPr>
        <w:t xml:space="preserve"> и</w:t>
      </w:r>
      <w:r w:rsidRPr="00C45C87">
        <w:rPr>
          <w:sz w:val="24"/>
          <w:szCs w:val="24"/>
        </w:rPr>
        <w:br/>
      </w:r>
      <w:r w:rsidRPr="00C45C87">
        <w:rPr>
          <w:sz w:val="24"/>
          <w:szCs w:val="24"/>
          <w:shd w:val="clear" w:color="auto" w:fill="FFFFFF"/>
        </w:rPr>
        <w:t>аутентификация заявителя - физического лица осуществляются с использованием единой</w:t>
      </w:r>
      <w:r w:rsidRPr="00C45C87">
        <w:rPr>
          <w:sz w:val="24"/>
          <w:szCs w:val="24"/>
        </w:rPr>
        <w:br/>
      </w:r>
      <w:r w:rsidRPr="00C45C87">
        <w:rPr>
          <w:sz w:val="24"/>
          <w:szCs w:val="24"/>
          <w:shd w:val="clear" w:color="auto" w:fill="FFFFFF"/>
        </w:rPr>
        <w:t>системы идентификац</w:t>
      </w:r>
      <w:proofErr w:type="gramStart"/>
      <w:r w:rsidRPr="00C45C87">
        <w:rPr>
          <w:sz w:val="24"/>
          <w:szCs w:val="24"/>
          <w:shd w:val="clear" w:color="auto" w:fill="FFFFFF"/>
        </w:rPr>
        <w:t>ии и ау</w:t>
      </w:r>
      <w:proofErr w:type="gramEnd"/>
      <w:r w:rsidRPr="00C45C87">
        <w:rPr>
          <w:sz w:val="24"/>
          <w:szCs w:val="24"/>
          <w:shd w:val="clear" w:color="auto" w:fill="FFFFFF"/>
        </w:rPr>
        <w:t>тентификации, при условии, что при выдаче ключа простой</w:t>
      </w:r>
      <w:r w:rsidRPr="00C45C87">
        <w:rPr>
          <w:sz w:val="24"/>
          <w:szCs w:val="24"/>
        </w:rPr>
        <w:br/>
      </w:r>
      <w:r w:rsidRPr="00C45C87">
        <w:rPr>
          <w:sz w:val="24"/>
          <w:szCs w:val="24"/>
          <w:shd w:val="clear" w:color="auto" w:fill="FFFFFF"/>
        </w:rPr>
        <w:t>электронной подписи личность физического лица установлена при личном приеме.</w:t>
      </w:r>
    </w:p>
    <w:p w:rsidR="006C3392" w:rsidRPr="00C45C87" w:rsidRDefault="00C45C87">
      <w:pPr>
        <w:suppressLineNumbers/>
        <w:ind w:firstLine="709"/>
        <w:jc w:val="both"/>
        <w:rPr>
          <w:sz w:val="24"/>
          <w:szCs w:val="24"/>
          <w:shd w:val="clear" w:color="auto" w:fill="FFFF00"/>
        </w:rPr>
      </w:pPr>
      <w:r w:rsidRPr="00C45C87">
        <w:rPr>
          <w:sz w:val="24"/>
          <w:szCs w:val="24"/>
          <w:shd w:val="clear" w:color="auto" w:fill="FFFFFF"/>
        </w:rPr>
        <w:t xml:space="preserve">21.4. </w:t>
      </w:r>
      <w:proofErr w:type="gramStart"/>
      <w:r w:rsidRPr="00C45C87">
        <w:rPr>
          <w:sz w:val="24"/>
          <w:szCs w:val="24"/>
          <w:shd w:val="clear" w:color="auto" w:fill="FFFFFF"/>
        </w:rPr>
        <w:t>В соответствии с «Правилами определения видов электронной подписи,</w:t>
      </w:r>
      <w:r w:rsidRPr="00C45C87">
        <w:rPr>
          <w:sz w:val="24"/>
          <w:szCs w:val="24"/>
        </w:rPr>
        <w:br/>
      </w:r>
      <w:r w:rsidRPr="00C45C87">
        <w:rPr>
          <w:sz w:val="24"/>
          <w:szCs w:val="24"/>
          <w:shd w:val="clear" w:color="auto" w:fill="FFFFFF"/>
        </w:rPr>
        <w:t>использование которых допускается при обращении за получением государственных и</w:t>
      </w:r>
      <w:r w:rsidRPr="00C45C87">
        <w:rPr>
          <w:sz w:val="24"/>
          <w:szCs w:val="24"/>
        </w:rPr>
        <w:br/>
      </w:r>
      <w:r w:rsidRPr="00C45C87">
        <w:rPr>
          <w:sz w:val="24"/>
          <w:szCs w:val="24"/>
          <w:shd w:val="clear" w:color="auto" w:fill="FFFFFF"/>
        </w:rPr>
        <w:t>муниципальных услуг», утвержденными Постановлением Правительства Российской Федерации</w:t>
      </w:r>
      <w:r w:rsidRPr="00C45C87">
        <w:rPr>
          <w:sz w:val="24"/>
          <w:szCs w:val="24"/>
        </w:rPr>
        <w:br/>
      </w:r>
      <w:r w:rsidR="006D1C5D">
        <w:rPr>
          <w:sz w:val="24"/>
          <w:szCs w:val="24"/>
          <w:shd w:val="clear" w:color="auto" w:fill="FFFFFF"/>
        </w:rPr>
        <w:t xml:space="preserve">от 25.06.2012 </w:t>
      </w:r>
      <w:r w:rsidR="006D1C5D">
        <w:rPr>
          <w:color w:val="000000"/>
        </w:rPr>
        <w:t xml:space="preserve">№ </w:t>
      </w:r>
      <w:r w:rsidRPr="00C45C87">
        <w:rPr>
          <w:sz w:val="24"/>
          <w:szCs w:val="24"/>
          <w:shd w:val="clear" w:color="auto" w:fill="FFFFFF"/>
        </w:rPr>
        <w:t>634 «О видах электронной подписи, использование которых допускается при</w:t>
      </w:r>
      <w:r w:rsidRPr="00C45C87">
        <w:rPr>
          <w:sz w:val="24"/>
          <w:szCs w:val="24"/>
        </w:rPr>
        <w:br/>
      </w:r>
      <w:r w:rsidRPr="00C45C87">
        <w:rPr>
          <w:sz w:val="24"/>
          <w:szCs w:val="24"/>
          <w:shd w:val="clear" w:color="auto" w:fill="FFFFFF"/>
        </w:rPr>
        <w:t>обращении за получением государственных и муниципальных услуг», при обращении за</w:t>
      </w:r>
      <w:r w:rsidRPr="00C45C87">
        <w:rPr>
          <w:sz w:val="24"/>
          <w:szCs w:val="24"/>
        </w:rPr>
        <w:br/>
      </w:r>
      <w:r w:rsidRPr="00C45C87">
        <w:rPr>
          <w:sz w:val="24"/>
          <w:szCs w:val="24"/>
          <w:shd w:val="clear" w:color="auto" w:fill="FFFFFF"/>
        </w:rPr>
        <w:t>получением муниципальной услуги в электронном виде заявитель - юридическое лицо</w:t>
      </w:r>
      <w:r w:rsidRPr="00C45C87">
        <w:rPr>
          <w:sz w:val="24"/>
          <w:szCs w:val="24"/>
        </w:rPr>
        <w:br/>
      </w:r>
      <w:r w:rsidRPr="00C45C87">
        <w:rPr>
          <w:sz w:val="24"/>
          <w:szCs w:val="24"/>
          <w:shd w:val="clear" w:color="auto" w:fill="FFFFFF"/>
        </w:rPr>
        <w:t>использует усиленную квалифицированную электронную подпись.</w:t>
      </w:r>
      <w:proofErr w:type="gramEnd"/>
    </w:p>
    <w:p w:rsidR="006C3392" w:rsidRDefault="006C3392">
      <w:pPr>
        <w:suppressLineNumbers/>
        <w:ind w:firstLine="709"/>
        <w:jc w:val="center"/>
        <w:rPr>
          <w:rFonts w:eastAsia="SimSun"/>
          <w:kern w:val="2"/>
          <w:sz w:val="24"/>
          <w:szCs w:val="24"/>
          <w:lang w:eastAsia="zh-CN" w:bidi="hi-IN"/>
        </w:rPr>
      </w:pPr>
    </w:p>
    <w:p w:rsidR="006C3392" w:rsidRDefault="006C3392">
      <w:pPr>
        <w:ind w:firstLine="709"/>
        <w:jc w:val="both"/>
        <w:rPr>
          <w:rFonts w:eastAsia="Times New Roman"/>
          <w:sz w:val="24"/>
          <w:szCs w:val="24"/>
        </w:rPr>
      </w:pPr>
    </w:p>
    <w:p w:rsidR="006C3392" w:rsidRDefault="00C56C64">
      <w:pPr>
        <w:suppressLineNumbers/>
        <w:ind w:firstLine="709"/>
        <w:jc w:val="center"/>
        <w:rPr>
          <w:rFonts w:eastAsia="Times New Roman"/>
          <w:sz w:val="24"/>
          <w:szCs w:val="24"/>
          <w:lang w:eastAsia="ar-SA"/>
        </w:rPr>
      </w:pPr>
      <w:r>
        <w:rPr>
          <w:rFonts w:eastAsia="Times New Roman"/>
          <w:b/>
          <w:sz w:val="24"/>
          <w:szCs w:val="24"/>
          <w:lang w:val="en-US" w:eastAsia="ar-SA"/>
        </w:rPr>
        <w:lastRenderedPageBreak/>
        <w:t>III</w:t>
      </w:r>
      <w:r>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6C3392" w:rsidRDefault="006C3392">
      <w:pPr>
        <w:suppressLineNumbers/>
        <w:ind w:firstLine="709"/>
        <w:jc w:val="both"/>
        <w:rPr>
          <w:rFonts w:eastAsia="Times New Roman"/>
          <w:sz w:val="24"/>
          <w:szCs w:val="24"/>
          <w:lang w:eastAsia="ar-SA"/>
        </w:rPr>
      </w:pPr>
    </w:p>
    <w:p w:rsidR="006C3392" w:rsidRDefault="00C56C64">
      <w:pPr>
        <w:suppressLineNumbers/>
        <w:ind w:firstLine="709"/>
        <w:jc w:val="center"/>
        <w:rPr>
          <w:rFonts w:eastAsia="Times New Roman"/>
          <w:b/>
          <w:sz w:val="24"/>
          <w:szCs w:val="24"/>
          <w:lang w:eastAsia="ar-SA"/>
        </w:rPr>
      </w:pPr>
      <w:r>
        <w:rPr>
          <w:rFonts w:eastAsia="Times New Roman"/>
          <w:b/>
          <w:sz w:val="24"/>
          <w:szCs w:val="24"/>
          <w:lang w:eastAsia="ar-SA"/>
        </w:rPr>
        <w:t>22. Исчерпывающий перечень административных процедур при предоставлении муниципальной услуги</w:t>
      </w:r>
    </w:p>
    <w:p w:rsidR="006C3392" w:rsidRDefault="00C56C64">
      <w:pPr>
        <w:suppressLineNumbers/>
        <w:ind w:firstLine="709"/>
        <w:jc w:val="both"/>
        <w:rPr>
          <w:rFonts w:eastAsia="Times New Roman"/>
          <w:sz w:val="24"/>
          <w:szCs w:val="24"/>
          <w:lang w:eastAsia="ar-SA"/>
        </w:rPr>
      </w:pPr>
      <w:r>
        <w:rPr>
          <w:rFonts w:eastAsia="Times New Roman"/>
          <w:sz w:val="24"/>
          <w:szCs w:val="24"/>
          <w:lang w:eastAsia="ar-SA"/>
        </w:rPr>
        <w:t>22.1. Предоставление муниципальной услуги включает в себя следующие административные процедуры:</w:t>
      </w:r>
    </w:p>
    <w:p w:rsidR="00C45C87" w:rsidRDefault="00C45C87">
      <w:pPr>
        <w:widowControl w:val="0"/>
        <w:ind w:firstLine="709"/>
        <w:jc w:val="both"/>
        <w:rPr>
          <w:sz w:val="24"/>
          <w:szCs w:val="24"/>
        </w:rPr>
      </w:pPr>
      <w:r w:rsidRPr="00C45C87">
        <w:rPr>
          <w:sz w:val="24"/>
          <w:szCs w:val="24"/>
          <w:shd w:val="clear" w:color="auto" w:fill="FFFFFF"/>
        </w:rPr>
        <w:t>1) Прием и регистрация заявления и документов, необходимых для предоставления</w:t>
      </w:r>
      <w:r w:rsidRPr="00C45C87">
        <w:rPr>
          <w:sz w:val="24"/>
          <w:szCs w:val="24"/>
        </w:rPr>
        <w:br/>
      </w:r>
      <w:r w:rsidRPr="00C45C87">
        <w:rPr>
          <w:sz w:val="24"/>
          <w:szCs w:val="24"/>
          <w:shd w:val="clear" w:color="auto" w:fill="FFFFFF"/>
        </w:rPr>
        <w:t>муниципальной услуги;</w:t>
      </w:r>
    </w:p>
    <w:p w:rsidR="00C45C87" w:rsidRDefault="00C45C87">
      <w:pPr>
        <w:widowControl w:val="0"/>
        <w:ind w:firstLine="709"/>
        <w:jc w:val="both"/>
        <w:rPr>
          <w:sz w:val="24"/>
          <w:szCs w:val="24"/>
        </w:rPr>
      </w:pPr>
      <w:r w:rsidRPr="00C45C87">
        <w:rPr>
          <w:sz w:val="24"/>
          <w:szCs w:val="24"/>
          <w:shd w:val="clear" w:color="auto" w:fill="FFFFFF"/>
        </w:rPr>
        <w:t>2) Межведомственное (внутриведомственное) информационное взаимодействие;</w:t>
      </w:r>
    </w:p>
    <w:p w:rsidR="00C45C87" w:rsidRDefault="00C45C87">
      <w:pPr>
        <w:widowControl w:val="0"/>
        <w:ind w:firstLine="709"/>
        <w:jc w:val="both"/>
        <w:rPr>
          <w:sz w:val="24"/>
          <w:szCs w:val="24"/>
        </w:rPr>
      </w:pPr>
      <w:r w:rsidRPr="00C45C87">
        <w:rPr>
          <w:sz w:val="24"/>
          <w:szCs w:val="24"/>
          <w:shd w:val="clear" w:color="auto" w:fill="FFFFFF"/>
        </w:rPr>
        <w:t>3) Принятие решения о предоставлении (отказе в предоставлении) муниципальной услуги;</w:t>
      </w:r>
    </w:p>
    <w:p w:rsidR="006C3392" w:rsidRDefault="00C45C87">
      <w:pPr>
        <w:widowControl w:val="0"/>
        <w:ind w:firstLine="709"/>
        <w:jc w:val="both"/>
        <w:rPr>
          <w:sz w:val="24"/>
          <w:szCs w:val="24"/>
          <w:shd w:val="clear" w:color="auto" w:fill="FFFFFF"/>
        </w:rPr>
      </w:pPr>
      <w:r w:rsidRPr="00C45C87">
        <w:rPr>
          <w:sz w:val="24"/>
          <w:szCs w:val="24"/>
          <w:shd w:val="clear" w:color="auto" w:fill="FFFFFF"/>
        </w:rPr>
        <w:t>4) Выдача или направление заявителю результата предоставления муниципальной услуги.</w:t>
      </w:r>
    </w:p>
    <w:p w:rsidR="00C45C87" w:rsidRPr="00C45C87" w:rsidRDefault="00C45C87">
      <w:pPr>
        <w:widowControl w:val="0"/>
        <w:ind w:firstLine="709"/>
        <w:jc w:val="both"/>
        <w:rPr>
          <w:rFonts w:eastAsia="Times New Roman"/>
          <w:sz w:val="24"/>
          <w:szCs w:val="24"/>
        </w:rPr>
      </w:pPr>
    </w:p>
    <w:p w:rsidR="00F260D2" w:rsidRDefault="00C45C87" w:rsidP="00F260D2">
      <w:pPr>
        <w:shd w:val="clear" w:color="auto" w:fill="FFFFFF"/>
        <w:suppressAutoHyphens w:val="0"/>
        <w:jc w:val="center"/>
        <w:rPr>
          <w:rFonts w:eastAsia="Times New Roman"/>
          <w:color w:val="000000"/>
          <w:sz w:val="24"/>
          <w:szCs w:val="24"/>
        </w:rPr>
      </w:pPr>
      <w:r w:rsidRPr="00C45C87">
        <w:rPr>
          <w:rFonts w:eastAsia="Times New Roman"/>
          <w:b/>
          <w:color w:val="000000"/>
          <w:sz w:val="24"/>
          <w:szCs w:val="24"/>
        </w:rPr>
        <w:t>23. Прием и регистрация заявления и документов, необходимых для предоставления</w:t>
      </w:r>
      <w:r w:rsidRPr="00C45C87">
        <w:rPr>
          <w:rFonts w:eastAsia="Times New Roman"/>
          <w:b/>
          <w:color w:val="000000"/>
          <w:sz w:val="24"/>
          <w:szCs w:val="24"/>
        </w:rPr>
        <w:br/>
        <w:t>муниципальной</w:t>
      </w:r>
      <w:r w:rsidRPr="00C45C87">
        <w:rPr>
          <w:rFonts w:eastAsia="Times New Roman"/>
          <w:color w:val="000000"/>
          <w:sz w:val="24"/>
          <w:szCs w:val="24"/>
        </w:rPr>
        <w:t xml:space="preserve"> </w:t>
      </w:r>
      <w:r w:rsidRPr="00C45C87">
        <w:rPr>
          <w:rFonts w:eastAsia="Times New Roman"/>
          <w:b/>
          <w:color w:val="000000"/>
          <w:sz w:val="24"/>
          <w:szCs w:val="24"/>
        </w:rPr>
        <w:t>услуги</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23.1. Основанием для начала административной процедуры является по</w:t>
      </w:r>
      <w:r w:rsidR="00F260D2">
        <w:rPr>
          <w:rFonts w:eastAsia="Times New Roman"/>
          <w:color w:val="000000"/>
          <w:sz w:val="24"/>
          <w:szCs w:val="24"/>
        </w:rPr>
        <w:t xml:space="preserve">ступление в </w:t>
      </w:r>
      <w:r w:rsidRPr="00C45C87">
        <w:rPr>
          <w:rFonts w:eastAsia="Times New Roman"/>
          <w:color w:val="000000"/>
          <w:sz w:val="24"/>
          <w:szCs w:val="24"/>
        </w:rPr>
        <w:t>адм</w:t>
      </w:r>
      <w:r w:rsidRPr="00C45C87">
        <w:rPr>
          <w:rFonts w:eastAsia="Times New Roman"/>
          <w:color w:val="000000"/>
          <w:sz w:val="24"/>
          <w:szCs w:val="24"/>
        </w:rPr>
        <w:t>и</w:t>
      </w:r>
      <w:r w:rsidRPr="00C45C87">
        <w:rPr>
          <w:rFonts w:eastAsia="Times New Roman"/>
          <w:color w:val="000000"/>
          <w:sz w:val="24"/>
          <w:szCs w:val="24"/>
        </w:rPr>
        <w:t>нистрацию П</w:t>
      </w:r>
      <w:r w:rsidR="006D1C5D">
        <w:rPr>
          <w:rFonts w:eastAsia="Times New Roman"/>
          <w:color w:val="000000"/>
          <w:sz w:val="24"/>
          <w:szCs w:val="24"/>
        </w:rPr>
        <w:t>рудовского</w:t>
      </w:r>
      <w:r w:rsidRPr="00C45C87">
        <w:rPr>
          <w:rFonts w:eastAsia="Times New Roman"/>
          <w:color w:val="000000"/>
          <w:sz w:val="24"/>
          <w:szCs w:val="24"/>
        </w:rPr>
        <w:t xml:space="preserve"> сельского поселения (далее – Отдел) соответствующего</w:t>
      </w:r>
      <w:r w:rsidRPr="00C45C87">
        <w:rPr>
          <w:rFonts w:eastAsia="Times New Roman"/>
          <w:color w:val="000000"/>
          <w:sz w:val="24"/>
          <w:szCs w:val="24"/>
        </w:rPr>
        <w:br/>
        <w:t>Заявления. Заявление представляется Заявителем (представителем заявителя) при личном</w:t>
      </w:r>
      <w:r w:rsidRPr="00C45C87">
        <w:rPr>
          <w:rFonts w:eastAsia="Times New Roman"/>
          <w:color w:val="000000"/>
          <w:sz w:val="24"/>
          <w:szCs w:val="24"/>
        </w:rPr>
        <w:br/>
        <w:t>обращении в Уполномоченный орган или МФЦ или в элек</w:t>
      </w:r>
      <w:r w:rsidR="00F260D2">
        <w:rPr>
          <w:rFonts w:eastAsia="Times New Roman"/>
          <w:color w:val="000000"/>
          <w:sz w:val="24"/>
          <w:szCs w:val="24"/>
        </w:rPr>
        <w:t>тронной форме через ЕПГУ, РПГУ.</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23.2. Специалист, ответственный за прием и регистрацию документов, производит прием</w:t>
      </w:r>
      <w:r w:rsidRPr="00C45C87">
        <w:rPr>
          <w:rFonts w:eastAsia="Times New Roman"/>
          <w:color w:val="000000"/>
          <w:sz w:val="24"/>
          <w:szCs w:val="24"/>
        </w:rPr>
        <w:br/>
        <w:t>заявления и приложенных к нему документов лично от Заявителя или его уполномо</w:t>
      </w:r>
      <w:r w:rsidR="00F260D2">
        <w:rPr>
          <w:rFonts w:eastAsia="Times New Roman"/>
          <w:color w:val="000000"/>
          <w:sz w:val="24"/>
          <w:szCs w:val="24"/>
        </w:rPr>
        <w:t>ченного</w:t>
      </w:r>
      <w:r w:rsidR="00F260D2">
        <w:rPr>
          <w:rFonts w:eastAsia="Times New Roman"/>
          <w:color w:val="000000"/>
          <w:sz w:val="24"/>
          <w:szCs w:val="24"/>
        </w:rPr>
        <w:br/>
        <w:t>представителя.</w:t>
      </w:r>
    </w:p>
    <w:p w:rsidR="00F260D2" w:rsidRDefault="00C45C87" w:rsidP="00F260D2">
      <w:pPr>
        <w:shd w:val="clear" w:color="auto" w:fill="FFFFFF"/>
        <w:suppressAutoHyphens w:val="0"/>
        <w:ind w:firstLine="709"/>
        <w:jc w:val="both"/>
        <w:rPr>
          <w:rFonts w:eastAsia="Times New Roman"/>
          <w:b/>
          <w:color w:val="000000"/>
          <w:sz w:val="24"/>
          <w:szCs w:val="24"/>
        </w:rPr>
      </w:pPr>
      <w:r w:rsidRPr="00C45C87">
        <w:rPr>
          <w:rFonts w:eastAsia="Times New Roman"/>
          <w:color w:val="000000"/>
          <w:sz w:val="24"/>
          <w:szCs w:val="24"/>
        </w:rPr>
        <w:t>Специалист, ответственный за прием документов:</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 устанавливает личность Заявителя/представителя заявителя (проверяет документ,</w:t>
      </w:r>
      <w:r w:rsidRPr="00C45C87">
        <w:rPr>
          <w:rFonts w:eastAsia="Times New Roman"/>
          <w:color w:val="000000"/>
          <w:sz w:val="24"/>
          <w:szCs w:val="24"/>
        </w:rPr>
        <w:br/>
        <w:t>удостоверяющий его личность/подтверждающий полномочия представителя заявите</w:t>
      </w:r>
      <w:r w:rsidR="00F260D2">
        <w:rPr>
          <w:rFonts w:eastAsia="Times New Roman"/>
          <w:color w:val="000000"/>
          <w:sz w:val="24"/>
          <w:szCs w:val="24"/>
        </w:rPr>
        <w:t>ля);</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 принимает документы, проверяет правильность написания заявления и соответствие</w:t>
      </w:r>
      <w:r w:rsidRPr="00C45C87">
        <w:rPr>
          <w:rFonts w:eastAsia="Times New Roman"/>
          <w:color w:val="000000"/>
          <w:sz w:val="24"/>
          <w:szCs w:val="24"/>
        </w:rPr>
        <w:br/>
        <w:t xml:space="preserve">сведений, указанных </w:t>
      </w:r>
      <w:r w:rsidR="00F260D2">
        <w:rPr>
          <w:rFonts w:eastAsia="Times New Roman"/>
          <w:color w:val="000000"/>
          <w:sz w:val="24"/>
          <w:szCs w:val="24"/>
        </w:rPr>
        <w:t>в заявлении, паспортным данным;</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 проверяет наличие всех необходимых документов, указанных в пункте 9.</w:t>
      </w:r>
      <w:r w:rsidR="00F260D2">
        <w:rPr>
          <w:rFonts w:eastAsia="Times New Roman"/>
          <w:color w:val="000000"/>
          <w:sz w:val="24"/>
          <w:szCs w:val="24"/>
        </w:rPr>
        <w:t>1</w:t>
      </w:r>
      <w:r w:rsidR="00F260D2">
        <w:rPr>
          <w:rFonts w:eastAsia="Times New Roman"/>
          <w:color w:val="000000"/>
          <w:sz w:val="24"/>
          <w:szCs w:val="24"/>
        </w:rPr>
        <w:br/>
        <w:t>Административного регламента;</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После проверки документов специалист на заявлении ставит отметку о соответствии</w:t>
      </w:r>
      <w:r w:rsidRPr="00C45C87">
        <w:rPr>
          <w:rFonts w:eastAsia="Times New Roman"/>
          <w:color w:val="000000"/>
          <w:sz w:val="24"/>
          <w:szCs w:val="24"/>
        </w:rPr>
        <w:br/>
        <w:t>документов предъявляемым требованиям, после чего заявление регистрируется в журнале учета</w:t>
      </w:r>
      <w:r w:rsidRPr="00C45C87">
        <w:rPr>
          <w:rFonts w:eastAsia="Times New Roman"/>
          <w:color w:val="000000"/>
          <w:sz w:val="24"/>
          <w:szCs w:val="24"/>
        </w:rPr>
        <w:br/>
        <w:t>входящих документов, на нём ста</w:t>
      </w:r>
      <w:r w:rsidR="00F260D2">
        <w:rPr>
          <w:rFonts w:eastAsia="Times New Roman"/>
          <w:color w:val="000000"/>
          <w:sz w:val="24"/>
          <w:szCs w:val="24"/>
        </w:rPr>
        <w:t>вится номер и дата регистрации.</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 принимает решение о регистрации Заявления либо</w:t>
      </w:r>
      <w:r w:rsidR="00F260D2">
        <w:rPr>
          <w:rFonts w:eastAsia="Times New Roman"/>
          <w:color w:val="000000"/>
          <w:sz w:val="24"/>
          <w:szCs w:val="24"/>
        </w:rPr>
        <w:t xml:space="preserve"> об отказе в приеме документов.</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23.3. В случае выявления оснований для отказа в приеме документов, установленных</w:t>
      </w:r>
      <w:r w:rsidRPr="00C45C87">
        <w:rPr>
          <w:rFonts w:eastAsia="Times New Roman"/>
          <w:color w:val="000000"/>
          <w:sz w:val="24"/>
          <w:szCs w:val="24"/>
        </w:rPr>
        <w:br/>
        <w:t>пунктом 12.1. Административного регламента, заявителю выдается уведомление об отказе в</w:t>
      </w:r>
      <w:r w:rsidRPr="00C45C87">
        <w:rPr>
          <w:rFonts w:eastAsia="Times New Roman"/>
          <w:color w:val="000000"/>
          <w:sz w:val="24"/>
          <w:szCs w:val="24"/>
        </w:rPr>
        <w:br/>
        <w:t xml:space="preserve">приеме документов (Приложение </w:t>
      </w:r>
      <w:r w:rsidR="006D1C5D">
        <w:rPr>
          <w:color w:val="000000"/>
        </w:rPr>
        <w:t xml:space="preserve">№ </w:t>
      </w:r>
      <w:r w:rsidRPr="00C45C87">
        <w:rPr>
          <w:rFonts w:eastAsia="Times New Roman"/>
          <w:color w:val="000000"/>
          <w:sz w:val="24"/>
          <w:szCs w:val="24"/>
        </w:rPr>
        <w:t>4 к Административному регламенту), необходимых для</w:t>
      </w:r>
      <w:r w:rsidRPr="00C45C87">
        <w:rPr>
          <w:rFonts w:eastAsia="Times New Roman"/>
          <w:color w:val="000000"/>
          <w:sz w:val="24"/>
          <w:szCs w:val="24"/>
        </w:rPr>
        <w:br/>
        <w:t>предоставления муниципальной услу</w:t>
      </w:r>
      <w:r w:rsidR="00F260D2">
        <w:rPr>
          <w:rFonts w:eastAsia="Times New Roman"/>
          <w:color w:val="000000"/>
          <w:sz w:val="24"/>
          <w:szCs w:val="24"/>
        </w:rPr>
        <w:t>ги, с указанием причин отказа.</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23.3.1. При обращении посредством ЕПГУ/РПГУ - в случае выявления оснований для</w:t>
      </w:r>
      <w:r w:rsidRPr="00C45C87">
        <w:rPr>
          <w:rFonts w:eastAsia="Times New Roman"/>
          <w:color w:val="000000"/>
          <w:sz w:val="24"/>
          <w:szCs w:val="24"/>
        </w:rPr>
        <w:br/>
        <w:t xml:space="preserve">отказа в приеме документов, происходит смена статуса в личном кабинете на ЕПГУ/РПГУ </w:t>
      </w:r>
      <w:r w:rsidR="00F260D2">
        <w:rPr>
          <w:rFonts w:eastAsia="Times New Roman"/>
          <w:color w:val="000000"/>
          <w:sz w:val="24"/>
          <w:szCs w:val="24"/>
        </w:rPr>
        <w:t>на</w:t>
      </w:r>
      <w:r w:rsidR="00F260D2">
        <w:rPr>
          <w:rFonts w:eastAsia="Times New Roman"/>
          <w:color w:val="000000"/>
          <w:sz w:val="24"/>
          <w:szCs w:val="24"/>
        </w:rPr>
        <w:br/>
        <w:t>«Отказ в приеме документов».</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23.2. В случае отсутствия оснований для отказа в приеме документов, регистрация</w:t>
      </w:r>
      <w:r w:rsidRPr="00C45C87">
        <w:rPr>
          <w:rFonts w:eastAsia="Times New Roman"/>
          <w:color w:val="000000"/>
          <w:sz w:val="24"/>
          <w:szCs w:val="24"/>
        </w:rPr>
        <w:br/>
        <w:t>Заявления и комплекта входящих документов производится в соответствии с пунктом 18.1</w:t>
      </w:r>
      <w:r w:rsidRPr="00C45C87">
        <w:rPr>
          <w:rFonts w:eastAsia="Times New Roman"/>
          <w:color w:val="000000"/>
          <w:sz w:val="24"/>
          <w:szCs w:val="24"/>
        </w:rPr>
        <w:br/>
        <w:t>настоящего Административного регламента. При обращении посредством ЕПГУ/РПГУ</w:t>
      </w:r>
      <w:r w:rsidRPr="00C45C87">
        <w:rPr>
          <w:rFonts w:eastAsia="Times New Roman"/>
          <w:color w:val="000000"/>
          <w:sz w:val="24"/>
          <w:szCs w:val="24"/>
        </w:rPr>
        <w:br/>
        <w:t>направление заявителю электронного сообщения о п</w:t>
      </w:r>
      <w:r w:rsidR="00F260D2">
        <w:rPr>
          <w:rFonts w:eastAsia="Times New Roman"/>
          <w:color w:val="000000"/>
          <w:sz w:val="24"/>
          <w:szCs w:val="24"/>
        </w:rPr>
        <w:t>риеме заявления к рассмотрению.</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 xml:space="preserve">23.3. Критерием принятия решения является наличие либо отсутствие оснований </w:t>
      </w:r>
      <w:r w:rsidR="00F260D2">
        <w:rPr>
          <w:rFonts w:eastAsia="Times New Roman"/>
          <w:color w:val="000000"/>
          <w:sz w:val="24"/>
          <w:szCs w:val="24"/>
        </w:rPr>
        <w:t>для</w:t>
      </w:r>
      <w:r w:rsidR="00F260D2">
        <w:rPr>
          <w:rFonts w:eastAsia="Times New Roman"/>
          <w:color w:val="000000"/>
          <w:sz w:val="24"/>
          <w:szCs w:val="24"/>
        </w:rPr>
        <w:br/>
        <w:t>отказа в приеме документов.</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23.4. Результатом осуществления административной процедуры в случае поступления</w:t>
      </w:r>
      <w:r w:rsidRPr="00C45C87">
        <w:rPr>
          <w:rFonts w:eastAsia="Times New Roman"/>
          <w:color w:val="000000"/>
          <w:sz w:val="24"/>
          <w:szCs w:val="24"/>
        </w:rPr>
        <w:br/>
        <w:t>Заявления посредством ЕПГУ/РПГУ является регистрация заявления и документов посредством</w:t>
      </w:r>
      <w:r w:rsidRPr="00C45C87">
        <w:rPr>
          <w:rFonts w:eastAsia="Times New Roman"/>
          <w:color w:val="000000"/>
          <w:sz w:val="24"/>
          <w:szCs w:val="24"/>
        </w:rPr>
        <w:br/>
        <w:t>регистрации в Журнале регистрации заявлений (присвоение номера и датирование). В «личный</w:t>
      </w:r>
      <w:r w:rsidRPr="00C45C87">
        <w:rPr>
          <w:rFonts w:eastAsia="Times New Roman"/>
          <w:color w:val="000000"/>
          <w:sz w:val="24"/>
          <w:szCs w:val="24"/>
        </w:rPr>
        <w:br/>
        <w:t>кабинет» заявителя на ЕПГУ/РПГУ направляется уведомление о приеме документов к</w:t>
      </w:r>
      <w:r w:rsidRPr="00C45C87">
        <w:rPr>
          <w:rFonts w:eastAsia="Times New Roman"/>
          <w:color w:val="000000"/>
          <w:sz w:val="24"/>
          <w:szCs w:val="24"/>
        </w:rPr>
        <w:br/>
        <w:t>рассмотрению либо об отказе в пр</w:t>
      </w:r>
      <w:r w:rsidR="00F260D2">
        <w:rPr>
          <w:rFonts w:eastAsia="Times New Roman"/>
          <w:color w:val="000000"/>
          <w:sz w:val="24"/>
          <w:szCs w:val="24"/>
        </w:rPr>
        <w:t>иеме документов.</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lastRenderedPageBreak/>
        <w:t>В случае поступления Заявления лично в Уполномоченный орган – регистраци</w:t>
      </w:r>
      <w:r w:rsidR="00F260D2">
        <w:rPr>
          <w:rFonts w:eastAsia="Times New Roman"/>
          <w:color w:val="000000"/>
          <w:sz w:val="24"/>
          <w:szCs w:val="24"/>
        </w:rPr>
        <w:t>я в журнале</w:t>
      </w:r>
      <w:r w:rsidR="00F260D2">
        <w:rPr>
          <w:rFonts w:eastAsia="Times New Roman"/>
          <w:color w:val="000000"/>
          <w:sz w:val="24"/>
          <w:szCs w:val="24"/>
        </w:rPr>
        <w:br/>
        <w:t>входящих заявлений.</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Результат осуществления административной процедуры передается должностному лицу</w:t>
      </w:r>
      <w:r w:rsidRPr="00C45C87">
        <w:rPr>
          <w:rFonts w:eastAsia="Times New Roman"/>
          <w:color w:val="000000"/>
          <w:sz w:val="24"/>
          <w:szCs w:val="24"/>
        </w:rPr>
        <w:br/>
        <w:t>лично, либо в элект</w:t>
      </w:r>
      <w:r w:rsidR="00F260D2">
        <w:rPr>
          <w:rFonts w:eastAsia="Times New Roman"/>
          <w:color w:val="000000"/>
          <w:sz w:val="24"/>
          <w:szCs w:val="24"/>
        </w:rPr>
        <w:t>ронном виде в день регистрации.</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23.5. Способом фиксации результата административной процедуры является регистрация</w:t>
      </w:r>
      <w:r w:rsidRPr="00C45C87">
        <w:rPr>
          <w:rFonts w:eastAsia="Times New Roman"/>
          <w:color w:val="000000"/>
          <w:sz w:val="24"/>
          <w:szCs w:val="24"/>
        </w:rPr>
        <w:br/>
        <w:t>заявления и документо</w:t>
      </w:r>
      <w:r w:rsidR="00F260D2">
        <w:rPr>
          <w:rFonts w:eastAsia="Times New Roman"/>
          <w:color w:val="000000"/>
          <w:sz w:val="24"/>
          <w:szCs w:val="24"/>
        </w:rPr>
        <w:t>в в журнале входящих заявлений.</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23.6. Срок выполнения процедуры – 1 рабочий день (в общий срок предоставления услуги</w:t>
      </w:r>
      <w:r w:rsidRPr="00C45C87">
        <w:rPr>
          <w:rFonts w:eastAsia="Times New Roman"/>
          <w:color w:val="000000"/>
          <w:sz w:val="24"/>
          <w:szCs w:val="24"/>
        </w:rPr>
        <w:br/>
        <w:t>не включается). Исчисление срока предоставления услуги осуществляется с момента</w:t>
      </w:r>
      <w:r w:rsidRPr="00C45C87">
        <w:rPr>
          <w:rFonts w:eastAsia="Times New Roman"/>
          <w:color w:val="000000"/>
          <w:sz w:val="24"/>
          <w:szCs w:val="24"/>
        </w:rPr>
        <w:br/>
        <w:t xml:space="preserve">регистрации заявления в </w:t>
      </w:r>
      <w:r w:rsidR="00F260D2">
        <w:rPr>
          <w:rFonts w:eastAsia="Times New Roman"/>
          <w:color w:val="000000"/>
          <w:sz w:val="24"/>
          <w:szCs w:val="24"/>
        </w:rPr>
        <w:t>ПГС/ВИС уполномоченного органа.</w:t>
      </w:r>
    </w:p>
    <w:p w:rsidR="00F260D2" w:rsidRDefault="00F260D2" w:rsidP="00F260D2">
      <w:pPr>
        <w:shd w:val="clear" w:color="auto" w:fill="FFFFFF"/>
        <w:suppressAutoHyphens w:val="0"/>
        <w:ind w:firstLine="709"/>
        <w:jc w:val="both"/>
        <w:rPr>
          <w:rFonts w:eastAsia="Times New Roman"/>
          <w:color w:val="000000"/>
          <w:sz w:val="24"/>
          <w:szCs w:val="24"/>
        </w:rPr>
      </w:pPr>
    </w:p>
    <w:p w:rsidR="00F260D2" w:rsidRPr="00F260D2" w:rsidRDefault="00C45C87" w:rsidP="00F260D2">
      <w:pPr>
        <w:shd w:val="clear" w:color="auto" w:fill="FFFFFF"/>
        <w:suppressAutoHyphens w:val="0"/>
        <w:ind w:firstLine="709"/>
        <w:jc w:val="both"/>
        <w:rPr>
          <w:rFonts w:eastAsia="Times New Roman"/>
          <w:b/>
          <w:color w:val="000000"/>
          <w:sz w:val="24"/>
          <w:szCs w:val="24"/>
        </w:rPr>
      </w:pPr>
      <w:r w:rsidRPr="00C45C87">
        <w:rPr>
          <w:rFonts w:eastAsia="Times New Roman"/>
          <w:b/>
          <w:color w:val="000000"/>
          <w:sz w:val="24"/>
          <w:szCs w:val="24"/>
        </w:rPr>
        <w:t>24. Межведомственное (внутриведомственное</w:t>
      </w:r>
      <w:r w:rsidR="00F260D2" w:rsidRPr="00F260D2">
        <w:rPr>
          <w:rFonts w:eastAsia="Times New Roman"/>
          <w:b/>
          <w:color w:val="000000"/>
          <w:sz w:val="24"/>
          <w:szCs w:val="24"/>
        </w:rPr>
        <w:t>) информационное взаимодействие</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24.1. Основанием для начала административной процедуры является непредставление</w:t>
      </w:r>
      <w:r w:rsidRPr="00C45C87">
        <w:rPr>
          <w:rFonts w:eastAsia="Times New Roman"/>
          <w:color w:val="000000"/>
          <w:sz w:val="24"/>
          <w:szCs w:val="24"/>
        </w:rPr>
        <w:br/>
        <w:t>заявителем документов, предусмотренных пунктом 10.1 настоящего административ</w:t>
      </w:r>
      <w:r w:rsidR="00F260D2">
        <w:rPr>
          <w:rFonts w:eastAsia="Times New Roman"/>
          <w:color w:val="000000"/>
          <w:sz w:val="24"/>
          <w:szCs w:val="24"/>
        </w:rPr>
        <w:t>ного</w:t>
      </w:r>
      <w:r w:rsidR="00F260D2">
        <w:rPr>
          <w:rFonts w:eastAsia="Times New Roman"/>
          <w:color w:val="000000"/>
          <w:sz w:val="24"/>
          <w:szCs w:val="24"/>
        </w:rPr>
        <w:br/>
        <w:t>регламента.</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24.2. Должностное лицо уполномоченного органа при получении заявления и</w:t>
      </w:r>
      <w:r w:rsidRPr="00C45C87">
        <w:rPr>
          <w:rFonts w:eastAsia="Times New Roman"/>
          <w:color w:val="000000"/>
          <w:sz w:val="24"/>
          <w:szCs w:val="24"/>
        </w:rPr>
        <w:br/>
        <w:t>приложенных к нему документов, поручает специалисту соответствующего отдела произвести их</w:t>
      </w:r>
      <w:r w:rsidRPr="00C45C87">
        <w:rPr>
          <w:rFonts w:eastAsia="Times New Roman"/>
          <w:color w:val="000000"/>
          <w:sz w:val="24"/>
          <w:szCs w:val="24"/>
        </w:rPr>
        <w:br/>
        <w:t>проверк</w:t>
      </w:r>
      <w:r w:rsidR="00F260D2">
        <w:rPr>
          <w:rFonts w:eastAsia="Times New Roman"/>
          <w:color w:val="000000"/>
          <w:sz w:val="24"/>
          <w:szCs w:val="24"/>
        </w:rPr>
        <w:t>у.</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24.2.1. Пере</w:t>
      </w:r>
      <w:r w:rsidR="00F260D2">
        <w:rPr>
          <w:rFonts w:eastAsia="Times New Roman"/>
          <w:color w:val="000000"/>
          <w:sz w:val="24"/>
          <w:szCs w:val="24"/>
        </w:rPr>
        <w:t>чень административных действий:</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 Направление межведомственных запро</w:t>
      </w:r>
      <w:r w:rsidR="00F260D2">
        <w:rPr>
          <w:rFonts w:eastAsia="Times New Roman"/>
          <w:color w:val="000000"/>
          <w:sz w:val="24"/>
          <w:szCs w:val="24"/>
        </w:rPr>
        <w:t>сов;</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 Получение ответ</w:t>
      </w:r>
      <w:r w:rsidR="00F260D2">
        <w:rPr>
          <w:rFonts w:eastAsia="Times New Roman"/>
          <w:color w:val="000000"/>
          <w:sz w:val="24"/>
          <w:szCs w:val="24"/>
        </w:rPr>
        <w:t>ов на межведомственные запросы.</w:t>
      </w:r>
    </w:p>
    <w:p w:rsidR="00F260D2" w:rsidRDefault="00C45C87" w:rsidP="00F260D2">
      <w:pPr>
        <w:shd w:val="clear" w:color="auto" w:fill="FFFFFF"/>
        <w:suppressAutoHyphens w:val="0"/>
        <w:ind w:firstLine="709"/>
        <w:jc w:val="both"/>
        <w:rPr>
          <w:rFonts w:eastAsia="Times New Roman"/>
          <w:b/>
          <w:color w:val="000000"/>
          <w:sz w:val="24"/>
          <w:szCs w:val="24"/>
        </w:rPr>
      </w:pPr>
      <w:r w:rsidRPr="00C45C87">
        <w:rPr>
          <w:rFonts w:eastAsia="Times New Roman"/>
          <w:color w:val="000000"/>
          <w:sz w:val="24"/>
          <w:szCs w:val="24"/>
        </w:rPr>
        <w:t>В случае</w:t>
      </w:r>
      <w:proofErr w:type="gramStart"/>
      <w:r w:rsidRPr="00C45C87">
        <w:rPr>
          <w:rFonts w:eastAsia="Times New Roman"/>
          <w:color w:val="000000"/>
          <w:sz w:val="24"/>
          <w:szCs w:val="24"/>
        </w:rPr>
        <w:t>,</w:t>
      </w:r>
      <w:proofErr w:type="gramEnd"/>
      <w:r w:rsidRPr="00C45C87">
        <w:rPr>
          <w:rFonts w:eastAsia="Times New Roman"/>
          <w:color w:val="000000"/>
          <w:sz w:val="24"/>
          <w:szCs w:val="24"/>
        </w:rPr>
        <w:t xml:space="preserve"> если специалистом соответствующего отдела будет выявлено, что в перечне</w:t>
      </w:r>
      <w:r w:rsidRPr="00C45C87">
        <w:rPr>
          <w:rFonts w:eastAsia="Times New Roman"/>
          <w:color w:val="000000"/>
          <w:sz w:val="24"/>
          <w:szCs w:val="24"/>
        </w:rPr>
        <w:br/>
        <w:t>представленных заявителем документов отсутствуют документы, предусмотренные пунктом 10.1</w:t>
      </w:r>
      <w:r w:rsidRPr="00C45C87">
        <w:rPr>
          <w:rFonts w:eastAsia="Times New Roman"/>
          <w:color w:val="000000"/>
          <w:sz w:val="24"/>
          <w:szCs w:val="24"/>
        </w:rPr>
        <w:br/>
        <w:t>настоящего административного регламента, принимается решение о направлении</w:t>
      </w:r>
      <w:r w:rsidRPr="00C45C87">
        <w:rPr>
          <w:rFonts w:eastAsia="Times New Roman"/>
          <w:color w:val="000000"/>
          <w:sz w:val="24"/>
          <w:szCs w:val="24"/>
        </w:rPr>
        <w:br/>
        <w:t>соответствующих межведомственных запросов.</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Направление межведомственных запросов осуществляется в электронной форме с</w:t>
      </w:r>
      <w:r w:rsidRPr="00C45C87">
        <w:rPr>
          <w:rFonts w:eastAsia="Times New Roman"/>
          <w:color w:val="000000"/>
          <w:sz w:val="24"/>
          <w:szCs w:val="24"/>
        </w:rPr>
        <w:br/>
        <w:t>использованием единой СМЭВ и подключенной к ней региональной СМЭВ.</w:t>
      </w:r>
      <w:r w:rsidRPr="00C45C87">
        <w:rPr>
          <w:rFonts w:eastAsia="Times New Roman"/>
          <w:color w:val="000000"/>
          <w:sz w:val="24"/>
          <w:szCs w:val="24"/>
        </w:rPr>
        <w:br/>
        <w:t>Специалист соответствующего отдела, ответственный за подготовку документов, обязан</w:t>
      </w:r>
      <w:r w:rsidRPr="00C45C87">
        <w:rPr>
          <w:rFonts w:eastAsia="Times New Roman"/>
          <w:color w:val="000000"/>
          <w:sz w:val="24"/>
          <w:szCs w:val="24"/>
        </w:rPr>
        <w:br/>
        <w:t>принять необходимые меры для получения ответа на межведомственные запросы в</w:t>
      </w:r>
      <w:r w:rsidRPr="00C45C87">
        <w:rPr>
          <w:rFonts w:eastAsia="Times New Roman"/>
          <w:color w:val="000000"/>
          <w:sz w:val="24"/>
          <w:szCs w:val="24"/>
        </w:rPr>
        <w:br/>
        <w:t>установленные сроки. Непредставление (несвоевременное представление) органом или</w:t>
      </w:r>
      <w:r w:rsidRPr="00C45C87">
        <w:rPr>
          <w:rFonts w:eastAsia="Times New Roman"/>
          <w:color w:val="000000"/>
          <w:sz w:val="24"/>
          <w:szCs w:val="24"/>
        </w:rPr>
        <w:br/>
        <w:t>организацией по межведомственному запросу документов и информации, в срок, установленный</w:t>
      </w:r>
      <w:r w:rsidRPr="00C45C87">
        <w:rPr>
          <w:rFonts w:eastAsia="Times New Roman"/>
          <w:color w:val="000000"/>
          <w:sz w:val="24"/>
          <w:szCs w:val="24"/>
        </w:rPr>
        <w:br/>
        <w:t>частью 3 с</w:t>
      </w:r>
      <w:r w:rsidR="006D1C5D">
        <w:rPr>
          <w:rFonts w:eastAsia="Times New Roman"/>
          <w:color w:val="000000"/>
          <w:sz w:val="24"/>
          <w:szCs w:val="24"/>
        </w:rPr>
        <w:t xml:space="preserve">татьи 7.2 Федерального закона </w:t>
      </w:r>
      <w:r w:rsidR="006D1C5D">
        <w:rPr>
          <w:color w:val="000000"/>
        </w:rPr>
        <w:t>№</w:t>
      </w:r>
      <w:r w:rsidRPr="00C45C87">
        <w:rPr>
          <w:rFonts w:eastAsia="Times New Roman"/>
          <w:color w:val="000000"/>
          <w:sz w:val="24"/>
          <w:szCs w:val="24"/>
        </w:rPr>
        <w:t xml:space="preserve"> 210-ФЗ, в Уполномоченный орган не может являт</w:t>
      </w:r>
      <w:r w:rsidRPr="00C45C87">
        <w:rPr>
          <w:rFonts w:eastAsia="Times New Roman"/>
          <w:color w:val="000000"/>
          <w:sz w:val="24"/>
          <w:szCs w:val="24"/>
        </w:rPr>
        <w:t>ь</w:t>
      </w:r>
      <w:r w:rsidR="00F260D2">
        <w:rPr>
          <w:rFonts w:eastAsia="Times New Roman"/>
          <w:color w:val="000000"/>
          <w:sz w:val="24"/>
          <w:szCs w:val="24"/>
        </w:rPr>
        <w:t xml:space="preserve">ся </w:t>
      </w:r>
      <w:r w:rsidRPr="00C45C87">
        <w:rPr>
          <w:rFonts w:eastAsia="Times New Roman"/>
          <w:color w:val="000000"/>
          <w:sz w:val="24"/>
          <w:szCs w:val="24"/>
        </w:rPr>
        <w:t>основанием для отказа в предоставлении заявителю муниципальной услуги. Должностное л</w:t>
      </w:r>
      <w:r w:rsidRPr="00C45C87">
        <w:rPr>
          <w:rFonts w:eastAsia="Times New Roman"/>
          <w:color w:val="000000"/>
          <w:sz w:val="24"/>
          <w:szCs w:val="24"/>
        </w:rPr>
        <w:t>и</w:t>
      </w:r>
      <w:r w:rsidR="00F260D2">
        <w:rPr>
          <w:rFonts w:eastAsia="Times New Roman"/>
          <w:color w:val="000000"/>
          <w:sz w:val="24"/>
          <w:szCs w:val="24"/>
        </w:rPr>
        <w:t xml:space="preserve">цо и </w:t>
      </w:r>
      <w:r w:rsidRPr="00C45C87">
        <w:rPr>
          <w:rFonts w:eastAsia="Times New Roman"/>
          <w:color w:val="000000"/>
          <w:sz w:val="24"/>
          <w:szCs w:val="24"/>
        </w:rPr>
        <w:t>(или) работник, не представившие (несвоевременно представившие) запрошенные и</w:t>
      </w:r>
      <w:r w:rsidRPr="00C45C87">
        <w:rPr>
          <w:rFonts w:eastAsia="Times New Roman"/>
          <w:color w:val="000000"/>
          <w:sz w:val="24"/>
          <w:szCs w:val="24"/>
        </w:rPr>
        <w:br/>
        <w:t xml:space="preserve">находящиеся в распоряжении </w:t>
      </w:r>
      <w:proofErr w:type="gramStart"/>
      <w:r w:rsidRPr="00C45C87">
        <w:rPr>
          <w:rFonts w:eastAsia="Times New Roman"/>
          <w:color w:val="000000"/>
          <w:sz w:val="24"/>
          <w:szCs w:val="24"/>
        </w:rPr>
        <w:t>соответствующих</w:t>
      </w:r>
      <w:proofErr w:type="gramEnd"/>
      <w:r w:rsidRPr="00C45C87">
        <w:rPr>
          <w:rFonts w:eastAsia="Times New Roman"/>
          <w:color w:val="000000"/>
          <w:sz w:val="24"/>
          <w:szCs w:val="24"/>
        </w:rPr>
        <w:t xml:space="preserve"> органа либо организации документ или</w:t>
      </w:r>
      <w:r w:rsidRPr="00C45C87">
        <w:rPr>
          <w:rFonts w:eastAsia="Times New Roman"/>
          <w:color w:val="000000"/>
          <w:sz w:val="24"/>
          <w:szCs w:val="24"/>
        </w:rPr>
        <w:br/>
        <w:t>информацию, подлежат административной, дисциплинарной или иной ответственности в</w:t>
      </w:r>
      <w:r w:rsidRPr="00C45C87">
        <w:rPr>
          <w:rFonts w:eastAsia="Times New Roman"/>
          <w:color w:val="000000"/>
          <w:sz w:val="24"/>
          <w:szCs w:val="24"/>
        </w:rPr>
        <w:br/>
        <w:t>соответствии с законода</w:t>
      </w:r>
      <w:r w:rsidR="00F260D2">
        <w:rPr>
          <w:rFonts w:eastAsia="Times New Roman"/>
          <w:color w:val="000000"/>
          <w:sz w:val="24"/>
          <w:szCs w:val="24"/>
        </w:rPr>
        <w:t xml:space="preserve">тельством Российской Федерации. </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24.3. Критерий принятия решения: непредставление заявителем документов,</w:t>
      </w:r>
      <w:r w:rsidRPr="00C45C87">
        <w:rPr>
          <w:rFonts w:eastAsia="Times New Roman"/>
          <w:color w:val="000000"/>
          <w:sz w:val="24"/>
          <w:szCs w:val="24"/>
        </w:rPr>
        <w:br/>
        <w:t>предусмотренных пунктом 10.1 Административного регламента, по собственной ини</w:t>
      </w:r>
      <w:r w:rsidR="00F260D2">
        <w:rPr>
          <w:rFonts w:eastAsia="Times New Roman"/>
          <w:color w:val="000000"/>
          <w:sz w:val="24"/>
          <w:szCs w:val="24"/>
        </w:rPr>
        <w:t>циативе.</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24.4. Результатом осуществления административной процедуры является получение</w:t>
      </w:r>
      <w:r w:rsidRPr="00C45C87">
        <w:rPr>
          <w:rFonts w:eastAsia="Times New Roman"/>
          <w:color w:val="000000"/>
          <w:sz w:val="24"/>
          <w:szCs w:val="24"/>
        </w:rPr>
        <w:br/>
        <w:t>ответов на межведомственные запросы, регистрация полученных св</w:t>
      </w:r>
      <w:r w:rsidR="00F260D2">
        <w:rPr>
          <w:rFonts w:eastAsia="Times New Roman"/>
          <w:color w:val="000000"/>
          <w:sz w:val="24"/>
          <w:szCs w:val="24"/>
        </w:rPr>
        <w:t>едений в личном деле</w:t>
      </w:r>
      <w:r w:rsidR="00F260D2">
        <w:rPr>
          <w:rFonts w:eastAsia="Times New Roman"/>
          <w:color w:val="000000"/>
          <w:sz w:val="24"/>
          <w:szCs w:val="24"/>
        </w:rPr>
        <w:br/>
        <w:t>заявителя.</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Результат осуществления административной процедуры передается лично, либо в</w:t>
      </w:r>
      <w:r w:rsidRPr="00C45C87">
        <w:rPr>
          <w:rFonts w:eastAsia="Times New Roman"/>
          <w:color w:val="000000"/>
          <w:sz w:val="24"/>
          <w:szCs w:val="24"/>
        </w:rPr>
        <w:br/>
        <w:t>электронном виде (при наличии технической возможности) в день регистрации полу</w:t>
      </w:r>
      <w:r w:rsidR="00F260D2">
        <w:rPr>
          <w:rFonts w:eastAsia="Times New Roman"/>
          <w:color w:val="000000"/>
          <w:sz w:val="24"/>
          <w:szCs w:val="24"/>
        </w:rPr>
        <w:t>ченных</w:t>
      </w:r>
      <w:r w:rsidR="00F260D2">
        <w:rPr>
          <w:rFonts w:eastAsia="Times New Roman"/>
          <w:color w:val="000000"/>
          <w:sz w:val="24"/>
          <w:szCs w:val="24"/>
        </w:rPr>
        <w:br/>
        <w:t>сведений.</w:t>
      </w:r>
    </w:p>
    <w:p w:rsidR="00F260D2" w:rsidRDefault="00C45C87" w:rsidP="00F260D2">
      <w:pPr>
        <w:shd w:val="clear" w:color="auto" w:fill="FFFFFF"/>
        <w:suppressAutoHyphens w:val="0"/>
        <w:ind w:firstLine="709"/>
        <w:jc w:val="both"/>
        <w:rPr>
          <w:rFonts w:eastAsia="Times New Roman"/>
          <w:color w:val="000000"/>
          <w:sz w:val="24"/>
          <w:szCs w:val="24"/>
        </w:rPr>
      </w:pPr>
      <w:r w:rsidRPr="00C45C87">
        <w:rPr>
          <w:rFonts w:eastAsia="Times New Roman"/>
          <w:color w:val="000000"/>
          <w:sz w:val="24"/>
          <w:szCs w:val="24"/>
        </w:rPr>
        <w:t>24.5. Способ ф</w:t>
      </w:r>
      <w:r w:rsidR="00F260D2">
        <w:rPr>
          <w:rFonts w:eastAsia="Times New Roman"/>
          <w:color w:val="000000"/>
          <w:sz w:val="24"/>
          <w:szCs w:val="24"/>
        </w:rPr>
        <w:t>иксации: в журнале регистрации.</w:t>
      </w:r>
    </w:p>
    <w:p w:rsidR="00C45C87" w:rsidRPr="00C45C87" w:rsidRDefault="00C45C87" w:rsidP="00F260D2">
      <w:pPr>
        <w:shd w:val="clear" w:color="auto" w:fill="FFFFFF"/>
        <w:suppressAutoHyphens w:val="0"/>
        <w:ind w:firstLine="709"/>
        <w:jc w:val="both"/>
        <w:rPr>
          <w:rFonts w:eastAsia="Times New Roman"/>
          <w:b/>
          <w:color w:val="000000"/>
          <w:sz w:val="24"/>
          <w:szCs w:val="24"/>
        </w:rPr>
      </w:pPr>
      <w:r w:rsidRPr="00C45C87">
        <w:rPr>
          <w:rFonts w:eastAsia="Times New Roman"/>
          <w:color w:val="000000"/>
          <w:sz w:val="24"/>
          <w:szCs w:val="24"/>
        </w:rPr>
        <w:t>24.6. Срок осуществления административной процедуры – 5 рабочих дней.</w:t>
      </w:r>
    </w:p>
    <w:p w:rsidR="006C3392" w:rsidRDefault="006C3392">
      <w:pPr>
        <w:ind w:firstLine="709"/>
        <w:jc w:val="both"/>
        <w:rPr>
          <w:sz w:val="24"/>
          <w:szCs w:val="24"/>
        </w:rPr>
      </w:pPr>
    </w:p>
    <w:p w:rsidR="00F260D2" w:rsidRDefault="00F260D2" w:rsidP="00F260D2">
      <w:pPr>
        <w:shd w:val="clear" w:color="auto" w:fill="FFFFFF"/>
        <w:suppressAutoHyphens w:val="0"/>
        <w:jc w:val="center"/>
        <w:rPr>
          <w:rFonts w:eastAsia="Times New Roman"/>
          <w:sz w:val="24"/>
          <w:szCs w:val="24"/>
        </w:rPr>
      </w:pPr>
      <w:r w:rsidRPr="00F260D2">
        <w:rPr>
          <w:rFonts w:eastAsia="Times New Roman"/>
          <w:b/>
          <w:sz w:val="24"/>
          <w:szCs w:val="24"/>
        </w:rPr>
        <w:t>25. Принятие решения о предоставлении (отказе в предоставлении) муниципальной</w:t>
      </w:r>
      <w:r w:rsidRPr="00F260D2">
        <w:rPr>
          <w:rFonts w:eastAsia="Times New Roman"/>
          <w:b/>
          <w:sz w:val="24"/>
          <w:szCs w:val="24"/>
        </w:rPr>
        <w:br/>
        <w:t>услуги</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25.1. Основанием для начала административной процедуры является пакет</w:t>
      </w:r>
      <w:r w:rsidRPr="00F260D2">
        <w:rPr>
          <w:rFonts w:eastAsia="Times New Roman"/>
          <w:sz w:val="24"/>
          <w:szCs w:val="24"/>
        </w:rPr>
        <w:br/>
        <w:t>зарегистрированных документов, поступивших должностному лицу, ответственному за</w:t>
      </w:r>
      <w:r w:rsidRPr="00F260D2">
        <w:rPr>
          <w:rFonts w:eastAsia="Times New Roman"/>
          <w:sz w:val="24"/>
          <w:szCs w:val="24"/>
        </w:rPr>
        <w:br/>
        <w:t xml:space="preserve">предоставление муниципальной </w:t>
      </w:r>
      <w:r>
        <w:rPr>
          <w:rFonts w:eastAsia="Times New Roman"/>
          <w:sz w:val="24"/>
          <w:szCs w:val="24"/>
        </w:rPr>
        <w:t>услуги.</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 xml:space="preserve">25.2. </w:t>
      </w:r>
      <w:proofErr w:type="gramStart"/>
      <w:r w:rsidRPr="00F260D2">
        <w:rPr>
          <w:rFonts w:eastAsia="Times New Roman"/>
          <w:sz w:val="24"/>
          <w:szCs w:val="24"/>
        </w:rPr>
        <w:t>Ответственный</w:t>
      </w:r>
      <w:proofErr w:type="gramEnd"/>
      <w:r w:rsidRPr="00F260D2">
        <w:rPr>
          <w:rFonts w:eastAsia="Times New Roman"/>
          <w:sz w:val="24"/>
          <w:szCs w:val="24"/>
        </w:rPr>
        <w:t xml:space="preserve"> за выполне</w:t>
      </w:r>
      <w:r>
        <w:rPr>
          <w:rFonts w:eastAsia="Times New Roman"/>
          <w:sz w:val="24"/>
          <w:szCs w:val="24"/>
        </w:rPr>
        <w:t>ние административного действия:</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lastRenderedPageBreak/>
        <w:t>25.2.1. Перечень адми</w:t>
      </w:r>
      <w:r>
        <w:rPr>
          <w:rFonts w:eastAsia="Times New Roman"/>
          <w:sz w:val="24"/>
          <w:szCs w:val="24"/>
        </w:rPr>
        <w:t>нистративных действий:</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 Проверка комплектности и соответствия предоставленных документов и сведений</w:t>
      </w:r>
      <w:r w:rsidRPr="00F260D2">
        <w:rPr>
          <w:rFonts w:eastAsia="Times New Roman"/>
          <w:sz w:val="24"/>
          <w:szCs w:val="24"/>
        </w:rPr>
        <w:br/>
        <w:t xml:space="preserve">установленным </w:t>
      </w:r>
      <w:r>
        <w:rPr>
          <w:rFonts w:eastAsia="Times New Roman"/>
          <w:sz w:val="24"/>
          <w:szCs w:val="24"/>
        </w:rPr>
        <w:t>критериям для принятия решения;</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 Принятие решения о предоставлении услуги / Принятие решения об о</w:t>
      </w:r>
      <w:r>
        <w:rPr>
          <w:rFonts w:eastAsia="Times New Roman"/>
          <w:sz w:val="24"/>
          <w:szCs w:val="24"/>
        </w:rPr>
        <w:t>тказе в</w:t>
      </w:r>
      <w:r>
        <w:rPr>
          <w:rFonts w:eastAsia="Times New Roman"/>
          <w:sz w:val="24"/>
          <w:szCs w:val="24"/>
        </w:rPr>
        <w:br/>
        <w:t>предоставлении услуги</w:t>
      </w:r>
      <w:proofErr w:type="gramStart"/>
      <w:r>
        <w:rPr>
          <w:rFonts w:eastAsia="Times New Roman"/>
          <w:sz w:val="24"/>
          <w:szCs w:val="24"/>
        </w:rPr>
        <w:t xml:space="preserve"> ;</w:t>
      </w:r>
      <w:proofErr w:type="gramEnd"/>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 Формирование ре</w:t>
      </w:r>
      <w:r>
        <w:rPr>
          <w:rFonts w:eastAsia="Times New Roman"/>
          <w:sz w:val="24"/>
          <w:szCs w:val="24"/>
        </w:rPr>
        <w:t>зультата предоставления услуги.</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25.3. Рассмотрение документов и сведений осуществляется специалистом</w:t>
      </w:r>
      <w:r w:rsidRPr="00F260D2">
        <w:rPr>
          <w:rFonts w:eastAsia="Times New Roman"/>
          <w:sz w:val="24"/>
          <w:szCs w:val="24"/>
        </w:rPr>
        <w:br/>
        <w:t>Уполномоченного органа после получения всех необходимых до</w:t>
      </w:r>
      <w:r>
        <w:rPr>
          <w:rFonts w:eastAsia="Times New Roman"/>
          <w:sz w:val="24"/>
          <w:szCs w:val="24"/>
        </w:rPr>
        <w:t>кументов и сведений.</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25.4. В случае наличия оснований для отказа в предоставлении услуги, предусмотренных</w:t>
      </w:r>
      <w:r w:rsidRPr="00F260D2">
        <w:rPr>
          <w:rFonts w:eastAsia="Times New Roman"/>
          <w:sz w:val="24"/>
          <w:szCs w:val="24"/>
        </w:rPr>
        <w:br/>
        <w:t>пунктом 13.2. административного регламента, принимается решение об отказе в пред</w:t>
      </w:r>
      <w:r w:rsidR="006D1C5D">
        <w:rPr>
          <w:rFonts w:eastAsia="Times New Roman"/>
          <w:sz w:val="24"/>
          <w:szCs w:val="24"/>
        </w:rPr>
        <w:t>оставлении</w:t>
      </w:r>
      <w:r w:rsidR="006D1C5D">
        <w:rPr>
          <w:rFonts w:eastAsia="Times New Roman"/>
          <w:sz w:val="24"/>
          <w:szCs w:val="24"/>
        </w:rPr>
        <w:br/>
        <w:t xml:space="preserve">услуги (Приложение </w:t>
      </w:r>
      <w:r w:rsidR="006D1C5D">
        <w:rPr>
          <w:color w:val="000000"/>
        </w:rPr>
        <w:t>№</w:t>
      </w:r>
      <w:r w:rsidRPr="00F260D2">
        <w:rPr>
          <w:rFonts w:eastAsia="Times New Roman"/>
          <w:sz w:val="24"/>
          <w:szCs w:val="24"/>
        </w:rPr>
        <w:t xml:space="preserve"> 4 к Административному регламенту). В </w:t>
      </w:r>
      <w:r>
        <w:rPr>
          <w:rFonts w:eastAsia="Times New Roman"/>
          <w:sz w:val="24"/>
          <w:szCs w:val="24"/>
        </w:rPr>
        <w:t xml:space="preserve">случае отсутствия оснований для </w:t>
      </w:r>
      <w:r w:rsidRPr="00F260D2">
        <w:rPr>
          <w:rFonts w:eastAsia="Times New Roman"/>
          <w:sz w:val="24"/>
          <w:szCs w:val="24"/>
        </w:rPr>
        <w:t>отказа в предоставлении услуги принимается решение о подготовке проекта договора пер</w:t>
      </w:r>
      <w:r w:rsidRPr="00F260D2">
        <w:rPr>
          <w:rFonts w:eastAsia="Times New Roman"/>
          <w:sz w:val="24"/>
          <w:szCs w:val="24"/>
        </w:rPr>
        <w:t>е</w:t>
      </w:r>
      <w:r w:rsidRPr="00F260D2">
        <w:rPr>
          <w:rFonts w:eastAsia="Times New Roman"/>
          <w:sz w:val="24"/>
          <w:szCs w:val="24"/>
        </w:rPr>
        <w:t>да</w:t>
      </w:r>
      <w:r>
        <w:rPr>
          <w:rFonts w:eastAsia="Times New Roman"/>
          <w:sz w:val="24"/>
          <w:szCs w:val="24"/>
        </w:rPr>
        <w:t xml:space="preserve">чи в </w:t>
      </w:r>
      <w:r w:rsidRPr="00F260D2">
        <w:rPr>
          <w:rFonts w:eastAsia="Times New Roman"/>
          <w:sz w:val="24"/>
          <w:szCs w:val="24"/>
        </w:rPr>
        <w:t>собственность граждан занимаемых ими жилых помещений жилищного фонда.</w:t>
      </w:r>
      <w:r w:rsidRPr="00F260D2">
        <w:rPr>
          <w:rFonts w:eastAsia="Times New Roman"/>
          <w:sz w:val="24"/>
          <w:szCs w:val="24"/>
        </w:rPr>
        <w:br/>
        <w:t>Руководитель Уполномоченного органа (уполномоченный заместитель) рассматривает</w:t>
      </w:r>
      <w:r w:rsidRPr="00F260D2">
        <w:rPr>
          <w:rFonts w:eastAsia="Times New Roman"/>
          <w:sz w:val="24"/>
          <w:szCs w:val="24"/>
        </w:rPr>
        <w:br/>
        <w:t>сформированное дело и подписывает подготовленный проект договора передачи в собственность</w:t>
      </w:r>
      <w:r w:rsidRPr="00F260D2">
        <w:rPr>
          <w:rFonts w:eastAsia="Times New Roman"/>
          <w:sz w:val="24"/>
          <w:szCs w:val="24"/>
        </w:rPr>
        <w:br/>
        <w:t xml:space="preserve">граждан занимаемых ими жилых помещений жилищного фонда или проект решения об </w:t>
      </w:r>
      <w:r>
        <w:rPr>
          <w:rFonts w:eastAsia="Times New Roman"/>
          <w:sz w:val="24"/>
          <w:szCs w:val="24"/>
        </w:rPr>
        <w:t>отказе в</w:t>
      </w:r>
      <w:r>
        <w:rPr>
          <w:rFonts w:eastAsia="Times New Roman"/>
          <w:sz w:val="24"/>
          <w:szCs w:val="24"/>
        </w:rPr>
        <w:br/>
        <w:t>предоставлении услуги.</w:t>
      </w:r>
    </w:p>
    <w:p w:rsidR="00F260D2" w:rsidRDefault="00F260D2" w:rsidP="00F260D2">
      <w:pPr>
        <w:shd w:val="clear" w:color="auto" w:fill="FFFFFF"/>
        <w:suppressAutoHyphens w:val="0"/>
        <w:ind w:firstLine="709"/>
        <w:jc w:val="both"/>
        <w:rPr>
          <w:rFonts w:eastAsia="Times New Roman"/>
          <w:sz w:val="24"/>
          <w:szCs w:val="24"/>
        </w:rPr>
      </w:pPr>
      <w:r w:rsidRPr="00F260D2">
        <w:rPr>
          <w:rFonts w:eastAsia="Times New Roman"/>
          <w:sz w:val="24"/>
          <w:szCs w:val="24"/>
        </w:rPr>
        <w:t>25.5. Критерием принятия решения является наличие либо отсутствие оснований для</w:t>
      </w:r>
      <w:r w:rsidRPr="00F260D2">
        <w:rPr>
          <w:rFonts w:eastAsia="Times New Roman"/>
          <w:sz w:val="24"/>
          <w:szCs w:val="24"/>
        </w:rPr>
        <w:br/>
        <w:t>отказа в предоставлении услуги, установленные пунктом 13.</w:t>
      </w:r>
      <w:r>
        <w:rPr>
          <w:rFonts w:eastAsia="Times New Roman"/>
          <w:sz w:val="24"/>
          <w:szCs w:val="24"/>
        </w:rPr>
        <w:t>2 Административного регламента.</w:t>
      </w:r>
    </w:p>
    <w:p w:rsidR="00F260D2" w:rsidRPr="00F260D2" w:rsidRDefault="00F260D2" w:rsidP="00F260D2">
      <w:pPr>
        <w:shd w:val="clear" w:color="auto" w:fill="FFFFFF"/>
        <w:suppressAutoHyphens w:val="0"/>
        <w:ind w:firstLine="709"/>
        <w:jc w:val="both"/>
        <w:rPr>
          <w:rFonts w:eastAsia="Times New Roman"/>
          <w:b/>
          <w:sz w:val="24"/>
          <w:szCs w:val="24"/>
        </w:rPr>
      </w:pPr>
      <w:r w:rsidRPr="00F260D2">
        <w:rPr>
          <w:rFonts w:eastAsia="Times New Roman"/>
          <w:sz w:val="24"/>
          <w:szCs w:val="24"/>
        </w:rPr>
        <w:t>25.6. Результатом осуществления административной процедуры является: подготовка и</w:t>
      </w:r>
      <w:r w:rsidRPr="00F260D2">
        <w:rPr>
          <w:rFonts w:eastAsia="Times New Roman"/>
          <w:sz w:val="24"/>
          <w:szCs w:val="24"/>
        </w:rPr>
        <w:br/>
        <w:t>подписание уполномоченным должностным лицом Уполномоченного органа проекта договора</w:t>
      </w:r>
      <w:r w:rsidRPr="00F260D2">
        <w:rPr>
          <w:rFonts w:eastAsia="Times New Roman"/>
          <w:sz w:val="24"/>
          <w:szCs w:val="24"/>
        </w:rPr>
        <w:br/>
        <w:t>передачи в собственность граждан занимаемых ими жилых помещений жилищного фонда, либо</w:t>
      </w:r>
      <w:r w:rsidRPr="00F260D2">
        <w:rPr>
          <w:rFonts w:eastAsia="Times New Roman"/>
          <w:sz w:val="24"/>
          <w:szCs w:val="24"/>
        </w:rPr>
        <w:br/>
        <w:t>уведомления об отказе в предоставлении услуги.</w:t>
      </w:r>
    </w:p>
    <w:p w:rsidR="00F260D2" w:rsidRDefault="00F260D2" w:rsidP="00F260D2">
      <w:pPr>
        <w:ind w:firstLine="709"/>
        <w:jc w:val="both"/>
        <w:rPr>
          <w:sz w:val="24"/>
          <w:szCs w:val="24"/>
        </w:rPr>
      </w:pPr>
      <w:r w:rsidRPr="00F260D2">
        <w:rPr>
          <w:sz w:val="24"/>
          <w:szCs w:val="24"/>
          <w:shd w:val="clear" w:color="auto" w:fill="FFFFFF"/>
        </w:rPr>
        <w:t>Результат осуществления административной процедуры передается (направляется)</w:t>
      </w:r>
      <w:r w:rsidRPr="00F260D2">
        <w:rPr>
          <w:sz w:val="24"/>
          <w:szCs w:val="24"/>
        </w:rPr>
        <w:br/>
      </w:r>
      <w:r w:rsidRPr="00F260D2">
        <w:rPr>
          <w:sz w:val="24"/>
          <w:szCs w:val="24"/>
          <w:shd w:val="clear" w:color="auto" w:fill="FFFFFF"/>
        </w:rPr>
        <w:t>ответственному должностному лицу лично, либо в электронном виде (при наличии технической</w:t>
      </w:r>
      <w:r w:rsidRPr="00F260D2">
        <w:rPr>
          <w:sz w:val="24"/>
          <w:szCs w:val="24"/>
        </w:rPr>
        <w:br/>
      </w:r>
      <w:r w:rsidRPr="00F260D2">
        <w:rPr>
          <w:sz w:val="24"/>
          <w:szCs w:val="24"/>
          <w:shd w:val="clear" w:color="auto" w:fill="FFFFFF"/>
        </w:rPr>
        <w:t>возможности).</w:t>
      </w:r>
    </w:p>
    <w:p w:rsidR="00F260D2" w:rsidRDefault="00F260D2" w:rsidP="00F260D2">
      <w:pPr>
        <w:ind w:firstLine="709"/>
        <w:jc w:val="both"/>
        <w:rPr>
          <w:sz w:val="24"/>
          <w:szCs w:val="24"/>
        </w:rPr>
      </w:pPr>
      <w:r w:rsidRPr="00F260D2">
        <w:rPr>
          <w:sz w:val="24"/>
          <w:szCs w:val="24"/>
          <w:shd w:val="clear" w:color="auto" w:fill="FFFFFF"/>
        </w:rPr>
        <w:t>25.7. Срок осуществления административной процедуры составляет 30 рабочих дней.</w:t>
      </w:r>
    </w:p>
    <w:p w:rsidR="006C3392" w:rsidRDefault="00F260D2" w:rsidP="00F260D2">
      <w:pPr>
        <w:ind w:firstLine="709"/>
        <w:jc w:val="both"/>
        <w:rPr>
          <w:sz w:val="24"/>
          <w:szCs w:val="24"/>
          <w:shd w:val="clear" w:color="auto" w:fill="FFFFFF"/>
        </w:rPr>
      </w:pPr>
      <w:r w:rsidRPr="00F260D2">
        <w:rPr>
          <w:sz w:val="24"/>
          <w:szCs w:val="24"/>
          <w:shd w:val="clear" w:color="auto" w:fill="FFFFFF"/>
        </w:rPr>
        <w:t>25.8. Способ фиксации: в журнале регистрации.</w:t>
      </w:r>
    </w:p>
    <w:p w:rsidR="00F260D2" w:rsidRPr="00F260D2" w:rsidRDefault="00F260D2" w:rsidP="00F260D2">
      <w:pPr>
        <w:ind w:firstLine="709"/>
        <w:jc w:val="both"/>
        <w:rPr>
          <w:sz w:val="24"/>
          <w:szCs w:val="24"/>
          <w:shd w:val="clear" w:color="auto" w:fill="FFFF00"/>
        </w:rPr>
      </w:pPr>
    </w:p>
    <w:p w:rsidR="00F260D2" w:rsidRPr="00F260D2" w:rsidRDefault="00F260D2" w:rsidP="00F260D2">
      <w:pPr>
        <w:shd w:val="clear" w:color="auto" w:fill="FFFFFF"/>
        <w:suppressAutoHyphens w:val="0"/>
        <w:jc w:val="center"/>
        <w:rPr>
          <w:rFonts w:eastAsia="Times New Roman"/>
          <w:b/>
          <w:color w:val="000000"/>
          <w:sz w:val="24"/>
          <w:szCs w:val="24"/>
        </w:rPr>
      </w:pPr>
      <w:r w:rsidRPr="00F260D2">
        <w:rPr>
          <w:rFonts w:eastAsia="Times New Roman"/>
          <w:b/>
          <w:color w:val="000000"/>
          <w:sz w:val="24"/>
          <w:szCs w:val="24"/>
        </w:rPr>
        <w:t>26. Выдача или направление заявителю результата предоставления муниципальной услуги</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26.1. Основанием для начала административной процедуры является наличие</w:t>
      </w:r>
      <w:r w:rsidRPr="00F260D2">
        <w:rPr>
          <w:rFonts w:eastAsia="Times New Roman"/>
          <w:color w:val="000000"/>
          <w:sz w:val="24"/>
          <w:szCs w:val="24"/>
        </w:rPr>
        <w:br/>
        <w:t xml:space="preserve">сформированных документов, являющихся результатом предоставления муниципальной услуги. </w:t>
      </w:r>
      <w:proofErr w:type="gramStart"/>
      <w:r w:rsidRPr="00F260D2">
        <w:rPr>
          <w:rFonts w:eastAsia="Times New Roman"/>
          <w:color w:val="000000"/>
          <w:sz w:val="24"/>
          <w:szCs w:val="24"/>
        </w:rPr>
        <w:t>Ответственный</w:t>
      </w:r>
      <w:proofErr w:type="gramEnd"/>
      <w:r w:rsidRPr="00F260D2">
        <w:rPr>
          <w:rFonts w:eastAsia="Times New Roman"/>
          <w:color w:val="000000"/>
          <w:sz w:val="24"/>
          <w:szCs w:val="24"/>
        </w:rPr>
        <w:t xml:space="preserve"> за выполне</w:t>
      </w:r>
      <w:r w:rsidR="006B2074">
        <w:rPr>
          <w:rFonts w:eastAsia="Times New Roman"/>
          <w:color w:val="000000"/>
          <w:sz w:val="24"/>
          <w:szCs w:val="24"/>
        </w:rPr>
        <w:t>ние административного действия:</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26.2. Для получения результатов предоставления муниципальной услуги в бумажном виде</w:t>
      </w:r>
      <w:r w:rsidRPr="00F260D2">
        <w:rPr>
          <w:rFonts w:eastAsia="Times New Roman"/>
          <w:color w:val="000000"/>
          <w:sz w:val="24"/>
          <w:szCs w:val="24"/>
        </w:rPr>
        <w:br/>
        <w:t>заявитель п</w:t>
      </w:r>
      <w:r w:rsidR="006B2074">
        <w:rPr>
          <w:rFonts w:eastAsia="Times New Roman"/>
          <w:color w:val="000000"/>
          <w:sz w:val="24"/>
          <w:szCs w:val="24"/>
        </w:rPr>
        <w:t>редъявляет следующие документы:</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1) документ, удостоверяющий личность заявите</w:t>
      </w:r>
      <w:r w:rsidR="006B2074">
        <w:rPr>
          <w:rFonts w:eastAsia="Times New Roman"/>
          <w:color w:val="000000"/>
          <w:sz w:val="24"/>
          <w:szCs w:val="24"/>
        </w:rPr>
        <w:t>ля/представителя заявителя;</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 документ, подтверждающий полномочия представителя на получение документов (если</w:t>
      </w:r>
      <w:r w:rsidRPr="00F260D2">
        <w:rPr>
          <w:rFonts w:eastAsia="Times New Roman"/>
          <w:color w:val="000000"/>
          <w:sz w:val="24"/>
          <w:szCs w:val="24"/>
        </w:rPr>
        <w:br/>
        <w:t>от имени заявителя действует пр</w:t>
      </w:r>
      <w:r w:rsidR="006B2074">
        <w:rPr>
          <w:rFonts w:eastAsia="Times New Roman"/>
          <w:color w:val="000000"/>
          <w:sz w:val="24"/>
          <w:szCs w:val="24"/>
        </w:rPr>
        <w:t>едставитель);</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3) расписка в получении документов (при ее наличии у заявителя).</w:t>
      </w:r>
      <w:r w:rsidRPr="00F260D2">
        <w:rPr>
          <w:rFonts w:eastAsia="Times New Roman"/>
          <w:color w:val="000000"/>
          <w:sz w:val="24"/>
          <w:szCs w:val="24"/>
        </w:rPr>
        <w:br/>
        <w:t>Специалист, ответственный за прием и выдачу документов, при выдаче результата</w:t>
      </w:r>
      <w:r w:rsidRPr="00F260D2">
        <w:rPr>
          <w:rFonts w:eastAsia="Times New Roman"/>
          <w:color w:val="000000"/>
          <w:sz w:val="24"/>
          <w:szCs w:val="24"/>
        </w:rPr>
        <w:br/>
        <w:t>предоставлен</w:t>
      </w:r>
      <w:r w:rsidR="006B2074">
        <w:rPr>
          <w:rFonts w:eastAsia="Times New Roman"/>
          <w:color w:val="000000"/>
          <w:sz w:val="24"/>
          <w:szCs w:val="24"/>
        </w:rPr>
        <w:t>ия услуги на бумажном носителе:</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1) устанавливает личность заявителя либо его представит</w:t>
      </w:r>
      <w:r w:rsidR="006B2074">
        <w:rPr>
          <w:rFonts w:eastAsia="Times New Roman"/>
          <w:color w:val="000000"/>
          <w:sz w:val="24"/>
          <w:szCs w:val="24"/>
        </w:rPr>
        <w:t>еля;</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 проверяет правомочия представителя заявителя действовать от имени заяви</w:t>
      </w:r>
      <w:r w:rsidR="006B2074">
        <w:rPr>
          <w:rFonts w:eastAsia="Times New Roman"/>
          <w:color w:val="000000"/>
          <w:sz w:val="24"/>
          <w:szCs w:val="24"/>
        </w:rPr>
        <w:t xml:space="preserve">теля </w:t>
      </w:r>
      <w:proofErr w:type="spellStart"/>
      <w:r w:rsidR="006B2074">
        <w:rPr>
          <w:rFonts w:eastAsia="Times New Roman"/>
          <w:color w:val="000000"/>
          <w:sz w:val="24"/>
          <w:szCs w:val="24"/>
        </w:rPr>
        <w:t>прии</w:t>
      </w:r>
      <w:proofErr w:type="spellEnd"/>
      <w:r w:rsidR="006B2074">
        <w:rPr>
          <w:rFonts w:eastAsia="Times New Roman"/>
          <w:color w:val="000000"/>
          <w:sz w:val="24"/>
          <w:szCs w:val="24"/>
        </w:rPr>
        <w:t xml:space="preserve"> </w:t>
      </w:r>
      <w:proofErr w:type="gramStart"/>
      <w:r w:rsidRPr="00F260D2">
        <w:rPr>
          <w:rFonts w:eastAsia="Times New Roman"/>
          <w:color w:val="000000"/>
          <w:sz w:val="24"/>
          <w:szCs w:val="24"/>
        </w:rPr>
        <w:t>получе</w:t>
      </w:r>
      <w:r w:rsidR="006B2074">
        <w:rPr>
          <w:rFonts w:eastAsia="Times New Roman"/>
          <w:color w:val="000000"/>
          <w:sz w:val="24"/>
          <w:szCs w:val="24"/>
        </w:rPr>
        <w:t>нии</w:t>
      </w:r>
      <w:proofErr w:type="gramEnd"/>
      <w:r w:rsidR="006B2074">
        <w:rPr>
          <w:rFonts w:eastAsia="Times New Roman"/>
          <w:color w:val="000000"/>
          <w:sz w:val="24"/>
          <w:szCs w:val="24"/>
        </w:rPr>
        <w:t xml:space="preserve"> документов;</w:t>
      </w:r>
    </w:p>
    <w:p w:rsidR="006B2074" w:rsidRDefault="006B2074" w:rsidP="00F260D2">
      <w:pPr>
        <w:shd w:val="clear" w:color="auto" w:fill="FFFFFF"/>
        <w:suppressAutoHyphens w:val="0"/>
        <w:ind w:firstLine="709"/>
        <w:jc w:val="both"/>
        <w:rPr>
          <w:rFonts w:eastAsia="Times New Roman"/>
          <w:color w:val="000000"/>
          <w:sz w:val="24"/>
          <w:szCs w:val="24"/>
        </w:rPr>
      </w:pPr>
      <w:r>
        <w:rPr>
          <w:rFonts w:eastAsia="Times New Roman"/>
          <w:color w:val="000000"/>
          <w:sz w:val="24"/>
          <w:szCs w:val="24"/>
        </w:rPr>
        <w:t>3) выдает документы;</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4) регистрирует факт выдачи документов в системе электронного документооборота</w:t>
      </w:r>
      <w:r w:rsidRPr="00F260D2">
        <w:rPr>
          <w:rFonts w:eastAsia="Times New Roman"/>
          <w:color w:val="000000"/>
          <w:sz w:val="24"/>
          <w:szCs w:val="24"/>
        </w:rPr>
        <w:br/>
        <w:t>Уполномоченного органа и в журнале регистрации</w:t>
      </w:r>
      <w:r w:rsidR="006B2074">
        <w:rPr>
          <w:rFonts w:eastAsia="Times New Roman"/>
          <w:color w:val="000000"/>
          <w:sz w:val="24"/>
          <w:szCs w:val="24"/>
        </w:rPr>
        <w:t>;</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 xml:space="preserve">5) отказывает в выдаче результата предоставления </w:t>
      </w:r>
      <w:r w:rsidR="006B2074">
        <w:rPr>
          <w:rFonts w:eastAsia="Times New Roman"/>
          <w:color w:val="000000"/>
          <w:sz w:val="24"/>
          <w:szCs w:val="24"/>
        </w:rPr>
        <w:t>муниципальной услуги в случаях:</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 за выдачей документов обратилось лицо, не являющееся з</w:t>
      </w:r>
      <w:r w:rsidR="006B2074">
        <w:rPr>
          <w:rFonts w:eastAsia="Times New Roman"/>
          <w:color w:val="000000"/>
          <w:sz w:val="24"/>
          <w:szCs w:val="24"/>
        </w:rPr>
        <w:t>аявителем (его</w:t>
      </w:r>
      <w:r w:rsidR="006B2074">
        <w:rPr>
          <w:rFonts w:eastAsia="Times New Roman"/>
          <w:color w:val="000000"/>
          <w:sz w:val="24"/>
          <w:szCs w:val="24"/>
        </w:rPr>
        <w:br/>
        <w:t>представителем);</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 обратившееся лицо отказалось предъявить докумен</w:t>
      </w:r>
      <w:r w:rsidR="006B2074">
        <w:rPr>
          <w:rFonts w:eastAsia="Times New Roman"/>
          <w:color w:val="000000"/>
          <w:sz w:val="24"/>
          <w:szCs w:val="24"/>
        </w:rPr>
        <w:t>т, удостоверяющий его личность.</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Результат предоставления услуги в отношении несовершеннолетнего, оформленный в</w:t>
      </w:r>
      <w:r w:rsidRPr="00F260D2">
        <w:rPr>
          <w:rFonts w:eastAsia="Times New Roman"/>
          <w:color w:val="000000"/>
          <w:sz w:val="24"/>
          <w:szCs w:val="24"/>
        </w:rPr>
        <w:br/>
        <w:t>форме документа на бумажном носителе, не может быть предоставлен другому законному</w:t>
      </w:r>
      <w:r w:rsidRPr="00F260D2">
        <w:rPr>
          <w:rFonts w:eastAsia="Times New Roman"/>
          <w:color w:val="000000"/>
          <w:sz w:val="24"/>
          <w:szCs w:val="24"/>
        </w:rPr>
        <w:br/>
      </w:r>
      <w:r w:rsidRPr="00F260D2">
        <w:rPr>
          <w:rFonts w:eastAsia="Times New Roman"/>
          <w:color w:val="000000"/>
          <w:sz w:val="24"/>
          <w:szCs w:val="24"/>
        </w:rPr>
        <w:lastRenderedPageBreak/>
        <w:t>представителю несовершеннолетнего в случае, если заявитель в момент подачи заявления о</w:t>
      </w:r>
      <w:r w:rsidRPr="00F260D2">
        <w:rPr>
          <w:rFonts w:eastAsia="Times New Roman"/>
          <w:color w:val="000000"/>
          <w:sz w:val="24"/>
          <w:szCs w:val="24"/>
        </w:rPr>
        <w:br/>
        <w:t>предоставлении услуги выразил письменно желание получить запрашиваемые результаты</w:t>
      </w:r>
      <w:r w:rsidRPr="00F260D2">
        <w:rPr>
          <w:rFonts w:eastAsia="Times New Roman"/>
          <w:color w:val="000000"/>
          <w:sz w:val="24"/>
          <w:szCs w:val="24"/>
        </w:rPr>
        <w:br/>
        <w:t>предоставления услуги в отнош</w:t>
      </w:r>
      <w:r w:rsidR="006B2074">
        <w:rPr>
          <w:rFonts w:eastAsia="Times New Roman"/>
          <w:color w:val="000000"/>
          <w:sz w:val="24"/>
          <w:szCs w:val="24"/>
        </w:rPr>
        <w:t>ении несовершеннолетнего лично.</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26.2.1. Направление уведомления о принятом решении, независимо от результата</w:t>
      </w:r>
      <w:r w:rsidRPr="00F260D2">
        <w:rPr>
          <w:rFonts w:eastAsia="Times New Roman"/>
          <w:color w:val="000000"/>
          <w:sz w:val="24"/>
          <w:szCs w:val="24"/>
        </w:rPr>
        <w:br/>
        <w:t>предоставления муниципальной услуги, направляется в Личный кабинет Заявителя на ЕПГУ,</w:t>
      </w:r>
      <w:r w:rsidRPr="00F260D2">
        <w:rPr>
          <w:rFonts w:eastAsia="Times New Roman"/>
          <w:color w:val="000000"/>
          <w:sz w:val="24"/>
          <w:szCs w:val="24"/>
        </w:rPr>
        <w:br/>
        <w:t>РПГУ (в случае подачи заявления в электронн</w:t>
      </w:r>
      <w:r w:rsidR="006B2074">
        <w:rPr>
          <w:rFonts w:eastAsia="Times New Roman"/>
          <w:color w:val="000000"/>
          <w:sz w:val="24"/>
          <w:szCs w:val="24"/>
        </w:rPr>
        <w:t>ом виде посредством ЕПГУ/РПГУ).</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26.2.2. Нотариального удостоверения договора передачи не требуется, государственная</w:t>
      </w:r>
      <w:r w:rsidRPr="00F260D2">
        <w:rPr>
          <w:rFonts w:eastAsia="Times New Roman"/>
          <w:color w:val="000000"/>
          <w:sz w:val="24"/>
          <w:szCs w:val="24"/>
        </w:rPr>
        <w:br/>
        <w:t>пошлина не взимается. В договор передачи жилого помещения в собственность включаются</w:t>
      </w:r>
      <w:r w:rsidRPr="00F260D2">
        <w:rPr>
          <w:rFonts w:eastAsia="Times New Roman"/>
          <w:color w:val="000000"/>
          <w:sz w:val="24"/>
          <w:szCs w:val="24"/>
        </w:rPr>
        <w:br/>
        <w:t>несовершеннолетние, имеющие право пользования данным жилым помещением и проживающие</w:t>
      </w:r>
      <w:r w:rsidRPr="00F260D2">
        <w:rPr>
          <w:rFonts w:eastAsia="Times New Roman"/>
          <w:color w:val="000000"/>
          <w:sz w:val="24"/>
          <w:szCs w:val="24"/>
        </w:rPr>
        <w:br/>
        <w:t>совместно с лицами, которым это жилое помещение передается в общую с несовершеннолетн</w:t>
      </w:r>
      <w:r w:rsidRPr="00F260D2">
        <w:rPr>
          <w:rFonts w:eastAsia="Times New Roman"/>
          <w:color w:val="000000"/>
          <w:sz w:val="24"/>
          <w:szCs w:val="24"/>
        </w:rPr>
        <w:t>и</w:t>
      </w:r>
      <w:r w:rsidRPr="00F260D2">
        <w:rPr>
          <w:rFonts w:eastAsia="Times New Roman"/>
          <w:color w:val="000000"/>
          <w:sz w:val="24"/>
          <w:szCs w:val="24"/>
        </w:rPr>
        <w:t>ми</w:t>
      </w:r>
      <w:r w:rsidRPr="00F260D2">
        <w:rPr>
          <w:rFonts w:eastAsia="Times New Roman"/>
          <w:color w:val="000000"/>
          <w:sz w:val="24"/>
          <w:szCs w:val="24"/>
        </w:rPr>
        <w:br/>
        <w:t>собственность, или несовершеннолетние, проживающие отдельно от указанных лиц, но не</w:t>
      </w:r>
      <w:r w:rsidRPr="00F260D2">
        <w:rPr>
          <w:rFonts w:eastAsia="Times New Roman"/>
          <w:color w:val="000000"/>
          <w:sz w:val="24"/>
          <w:szCs w:val="24"/>
        </w:rPr>
        <w:br/>
        <w:t>утратившие право польз</w:t>
      </w:r>
      <w:r w:rsidR="006B2074">
        <w:rPr>
          <w:rFonts w:eastAsia="Times New Roman"/>
          <w:color w:val="000000"/>
          <w:sz w:val="24"/>
          <w:szCs w:val="24"/>
        </w:rPr>
        <w:t>ования данным жилым помещением.</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26.3. Критерий принятия решения: принятие решения о предоставлении услуги либо об</w:t>
      </w:r>
      <w:r w:rsidRPr="00F260D2">
        <w:rPr>
          <w:rFonts w:eastAsia="Times New Roman"/>
          <w:color w:val="000000"/>
          <w:sz w:val="24"/>
          <w:szCs w:val="24"/>
        </w:rPr>
        <w:br/>
        <w:t>отказе в предо</w:t>
      </w:r>
      <w:r w:rsidR="006B2074">
        <w:rPr>
          <w:rFonts w:eastAsia="Times New Roman"/>
          <w:color w:val="000000"/>
          <w:sz w:val="24"/>
          <w:szCs w:val="24"/>
        </w:rPr>
        <w:t>ставлении муниципальной услуги.</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26.4. Результатом административной процедуры является выдача, направление через</w:t>
      </w:r>
      <w:r w:rsidRPr="00F260D2">
        <w:rPr>
          <w:rFonts w:eastAsia="Times New Roman"/>
          <w:color w:val="000000"/>
          <w:sz w:val="24"/>
          <w:szCs w:val="24"/>
        </w:rPr>
        <w:br/>
        <w:t>ЕПГУ/РПГУ заявителю уведомления, подтверждающего принятие такого решения.</w:t>
      </w:r>
      <w:r w:rsidRPr="00F260D2">
        <w:rPr>
          <w:rFonts w:eastAsia="Times New Roman"/>
          <w:color w:val="000000"/>
          <w:sz w:val="24"/>
          <w:szCs w:val="24"/>
        </w:rPr>
        <w:br/>
        <w:t>Результат выполнения административной процедуры фиксируется в системе электронного</w:t>
      </w:r>
      <w:r w:rsidRPr="00F260D2">
        <w:rPr>
          <w:rFonts w:eastAsia="Times New Roman"/>
          <w:color w:val="000000"/>
          <w:sz w:val="24"/>
          <w:szCs w:val="24"/>
        </w:rPr>
        <w:br/>
        <w:t xml:space="preserve">документооборота Уполномоченного </w:t>
      </w:r>
      <w:r w:rsidR="006B2074">
        <w:rPr>
          <w:rFonts w:eastAsia="Times New Roman"/>
          <w:color w:val="000000"/>
          <w:sz w:val="24"/>
          <w:szCs w:val="24"/>
        </w:rPr>
        <w:t>органа и в журнале регистрации.</w:t>
      </w:r>
    </w:p>
    <w:p w:rsidR="006B2074" w:rsidRDefault="00F260D2" w:rsidP="00F260D2">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26.5. Максимальный срок выполнения данной административной процедуры, в случае</w:t>
      </w:r>
      <w:r w:rsidRPr="00F260D2">
        <w:rPr>
          <w:rFonts w:eastAsia="Times New Roman"/>
          <w:color w:val="000000"/>
          <w:sz w:val="24"/>
          <w:szCs w:val="24"/>
        </w:rPr>
        <w:br/>
        <w:t>выдачи результата предоставления услуги на бумажном носителе, составляет не более 2 рабочих</w:t>
      </w:r>
      <w:r w:rsidRPr="00F260D2">
        <w:rPr>
          <w:rFonts w:eastAsia="Times New Roman"/>
          <w:color w:val="000000"/>
          <w:sz w:val="24"/>
          <w:szCs w:val="24"/>
        </w:rPr>
        <w:br/>
        <w:t>дней (в общий срок предос</w:t>
      </w:r>
      <w:r w:rsidR="006B2074">
        <w:rPr>
          <w:rFonts w:eastAsia="Times New Roman"/>
          <w:color w:val="000000"/>
          <w:sz w:val="24"/>
          <w:szCs w:val="24"/>
        </w:rPr>
        <w:t>тавления услуги не включается).</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26.6. Способ фиксации: в журнале регистрации.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26.7. Право собственности на приобретенное жилое помещение возникает с момента</w:t>
      </w:r>
      <w:r w:rsidRPr="00F260D2">
        <w:rPr>
          <w:rFonts w:eastAsia="Times New Roman"/>
          <w:color w:val="000000"/>
          <w:sz w:val="24"/>
          <w:szCs w:val="24"/>
        </w:rPr>
        <w:br/>
        <w:t>государственной регистрации права в Едином государственном реестре прав на недви</w:t>
      </w:r>
      <w:r w:rsidR="006B2074">
        <w:rPr>
          <w:rFonts w:eastAsia="Times New Roman"/>
          <w:color w:val="000000"/>
          <w:sz w:val="24"/>
          <w:szCs w:val="24"/>
        </w:rPr>
        <w:t>жимое</w:t>
      </w:r>
      <w:r w:rsidR="006B2074">
        <w:rPr>
          <w:rFonts w:eastAsia="Times New Roman"/>
          <w:color w:val="000000"/>
          <w:sz w:val="24"/>
          <w:szCs w:val="24"/>
        </w:rPr>
        <w:br/>
        <w:t>имущество и сделок с ним.</w:t>
      </w:r>
    </w:p>
    <w:p w:rsidR="006B2074" w:rsidRDefault="00F260D2" w:rsidP="006B2074">
      <w:pPr>
        <w:shd w:val="clear" w:color="auto" w:fill="FFFFFF"/>
        <w:suppressAutoHyphens w:val="0"/>
        <w:ind w:firstLine="709"/>
        <w:jc w:val="both"/>
        <w:rPr>
          <w:rFonts w:eastAsia="Times New Roman"/>
          <w:color w:val="000000"/>
          <w:sz w:val="24"/>
          <w:szCs w:val="24"/>
        </w:rPr>
      </w:pPr>
      <w:proofErr w:type="gramStart"/>
      <w:r w:rsidRPr="00F260D2">
        <w:rPr>
          <w:rFonts w:eastAsia="Times New Roman"/>
          <w:color w:val="000000"/>
          <w:sz w:val="24"/>
          <w:szCs w:val="24"/>
        </w:rPr>
        <w:t>Уполномоченный орган в срок не позднее 5 рабочих дней с даты подписания заявителем</w:t>
      </w:r>
      <w:r w:rsidRPr="00F260D2">
        <w:rPr>
          <w:rFonts w:eastAsia="Times New Roman"/>
          <w:color w:val="000000"/>
          <w:sz w:val="24"/>
          <w:szCs w:val="24"/>
        </w:rPr>
        <w:br/>
        <w:t>договора передачи в собственность граждан занимаемых ими жилых помещений жилищного</w:t>
      </w:r>
      <w:r w:rsidRPr="00F260D2">
        <w:rPr>
          <w:rFonts w:eastAsia="Times New Roman"/>
          <w:color w:val="000000"/>
          <w:sz w:val="24"/>
          <w:szCs w:val="24"/>
        </w:rPr>
        <w:br/>
        <w:t>фонда обязан направить в орган регистрации прав заявление о государственной регистрации прав</w:t>
      </w:r>
      <w:r w:rsidRPr="00F260D2">
        <w:rPr>
          <w:rFonts w:eastAsia="Times New Roman"/>
          <w:color w:val="000000"/>
          <w:sz w:val="24"/>
          <w:szCs w:val="24"/>
        </w:rPr>
        <w:br/>
        <w:t>и прилагаемые к нему документы в отношении соответствующего объекта недвижимости в</w:t>
      </w:r>
      <w:r w:rsidRPr="00F260D2">
        <w:rPr>
          <w:rFonts w:eastAsia="Times New Roman"/>
          <w:color w:val="000000"/>
          <w:sz w:val="24"/>
          <w:szCs w:val="24"/>
        </w:rPr>
        <w:br/>
        <w:t>порядке, установленном статьей 18 Феде</w:t>
      </w:r>
      <w:r w:rsidR="006D1C5D">
        <w:rPr>
          <w:rFonts w:eastAsia="Times New Roman"/>
          <w:color w:val="000000"/>
          <w:sz w:val="24"/>
          <w:szCs w:val="24"/>
        </w:rPr>
        <w:t xml:space="preserve">рального закона от 13.07.2015 </w:t>
      </w:r>
      <w:r w:rsidR="006D1C5D">
        <w:rPr>
          <w:color w:val="000000"/>
        </w:rPr>
        <w:t>№</w:t>
      </w:r>
      <w:r w:rsidRPr="00F260D2">
        <w:rPr>
          <w:rFonts w:eastAsia="Times New Roman"/>
          <w:color w:val="000000"/>
          <w:sz w:val="24"/>
          <w:szCs w:val="24"/>
        </w:rPr>
        <w:t xml:space="preserve"> 218-ФЗ «О</w:t>
      </w:r>
      <w:r w:rsidRPr="00F260D2">
        <w:rPr>
          <w:rFonts w:eastAsia="Times New Roman"/>
          <w:color w:val="000000"/>
          <w:sz w:val="24"/>
          <w:szCs w:val="24"/>
        </w:rPr>
        <w:br/>
        <w:t>государстве</w:t>
      </w:r>
      <w:r w:rsidR="006B2074">
        <w:rPr>
          <w:rFonts w:eastAsia="Times New Roman"/>
          <w:color w:val="000000"/>
          <w:sz w:val="24"/>
          <w:szCs w:val="24"/>
        </w:rPr>
        <w:t>нной регистрации недвижимости».</w:t>
      </w:r>
      <w:proofErr w:type="gramEnd"/>
    </w:p>
    <w:p w:rsidR="006B2074" w:rsidRDefault="00F260D2" w:rsidP="006B2074">
      <w:pPr>
        <w:shd w:val="clear" w:color="auto" w:fill="FFFFFF"/>
        <w:suppressAutoHyphens w:val="0"/>
        <w:ind w:firstLine="709"/>
        <w:jc w:val="both"/>
        <w:rPr>
          <w:rFonts w:eastAsia="Times New Roman"/>
          <w:color w:val="000000"/>
          <w:sz w:val="24"/>
          <w:szCs w:val="24"/>
        </w:rPr>
      </w:pPr>
      <w:proofErr w:type="gramStart"/>
      <w:r w:rsidRPr="00F260D2">
        <w:rPr>
          <w:rFonts w:eastAsia="Times New Roman"/>
          <w:color w:val="000000"/>
          <w:sz w:val="24"/>
          <w:szCs w:val="24"/>
        </w:rPr>
        <w:t>Уполномоченный орган в случае представления заявления о государственной регистрации</w:t>
      </w:r>
      <w:r w:rsidRPr="00F260D2">
        <w:rPr>
          <w:rFonts w:eastAsia="Times New Roman"/>
          <w:color w:val="000000"/>
          <w:sz w:val="24"/>
          <w:szCs w:val="24"/>
        </w:rPr>
        <w:br/>
        <w:t>прав в связи с совершенной им с физическим или юридическим лицом сделкой, указанной в</w:t>
      </w:r>
      <w:r w:rsidRPr="00F260D2">
        <w:rPr>
          <w:rFonts w:eastAsia="Times New Roman"/>
          <w:color w:val="000000"/>
          <w:sz w:val="24"/>
          <w:szCs w:val="24"/>
        </w:rPr>
        <w:br/>
        <w:t>абзаце 1 настоящего пункта, в форме документа на бумажном носителе осуществляет перевод</w:t>
      </w:r>
      <w:r w:rsidRPr="00F260D2">
        <w:rPr>
          <w:rFonts w:eastAsia="Times New Roman"/>
          <w:color w:val="000000"/>
          <w:sz w:val="24"/>
          <w:szCs w:val="24"/>
        </w:rPr>
        <w:br/>
        <w:t>документа в форму электронного образа документа путем сканирования и заверяет усиленной</w:t>
      </w:r>
      <w:r w:rsidRPr="00F260D2">
        <w:rPr>
          <w:rFonts w:eastAsia="Times New Roman"/>
          <w:color w:val="000000"/>
          <w:sz w:val="24"/>
          <w:szCs w:val="24"/>
        </w:rPr>
        <w:br/>
        <w:t>квалифицированной электронной подписью уполномоченного должностного лица такого органа.</w:t>
      </w:r>
      <w:proofErr w:type="gramEnd"/>
      <w:r w:rsidRPr="00F260D2">
        <w:rPr>
          <w:rFonts w:eastAsia="Times New Roman"/>
          <w:color w:val="000000"/>
          <w:sz w:val="24"/>
          <w:szCs w:val="24"/>
        </w:rPr>
        <w:br/>
        <w:t>Изготовленный должностным лицом Уполномоченного органа электронный образ документа</w:t>
      </w:r>
      <w:r w:rsidRPr="00F260D2">
        <w:rPr>
          <w:rFonts w:eastAsia="Times New Roman"/>
          <w:color w:val="000000"/>
          <w:sz w:val="24"/>
          <w:szCs w:val="24"/>
        </w:rPr>
        <w:br/>
        <w:t>имеет ту же юридическую силу, что и документ на бумажном носителе. Изготовление указанного</w:t>
      </w:r>
      <w:r w:rsidRPr="00F260D2">
        <w:rPr>
          <w:rFonts w:eastAsia="Times New Roman"/>
          <w:color w:val="000000"/>
          <w:sz w:val="24"/>
          <w:szCs w:val="24"/>
        </w:rPr>
        <w:br/>
        <w:t>электронного образа документа осу</w:t>
      </w:r>
      <w:r w:rsidR="006B2074">
        <w:rPr>
          <w:rFonts w:eastAsia="Times New Roman"/>
          <w:color w:val="000000"/>
          <w:sz w:val="24"/>
          <w:szCs w:val="24"/>
        </w:rPr>
        <w:t>ществляется без взимания платы.</w:t>
      </w:r>
    </w:p>
    <w:p w:rsidR="006B2074" w:rsidRDefault="006B2074" w:rsidP="006B2074">
      <w:pPr>
        <w:shd w:val="clear" w:color="auto" w:fill="FFFFFF"/>
        <w:suppressAutoHyphens w:val="0"/>
        <w:ind w:firstLine="709"/>
        <w:jc w:val="both"/>
        <w:rPr>
          <w:rFonts w:eastAsia="Times New Roman"/>
          <w:color w:val="000000"/>
          <w:sz w:val="24"/>
          <w:szCs w:val="24"/>
        </w:rPr>
      </w:pPr>
    </w:p>
    <w:p w:rsidR="006B2074" w:rsidRDefault="00F260D2" w:rsidP="006B2074">
      <w:pPr>
        <w:shd w:val="clear" w:color="auto" w:fill="FFFFFF"/>
        <w:suppressAutoHyphens w:val="0"/>
        <w:ind w:firstLine="709"/>
        <w:jc w:val="center"/>
        <w:rPr>
          <w:rFonts w:eastAsia="Times New Roman"/>
          <w:color w:val="000000"/>
          <w:sz w:val="24"/>
          <w:szCs w:val="24"/>
        </w:rPr>
      </w:pPr>
      <w:r w:rsidRPr="006B2074">
        <w:rPr>
          <w:rFonts w:eastAsia="Times New Roman"/>
          <w:b/>
          <w:color w:val="000000"/>
          <w:sz w:val="24"/>
          <w:szCs w:val="24"/>
        </w:rPr>
        <w:t>27. Порядок осуществления административных процедур в электронной форме, в</w:t>
      </w:r>
      <w:r w:rsidRPr="006B2074">
        <w:rPr>
          <w:rFonts w:eastAsia="Times New Roman"/>
          <w:b/>
          <w:color w:val="000000"/>
          <w:sz w:val="24"/>
          <w:szCs w:val="24"/>
        </w:rPr>
        <w:br/>
        <w:t>том числе с использованием ЕПГУ, РПГУ, а также официального сайта Органа</w:t>
      </w:r>
      <w:r w:rsidRPr="006B2074">
        <w:rPr>
          <w:rFonts w:eastAsia="Times New Roman"/>
          <w:b/>
          <w:color w:val="000000"/>
          <w:sz w:val="24"/>
          <w:szCs w:val="24"/>
        </w:rPr>
        <w:br/>
      </w:r>
    </w:p>
    <w:p w:rsidR="006B2074" w:rsidRDefault="00F260D2" w:rsidP="006B2074">
      <w:pPr>
        <w:shd w:val="clear" w:color="auto" w:fill="FFFFFF"/>
        <w:suppressAutoHyphens w:val="0"/>
        <w:ind w:firstLine="709"/>
        <w:jc w:val="center"/>
        <w:rPr>
          <w:rFonts w:eastAsia="Times New Roman"/>
          <w:b/>
          <w:color w:val="000000"/>
          <w:sz w:val="24"/>
          <w:szCs w:val="24"/>
        </w:rPr>
      </w:pPr>
      <w:r w:rsidRPr="006B2074">
        <w:rPr>
          <w:rFonts w:eastAsia="Times New Roman"/>
          <w:b/>
          <w:color w:val="000000"/>
          <w:sz w:val="24"/>
          <w:szCs w:val="24"/>
        </w:rPr>
        <w:t>27.1. Получение информации о порядке и с</w:t>
      </w:r>
      <w:r w:rsidR="006B2074" w:rsidRPr="006B2074">
        <w:rPr>
          <w:rFonts w:eastAsia="Times New Roman"/>
          <w:b/>
          <w:color w:val="000000"/>
          <w:sz w:val="24"/>
          <w:szCs w:val="24"/>
        </w:rPr>
        <w:t>роках предоставления услуги</w:t>
      </w:r>
    </w:p>
    <w:p w:rsidR="006B2074" w:rsidRPr="006B2074" w:rsidRDefault="006B2074" w:rsidP="006B2074">
      <w:pPr>
        <w:shd w:val="clear" w:color="auto" w:fill="FFFFFF"/>
        <w:suppressAutoHyphens w:val="0"/>
        <w:ind w:firstLine="709"/>
        <w:jc w:val="center"/>
        <w:rPr>
          <w:rFonts w:eastAsia="Times New Roman"/>
          <w:b/>
          <w:color w:val="000000"/>
          <w:sz w:val="24"/>
          <w:szCs w:val="24"/>
        </w:rPr>
      </w:pP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Посредством ЕПГУ и РПГУ обеспечивается возможность информирования за</w:t>
      </w:r>
      <w:r w:rsidR="006B2074">
        <w:rPr>
          <w:rFonts w:eastAsia="Times New Roman"/>
          <w:color w:val="000000"/>
          <w:sz w:val="24"/>
          <w:szCs w:val="24"/>
        </w:rPr>
        <w:t>явителя в</w:t>
      </w:r>
      <w:r w:rsidR="006B2074">
        <w:rPr>
          <w:rFonts w:eastAsia="Times New Roman"/>
          <w:color w:val="000000"/>
          <w:sz w:val="24"/>
          <w:szCs w:val="24"/>
        </w:rPr>
        <w:br/>
        <w:t>части: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1) доступа за</w:t>
      </w:r>
      <w:r w:rsidR="006B2074">
        <w:rPr>
          <w:rFonts w:eastAsia="Times New Roman"/>
          <w:color w:val="000000"/>
          <w:sz w:val="24"/>
          <w:szCs w:val="24"/>
        </w:rPr>
        <w:t>явителей к сведениям об услуге;</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 копирования в электронной форме запроса и иных документов, не</w:t>
      </w:r>
      <w:r w:rsidR="006B2074">
        <w:rPr>
          <w:rFonts w:eastAsia="Times New Roman"/>
          <w:color w:val="000000"/>
          <w:sz w:val="24"/>
          <w:szCs w:val="24"/>
        </w:rPr>
        <w:t>обходимых для</w:t>
      </w:r>
      <w:r w:rsidR="006B2074">
        <w:rPr>
          <w:rFonts w:eastAsia="Times New Roman"/>
          <w:color w:val="000000"/>
          <w:sz w:val="24"/>
          <w:szCs w:val="24"/>
        </w:rPr>
        <w:br/>
        <w:t>получения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3) подачи заявителем с использованием информационно-телекоммуникационных</w:t>
      </w:r>
      <w:r w:rsidRPr="00F260D2">
        <w:rPr>
          <w:rFonts w:eastAsia="Times New Roman"/>
          <w:color w:val="000000"/>
          <w:sz w:val="24"/>
          <w:szCs w:val="24"/>
        </w:rPr>
        <w:br/>
        <w:t>технологий з</w:t>
      </w:r>
      <w:r w:rsidR="006B2074">
        <w:rPr>
          <w:rFonts w:eastAsia="Times New Roman"/>
          <w:color w:val="000000"/>
          <w:sz w:val="24"/>
          <w:szCs w:val="24"/>
        </w:rPr>
        <w:t>апроса о предоставлении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lastRenderedPageBreak/>
        <w:t>4) получения заявителем сведений о ходе выполнения запроса о предоставлении услуги,</w:t>
      </w:r>
      <w:r w:rsidRPr="00F260D2">
        <w:rPr>
          <w:rFonts w:eastAsia="Times New Roman"/>
          <w:color w:val="000000"/>
          <w:sz w:val="24"/>
          <w:szCs w:val="24"/>
        </w:rPr>
        <w:br/>
        <w:t>в случае подачи запроса в электронном виде, посредством Е</w:t>
      </w:r>
      <w:r w:rsidR="006B2074">
        <w:rPr>
          <w:rFonts w:eastAsia="Times New Roman"/>
          <w:color w:val="000000"/>
          <w:sz w:val="24"/>
          <w:szCs w:val="24"/>
        </w:rPr>
        <w:t>ПГУ, РПГУ;</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5) получения результата предоставле</w:t>
      </w:r>
      <w:r w:rsidR="006B2074">
        <w:rPr>
          <w:rFonts w:eastAsia="Times New Roman"/>
          <w:color w:val="000000"/>
          <w:sz w:val="24"/>
          <w:szCs w:val="24"/>
        </w:rPr>
        <w:t>ния услуги в электронной форме;</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 xml:space="preserve">6) осуществления оценки </w:t>
      </w:r>
      <w:r w:rsidR="006B2074">
        <w:rPr>
          <w:rFonts w:eastAsia="Times New Roman"/>
          <w:color w:val="000000"/>
          <w:sz w:val="24"/>
          <w:szCs w:val="24"/>
        </w:rPr>
        <w:t>качества предоставления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7) досудебного (внесудебного) обжалование решений и действий (бездействия)</w:t>
      </w:r>
      <w:r w:rsidRPr="00F260D2">
        <w:rPr>
          <w:rFonts w:eastAsia="Times New Roman"/>
          <w:color w:val="000000"/>
          <w:sz w:val="24"/>
          <w:szCs w:val="24"/>
        </w:rPr>
        <w:br/>
        <w:t>Уполномоченного органа (организации), должностного лица Уполномоченного органа</w:t>
      </w:r>
      <w:r w:rsidRPr="00F260D2">
        <w:rPr>
          <w:rFonts w:eastAsia="Times New Roman"/>
          <w:color w:val="000000"/>
          <w:sz w:val="24"/>
          <w:szCs w:val="24"/>
        </w:rPr>
        <w:br/>
        <w:t>(организации) либо государственног</w:t>
      </w:r>
      <w:r w:rsidR="006B2074">
        <w:rPr>
          <w:rFonts w:eastAsia="Times New Roman"/>
          <w:color w:val="000000"/>
          <w:sz w:val="24"/>
          <w:szCs w:val="24"/>
        </w:rPr>
        <w:t>о или муниципального служащего.</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На официальном сайте Уполномоченного органа, предоставляющего услу</w:t>
      </w:r>
      <w:r w:rsidR="006B2074">
        <w:rPr>
          <w:rFonts w:eastAsia="Times New Roman"/>
          <w:color w:val="000000"/>
          <w:sz w:val="24"/>
          <w:szCs w:val="24"/>
        </w:rPr>
        <w:t>гу,</w:t>
      </w:r>
      <w:r w:rsidR="006B2074">
        <w:rPr>
          <w:rFonts w:eastAsia="Times New Roman"/>
          <w:color w:val="000000"/>
          <w:sz w:val="24"/>
          <w:szCs w:val="24"/>
        </w:rPr>
        <w:br/>
        <w:t>обеспечивается возможность:</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1) доступа за</w:t>
      </w:r>
      <w:r w:rsidR="006B2074">
        <w:rPr>
          <w:rFonts w:eastAsia="Times New Roman"/>
          <w:color w:val="000000"/>
          <w:sz w:val="24"/>
          <w:szCs w:val="24"/>
        </w:rPr>
        <w:t>явителей к сведениям об услуге;</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2) копирования в электронной форме запроса и иных документов, не</w:t>
      </w:r>
      <w:r w:rsidR="006B2074">
        <w:rPr>
          <w:rFonts w:eastAsia="Times New Roman"/>
          <w:color w:val="000000"/>
          <w:sz w:val="24"/>
          <w:szCs w:val="24"/>
        </w:rPr>
        <w:t>обходимых для</w:t>
      </w:r>
      <w:r w:rsidR="006B2074">
        <w:rPr>
          <w:rFonts w:eastAsia="Times New Roman"/>
          <w:color w:val="000000"/>
          <w:sz w:val="24"/>
          <w:szCs w:val="24"/>
        </w:rPr>
        <w:br/>
        <w:t>получения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 xml:space="preserve">3) осуществления оценки </w:t>
      </w:r>
      <w:r w:rsidR="006B2074">
        <w:rPr>
          <w:rFonts w:eastAsia="Times New Roman"/>
          <w:color w:val="000000"/>
          <w:sz w:val="24"/>
          <w:szCs w:val="24"/>
        </w:rPr>
        <w:t>качества предоставления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4) досудебного (внесудебного) обжалование р</w:t>
      </w:r>
      <w:r w:rsidR="006B2074">
        <w:rPr>
          <w:rFonts w:eastAsia="Times New Roman"/>
          <w:color w:val="000000"/>
          <w:sz w:val="24"/>
          <w:szCs w:val="24"/>
        </w:rPr>
        <w:t>ешений и действий (бездействия)</w:t>
      </w:r>
    </w:p>
    <w:p w:rsidR="006B2074" w:rsidRDefault="00F260D2" w:rsidP="006B2074">
      <w:pPr>
        <w:shd w:val="clear" w:color="auto" w:fill="FFFFFF"/>
        <w:suppressAutoHyphens w:val="0"/>
        <w:jc w:val="both"/>
        <w:rPr>
          <w:rFonts w:eastAsia="Times New Roman"/>
          <w:color w:val="000000"/>
          <w:sz w:val="24"/>
          <w:szCs w:val="24"/>
        </w:rPr>
      </w:pPr>
      <w:r w:rsidRPr="00F260D2">
        <w:rPr>
          <w:rFonts w:eastAsia="Times New Roman"/>
          <w:color w:val="000000"/>
          <w:sz w:val="24"/>
          <w:szCs w:val="24"/>
        </w:rPr>
        <w:t>Уполномоченного органа (организации), должностного лица Уполномоченного органа</w:t>
      </w:r>
      <w:r w:rsidRPr="00F260D2">
        <w:rPr>
          <w:rFonts w:eastAsia="Times New Roman"/>
          <w:color w:val="000000"/>
          <w:sz w:val="24"/>
          <w:szCs w:val="24"/>
        </w:rPr>
        <w:br/>
        <w:t>(организации) либо государственного или муниципального служащего.</w:t>
      </w:r>
      <w:r w:rsidRPr="00F260D2">
        <w:rPr>
          <w:rFonts w:eastAsia="Times New Roman"/>
          <w:color w:val="000000"/>
          <w:sz w:val="24"/>
          <w:szCs w:val="24"/>
        </w:rPr>
        <w:br/>
      </w:r>
    </w:p>
    <w:p w:rsidR="006B2074" w:rsidRPr="006B2074" w:rsidRDefault="00F260D2" w:rsidP="006B2074">
      <w:pPr>
        <w:shd w:val="clear" w:color="auto" w:fill="FFFFFF"/>
        <w:suppressAutoHyphens w:val="0"/>
        <w:jc w:val="center"/>
        <w:rPr>
          <w:rFonts w:eastAsia="Times New Roman"/>
          <w:b/>
          <w:color w:val="000000"/>
          <w:sz w:val="24"/>
          <w:szCs w:val="24"/>
        </w:rPr>
      </w:pPr>
      <w:r w:rsidRPr="006B2074">
        <w:rPr>
          <w:rFonts w:eastAsia="Times New Roman"/>
          <w:b/>
          <w:color w:val="000000"/>
          <w:sz w:val="24"/>
          <w:szCs w:val="24"/>
        </w:rPr>
        <w:t xml:space="preserve">27.2. Запись на прием в орган (организацию), МФЦ для подачи </w:t>
      </w:r>
      <w:r w:rsidR="006B2074" w:rsidRPr="006B2074">
        <w:rPr>
          <w:rFonts w:eastAsia="Times New Roman"/>
          <w:b/>
          <w:color w:val="000000"/>
          <w:sz w:val="24"/>
          <w:szCs w:val="24"/>
        </w:rPr>
        <w:t>запроса о</w:t>
      </w:r>
      <w:r w:rsidR="006B2074" w:rsidRPr="006B2074">
        <w:rPr>
          <w:rFonts w:eastAsia="Times New Roman"/>
          <w:b/>
          <w:color w:val="000000"/>
          <w:sz w:val="24"/>
          <w:szCs w:val="24"/>
        </w:rPr>
        <w:br/>
        <w:t>предоставлении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Предварительная запись на прием в МФЦ осуществляется на официальном сайте ГБУ РК</w:t>
      </w:r>
      <w:r w:rsidRPr="00F260D2">
        <w:rPr>
          <w:rFonts w:eastAsia="Times New Roman"/>
          <w:color w:val="000000"/>
          <w:sz w:val="24"/>
          <w:szCs w:val="24"/>
        </w:rPr>
        <w:br/>
        <w:t>«МФЦ». МФЦ не вправе требовать от заявителя совершения иных действий, кроме прохождения</w:t>
      </w:r>
      <w:r w:rsidRPr="00F260D2">
        <w:rPr>
          <w:rFonts w:eastAsia="Times New Roman"/>
          <w:color w:val="000000"/>
          <w:sz w:val="24"/>
          <w:szCs w:val="24"/>
        </w:rPr>
        <w:br/>
        <w:t>идентификац</w:t>
      </w:r>
      <w:proofErr w:type="gramStart"/>
      <w:r w:rsidRPr="00F260D2">
        <w:rPr>
          <w:rFonts w:eastAsia="Times New Roman"/>
          <w:color w:val="000000"/>
          <w:sz w:val="24"/>
          <w:szCs w:val="24"/>
        </w:rPr>
        <w:t>ии и ау</w:t>
      </w:r>
      <w:proofErr w:type="gramEnd"/>
      <w:r w:rsidRPr="00F260D2">
        <w:rPr>
          <w:rFonts w:eastAsia="Times New Roman"/>
          <w:color w:val="000000"/>
          <w:sz w:val="24"/>
          <w:szCs w:val="24"/>
        </w:rPr>
        <w:t>тентификации в соответствии с нормативными правовыми актами</w:t>
      </w:r>
      <w:r w:rsidR="006B2074">
        <w:rPr>
          <w:rFonts w:eastAsia="Times New Roman"/>
          <w:color w:val="000000"/>
          <w:sz w:val="24"/>
          <w:szCs w:val="24"/>
        </w:rPr>
        <w:t xml:space="preserve"> </w:t>
      </w:r>
      <w:r w:rsidRPr="00F260D2">
        <w:rPr>
          <w:rFonts w:eastAsia="Times New Roman"/>
          <w:color w:val="000000"/>
          <w:sz w:val="24"/>
          <w:szCs w:val="24"/>
        </w:rPr>
        <w:t>Росси</w:t>
      </w:r>
      <w:r w:rsidRPr="00F260D2">
        <w:rPr>
          <w:rFonts w:eastAsia="Times New Roman"/>
          <w:color w:val="000000"/>
          <w:sz w:val="24"/>
          <w:szCs w:val="24"/>
        </w:rPr>
        <w:t>й</w:t>
      </w:r>
      <w:r w:rsidRPr="00F260D2">
        <w:rPr>
          <w:rFonts w:eastAsia="Times New Roman"/>
          <w:color w:val="000000"/>
          <w:sz w:val="24"/>
          <w:szCs w:val="24"/>
        </w:rPr>
        <w:t>ской Федерации, указания цели приема, а также предоставления сведений, необходимых</w:t>
      </w:r>
      <w:r w:rsidRPr="00F260D2">
        <w:rPr>
          <w:rFonts w:eastAsia="Times New Roman"/>
          <w:color w:val="000000"/>
          <w:sz w:val="24"/>
          <w:szCs w:val="24"/>
        </w:rPr>
        <w:br/>
        <w:t>для расчета длительности временного интервала, который необходимо забронировать для при</w:t>
      </w:r>
      <w:r w:rsidRPr="00F260D2">
        <w:rPr>
          <w:rFonts w:eastAsia="Times New Roman"/>
          <w:color w:val="000000"/>
          <w:sz w:val="24"/>
          <w:szCs w:val="24"/>
        </w:rPr>
        <w:t>е</w:t>
      </w:r>
      <w:r w:rsidRPr="00F260D2">
        <w:rPr>
          <w:rFonts w:eastAsia="Times New Roman"/>
          <w:color w:val="000000"/>
          <w:sz w:val="24"/>
          <w:szCs w:val="24"/>
        </w:rPr>
        <w:t>ма.</w:t>
      </w:r>
    </w:p>
    <w:p w:rsidR="006B2074" w:rsidRDefault="00F260D2" w:rsidP="006B2074">
      <w:pPr>
        <w:shd w:val="clear" w:color="auto" w:fill="FFFFFF"/>
        <w:suppressAutoHyphens w:val="0"/>
        <w:ind w:firstLine="709"/>
        <w:jc w:val="center"/>
        <w:rPr>
          <w:rFonts w:eastAsia="Times New Roman"/>
          <w:b/>
          <w:color w:val="000000"/>
          <w:sz w:val="24"/>
          <w:szCs w:val="24"/>
        </w:rPr>
      </w:pPr>
      <w:r w:rsidRPr="00F260D2">
        <w:rPr>
          <w:rFonts w:eastAsia="Times New Roman"/>
          <w:color w:val="000000"/>
          <w:sz w:val="24"/>
          <w:szCs w:val="24"/>
        </w:rPr>
        <w:br/>
      </w:r>
      <w:r w:rsidRPr="006B2074">
        <w:rPr>
          <w:rFonts w:eastAsia="Times New Roman"/>
          <w:b/>
          <w:color w:val="000000"/>
          <w:sz w:val="24"/>
          <w:szCs w:val="24"/>
        </w:rPr>
        <w:t>27.3. Формирование запроса</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Формирование заявления осуществляется посредством заполнения электронной формы</w:t>
      </w:r>
      <w:r w:rsidRPr="00F260D2">
        <w:rPr>
          <w:rFonts w:eastAsia="Times New Roman"/>
          <w:color w:val="000000"/>
          <w:sz w:val="24"/>
          <w:szCs w:val="24"/>
        </w:rPr>
        <w:br/>
        <w:t>заявления на ЕПГУ/РПГУ без необходимости дополнительной подачи заявления в ка</w:t>
      </w:r>
      <w:r w:rsidR="006B2074">
        <w:rPr>
          <w:rFonts w:eastAsia="Times New Roman"/>
          <w:color w:val="000000"/>
          <w:sz w:val="24"/>
          <w:szCs w:val="24"/>
        </w:rPr>
        <w:t>кой-либо</w:t>
      </w:r>
      <w:r w:rsidR="006B2074">
        <w:rPr>
          <w:rFonts w:eastAsia="Times New Roman"/>
          <w:color w:val="000000"/>
          <w:sz w:val="24"/>
          <w:szCs w:val="24"/>
        </w:rPr>
        <w:br/>
        <w:t>иной форме.</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 xml:space="preserve">При заполнении заявителем интерактивной формы обеспечивается </w:t>
      </w:r>
      <w:proofErr w:type="spellStart"/>
      <w:r w:rsidRPr="00F260D2">
        <w:rPr>
          <w:rFonts w:eastAsia="Times New Roman"/>
          <w:color w:val="000000"/>
          <w:sz w:val="24"/>
          <w:szCs w:val="24"/>
        </w:rPr>
        <w:t>автозаполнение</w:t>
      </w:r>
      <w:proofErr w:type="spellEnd"/>
      <w:r w:rsidRPr="00F260D2">
        <w:rPr>
          <w:rFonts w:eastAsia="Times New Roman"/>
          <w:color w:val="000000"/>
          <w:sz w:val="24"/>
          <w:szCs w:val="24"/>
        </w:rPr>
        <w:br/>
        <w:t>формы из профиля гражданина ЕСИА, цифрового профиля посредством СМЭВ или витрин</w:t>
      </w:r>
      <w:r w:rsidRPr="00F260D2">
        <w:rPr>
          <w:rFonts w:eastAsia="Times New Roman"/>
          <w:color w:val="000000"/>
          <w:sz w:val="24"/>
          <w:szCs w:val="24"/>
        </w:rPr>
        <w:br/>
        <w:t>данных. В случае невозможности получения указанных сведений из цифрового профиля</w:t>
      </w:r>
      <w:r w:rsidRPr="00F260D2">
        <w:rPr>
          <w:rFonts w:eastAsia="Times New Roman"/>
          <w:color w:val="000000"/>
          <w:sz w:val="24"/>
          <w:szCs w:val="24"/>
        </w:rPr>
        <w:br/>
        <w:t>посредством СМЭВ или витрин данных заявитель вносит необходимые сведения</w:t>
      </w:r>
      <w:r w:rsidR="006B2074">
        <w:rPr>
          <w:rFonts w:eastAsia="Times New Roman"/>
          <w:color w:val="000000"/>
          <w:sz w:val="24"/>
          <w:szCs w:val="24"/>
        </w:rPr>
        <w:t xml:space="preserve"> в</w:t>
      </w:r>
      <w:r w:rsidR="006B2074">
        <w:rPr>
          <w:rFonts w:eastAsia="Times New Roman"/>
          <w:color w:val="000000"/>
          <w:sz w:val="24"/>
          <w:szCs w:val="24"/>
        </w:rPr>
        <w:br/>
        <w:t>интерактивную форму вручную.</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При этом интерактивная форма содержит опросную систему для определения</w:t>
      </w:r>
      <w:r w:rsidRPr="00F260D2">
        <w:rPr>
          <w:rFonts w:eastAsia="Times New Roman"/>
          <w:color w:val="000000"/>
          <w:sz w:val="24"/>
          <w:szCs w:val="24"/>
        </w:rPr>
        <w:br/>
        <w:t>индивидуального набора документов и сведений, обязательных для предоставления Заявителем в</w:t>
      </w:r>
      <w:r w:rsidRPr="00F260D2">
        <w:rPr>
          <w:rFonts w:eastAsia="Times New Roman"/>
          <w:color w:val="000000"/>
          <w:sz w:val="24"/>
          <w:szCs w:val="24"/>
        </w:rPr>
        <w:br/>
        <w:t xml:space="preserve">целях </w:t>
      </w:r>
      <w:r w:rsidR="006B2074">
        <w:rPr>
          <w:rFonts w:eastAsia="Times New Roman"/>
          <w:color w:val="000000"/>
          <w:sz w:val="24"/>
          <w:szCs w:val="24"/>
        </w:rPr>
        <w:t>получения муниципальной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Форматно-логическая проверка сформированного заявления осуществляется после</w:t>
      </w:r>
      <w:r w:rsidRPr="00F260D2">
        <w:rPr>
          <w:rFonts w:eastAsia="Times New Roman"/>
          <w:color w:val="000000"/>
          <w:sz w:val="24"/>
          <w:szCs w:val="24"/>
        </w:rPr>
        <w:br/>
        <w:t>заполнения заявителем каждого из полей электронной формы заявления. При выявлении</w:t>
      </w:r>
      <w:r w:rsidRPr="00F260D2">
        <w:rPr>
          <w:rFonts w:eastAsia="Times New Roman"/>
          <w:color w:val="000000"/>
          <w:sz w:val="24"/>
          <w:szCs w:val="24"/>
        </w:rPr>
        <w:br/>
        <w:t>некорректно заполненного поля электронной формы заявления заявитель уведомляется о</w:t>
      </w:r>
      <w:r w:rsidRPr="00F260D2">
        <w:rPr>
          <w:rFonts w:eastAsia="Times New Roman"/>
          <w:color w:val="000000"/>
          <w:sz w:val="24"/>
          <w:szCs w:val="24"/>
        </w:rPr>
        <w:br/>
        <w:t>характере выявленной ошибки и порядке ее устранения посредством информационного</w:t>
      </w:r>
      <w:r w:rsidRPr="00F260D2">
        <w:rPr>
          <w:rFonts w:eastAsia="Times New Roman"/>
          <w:color w:val="000000"/>
          <w:sz w:val="24"/>
          <w:szCs w:val="24"/>
        </w:rPr>
        <w:br/>
        <w:t>сообщения непосредственно</w:t>
      </w:r>
      <w:r w:rsidR="006B2074">
        <w:rPr>
          <w:rFonts w:eastAsia="Times New Roman"/>
          <w:color w:val="000000"/>
          <w:sz w:val="24"/>
          <w:szCs w:val="24"/>
        </w:rPr>
        <w:t xml:space="preserve"> в электронной форме заявления.</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При формировании заявления заявителю обеспечивае</w:t>
      </w:r>
      <w:r w:rsidR="006B2074">
        <w:rPr>
          <w:rFonts w:eastAsia="Times New Roman"/>
          <w:color w:val="000000"/>
          <w:sz w:val="24"/>
          <w:szCs w:val="24"/>
        </w:rPr>
        <w:t>тся:</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а) возможность копирования и сохранения заявления и иных документов, указанных в</w:t>
      </w:r>
      <w:r w:rsidRPr="00F260D2">
        <w:rPr>
          <w:rFonts w:eastAsia="Times New Roman"/>
          <w:color w:val="000000"/>
          <w:sz w:val="24"/>
          <w:szCs w:val="24"/>
        </w:rPr>
        <w:br/>
        <w:t>Административном регламенте, необходимых для предо</w:t>
      </w:r>
      <w:r w:rsidR="006B2074">
        <w:rPr>
          <w:rFonts w:eastAsia="Times New Roman"/>
          <w:color w:val="000000"/>
          <w:sz w:val="24"/>
          <w:szCs w:val="24"/>
        </w:rPr>
        <w:t>ставления муниципальной услуги;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б) возможность печати на бумажном носителе копии электронной формы заяв</w:t>
      </w:r>
      <w:r w:rsidR="006B2074">
        <w:rPr>
          <w:rFonts w:eastAsia="Times New Roman"/>
          <w:color w:val="000000"/>
          <w:sz w:val="24"/>
          <w:szCs w:val="24"/>
        </w:rPr>
        <w:t>ления;</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в) сохранение ранее введенных в электронную форму заявления значений в любой</w:t>
      </w:r>
      <w:r w:rsidRPr="00F260D2">
        <w:rPr>
          <w:rFonts w:eastAsia="Times New Roman"/>
          <w:color w:val="000000"/>
          <w:sz w:val="24"/>
          <w:szCs w:val="24"/>
        </w:rPr>
        <w:br/>
        <w:t>момент по желанию пользователя, в том числе при возникновении ошибок ввода и возврате для</w:t>
      </w:r>
      <w:r w:rsidRPr="00F260D2">
        <w:rPr>
          <w:rFonts w:eastAsia="Times New Roman"/>
          <w:color w:val="000000"/>
          <w:sz w:val="24"/>
          <w:szCs w:val="24"/>
        </w:rPr>
        <w:br/>
        <w:t>повторного ввода значений</w:t>
      </w:r>
      <w:r w:rsidR="006B2074">
        <w:rPr>
          <w:rFonts w:eastAsia="Times New Roman"/>
          <w:color w:val="000000"/>
          <w:sz w:val="24"/>
          <w:szCs w:val="24"/>
        </w:rPr>
        <w:t xml:space="preserve"> в электронную форму заявления;</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г) заполнение полей электронной формы заявления до начала ввода сведений заявителем</w:t>
      </w:r>
      <w:r w:rsidRPr="00F260D2">
        <w:rPr>
          <w:rFonts w:eastAsia="Times New Roman"/>
          <w:color w:val="000000"/>
          <w:sz w:val="24"/>
          <w:szCs w:val="24"/>
        </w:rPr>
        <w:br/>
        <w:t>с использованием сведений, размещенных в ЕСИА, и сведений, опубликованных на ЕПГУ/РПГУ</w:t>
      </w:r>
      <w:r w:rsidRPr="00F260D2">
        <w:rPr>
          <w:rFonts w:eastAsia="Times New Roman"/>
          <w:color w:val="000000"/>
          <w:sz w:val="24"/>
          <w:szCs w:val="24"/>
        </w:rPr>
        <w:br/>
        <w:t>в части, касающейся сведений, отсутствующих в ЕСИА;</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lastRenderedPageBreak/>
        <w:t>д) возможность вернуться на любой из этапов заполнения электронной формы заявления</w:t>
      </w:r>
      <w:r w:rsidRPr="00F260D2">
        <w:rPr>
          <w:rFonts w:eastAsia="Times New Roman"/>
          <w:color w:val="000000"/>
          <w:sz w:val="24"/>
          <w:szCs w:val="24"/>
        </w:rPr>
        <w:br/>
        <w:t xml:space="preserve">без </w:t>
      </w:r>
      <w:proofErr w:type="gramStart"/>
      <w:r w:rsidRPr="00F260D2">
        <w:rPr>
          <w:rFonts w:eastAsia="Times New Roman"/>
          <w:color w:val="000000"/>
          <w:sz w:val="24"/>
          <w:szCs w:val="24"/>
        </w:rPr>
        <w:t>пот</w:t>
      </w:r>
      <w:r w:rsidR="006B2074">
        <w:rPr>
          <w:rFonts w:eastAsia="Times New Roman"/>
          <w:color w:val="000000"/>
          <w:sz w:val="24"/>
          <w:szCs w:val="24"/>
        </w:rPr>
        <w:t>ери</w:t>
      </w:r>
      <w:proofErr w:type="gramEnd"/>
      <w:r w:rsidR="006B2074">
        <w:rPr>
          <w:rFonts w:eastAsia="Times New Roman"/>
          <w:color w:val="000000"/>
          <w:sz w:val="24"/>
          <w:szCs w:val="24"/>
        </w:rPr>
        <w:t xml:space="preserve"> ранее введенной информации;</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е) возможность доступа заявителя на ЕПГУ/РПГУ к ранее поданным им заявлениям в</w:t>
      </w:r>
      <w:r w:rsidRPr="00F260D2">
        <w:rPr>
          <w:rFonts w:eastAsia="Times New Roman"/>
          <w:color w:val="000000"/>
          <w:sz w:val="24"/>
          <w:szCs w:val="24"/>
        </w:rPr>
        <w:br/>
        <w:t xml:space="preserve">течение не менее одного года, а также к частично сформированным уведомлениям </w:t>
      </w:r>
      <w:r w:rsidR="006B2074">
        <w:rPr>
          <w:rFonts w:eastAsia="Times New Roman"/>
          <w:color w:val="000000"/>
          <w:sz w:val="24"/>
          <w:szCs w:val="24"/>
        </w:rPr>
        <w:t>– в течение не</w:t>
      </w:r>
      <w:r w:rsidR="006B2074">
        <w:rPr>
          <w:rFonts w:eastAsia="Times New Roman"/>
          <w:color w:val="000000"/>
          <w:sz w:val="24"/>
          <w:szCs w:val="24"/>
        </w:rPr>
        <w:br/>
        <w:t>менее 3 месяцев.</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Заполненное Заявление отправляется Заявителем вместе с прикрепленными</w:t>
      </w:r>
      <w:r w:rsidRPr="00F260D2">
        <w:rPr>
          <w:rFonts w:eastAsia="Times New Roman"/>
          <w:color w:val="000000"/>
          <w:sz w:val="24"/>
          <w:szCs w:val="24"/>
        </w:rPr>
        <w:br/>
        <w:t>электронными образами документов, необходимых для предоставления муниципальной</w:t>
      </w:r>
      <w:r w:rsidR="006B2074">
        <w:rPr>
          <w:rFonts w:eastAsia="Times New Roman"/>
          <w:color w:val="000000"/>
          <w:sz w:val="24"/>
          <w:szCs w:val="24"/>
        </w:rPr>
        <w:t xml:space="preserve"> услуги в</w:t>
      </w:r>
      <w:r w:rsidR="006B2074">
        <w:rPr>
          <w:rFonts w:eastAsia="Times New Roman"/>
          <w:color w:val="000000"/>
          <w:sz w:val="24"/>
          <w:szCs w:val="24"/>
        </w:rPr>
        <w:br/>
        <w:t>Уполномоченный орган.</w:t>
      </w:r>
    </w:p>
    <w:p w:rsidR="006B2074" w:rsidRDefault="00F260D2" w:rsidP="006B2074">
      <w:pPr>
        <w:shd w:val="clear" w:color="auto" w:fill="FFFFFF"/>
        <w:suppressAutoHyphens w:val="0"/>
        <w:ind w:firstLine="709"/>
        <w:jc w:val="both"/>
        <w:rPr>
          <w:rFonts w:eastAsia="Times New Roman"/>
          <w:color w:val="000000"/>
          <w:sz w:val="24"/>
          <w:szCs w:val="24"/>
        </w:rPr>
      </w:pPr>
      <w:r w:rsidRPr="00F260D2">
        <w:rPr>
          <w:rFonts w:eastAsia="Times New Roman"/>
          <w:color w:val="000000"/>
          <w:sz w:val="24"/>
          <w:szCs w:val="24"/>
        </w:rPr>
        <w:t>Заявитель уведомляется о получении Уполномоченным органом заявления и документов,</w:t>
      </w:r>
      <w:r w:rsidRPr="00F260D2">
        <w:rPr>
          <w:rFonts w:eastAsia="Times New Roman"/>
          <w:color w:val="000000"/>
          <w:sz w:val="24"/>
          <w:szCs w:val="24"/>
        </w:rPr>
        <w:br/>
        <w:t>необходимых для предоставления муниципальной услуги, в день подачи заявления посредством</w:t>
      </w:r>
      <w:r w:rsidRPr="00F260D2">
        <w:rPr>
          <w:rFonts w:eastAsia="Times New Roman"/>
          <w:color w:val="000000"/>
          <w:sz w:val="24"/>
          <w:szCs w:val="24"/>
        </w:rPr>
        <w:br/>
        <w:t>изменения статуса заявления в Личном кабинете Заявителя на ЕПГУ/РПГУ.</w:t>
      </w:r>
    </w:p>
    <w:p w:rsidR="006B2074" w:rsidRPr="006B2074" w:rsidRDefault="00F260D2" w:rsidP="006B2074">
      <w:pPr>
        <w:shd w:val="clear" w:color="auto" w:fill="FFFFFF"/>
        <w:suppressAutoHyphens w:val="0"/>
        <w:ind w:firstLine="709"/>
        <w:jc w:val="center"/>
        <w:rPr>
          <w:rFonts w:eastAsia="Times New Roman"/>
          <w:b/>
          <w:color w:val="000000"/>
          <w:sz w:val="24"/>
          <w:szCs w:val="24"/>
        </w:rPr>
      </w:pPr>
      <w:r w:rsidRPr="00F260D2">
        <w:rPr>
          <w:rFonts w:eastAsia="Times New Roman"/>
          <w:color w:val="000000"/>
          <w:sz w:val="24"/>
          <w:szCs w:val="24"/>
        </w:rPr>
        <w:br/>
      </w:r>
      <w:r w:rsidRPr="006B2074">
        <w:rPr>
          <w:rFonts w:eastAsia="Times New Roman"/>
          <w:b/>
          <w:color w:val="000000"/>
          <w:sz w:val="24"/>
          <w:szCs w:val="24"/>
        </w:rPr>
        <w:t>27.4. Прием и регистрация органом (организацией) запроса и иных документов,</w:t>
      </w:r>
      <w:r w:rsidRPr="006B2074">
        <w:rPr>
          <w:rFonts w:eastAsia="Times New Roman"/>
          <w:b/>
          <w:color w:val="000000"/>
          <w:sz w:val="24"/>
          <w:szCs w:val="24"/>
        </w:rPr>
        <w:br/>
        <w:t>необходимых для предоставления услуги</w:t>
      </w:r>
    </w:p>
    <w:p w:rsidR="006B2074" w:rsidRDefault="00F260D2" w:rsidP="006B2074">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Уполномоченный орган обеспечивает в срок не позднее 1 рабочего дня с момента подачи</w:t>
      </w:r>
      <w:r w:rsidRPr="00F260D2">
        <w:rPr>
          <w:rFonts w:eastAsia="Times New Roman"/>
          <w:color w:val="000000"/>
          <w:sz w:val="24"/>
          <w:szCs w:val="24"/>
        </w:rPr>
        <w:br/>
        <w:t>заявления на ЕПГУ/РПГУ, а в случае его поступления в нерабочий или праздничный день, – в</w:t>
      </w:r>
      <w:r w:rsidRPr="00F260D2">
        <w:rPr>
          <w:rFonts w:eastAsia="Times New Roman"/>
          <w:color w:val="000000"/>
          <w:sz w:val="24"/>
          <w:szCs w:val="24"/>
        </w:rPr>
        <w:br/>
        <w:t>следующий за ним первый рабочий день прием документов, необходимых для предоставл</w:t>
      </w:r>
      <w:r w:rsidR="006B2074">
        <w:rPr>
          <w:rFonts w:eastAsia="Times New Roman"/>
          <w:color w:val="000000"/>
          <w:sz w:val="24"/>
          <w:szCs w:val="24"/>
        </w:rPr>
        <w:t>ения</w:t>
      </w:r>
      <w:r w:rsidR="006B2074">
        <w:rPr>
          <w:rFonts w:eastAsia="Times New Roman"/>
          <w:color w:val="000000"/>
          <w:sz w:val="24"/>
          <w:szCs w:val="24"/>
        </w:rPr>
        <w:br/>
        <w:t>муниципальной услуги.</w:t>
      </w:r>
    </w:p>
    <w:p w:rsidR="00581CAA" w:rsidRDefault="00F260D2" w:rsidP="00581CAA">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Электронное заявление становится доступным для должностного лица Уполномоченного</w:t>
      </w:r>
      <w:r w:rsidRPr="00F260D2">
        <w:rPr>
          <w:rFonts w:eastAsia="Times New Roman"/>
          <w:color w:val="000000"/>
          <w:sz w:val="24"/>
          <w:szCs w:val="24"/>
        </w:rPr>
        <w:br/>
        <w:t>органа, ответственного за прием и регистрацию заявление (далее – ответственное должностное</w:t>
      </w:r>
      <w:r w:rsidRPr="00F260D2">
        <w:rPr>
          <w:rFonts w:eastAsia="Times New Roman"/>
          <w:color w:val="000000"/>
          <w:sz w:val="24"/>
          <w:szCs w:val="24"/>
        </w:rPr>
        <w:br/>
        <w:t>лицо).</w:t>
      </w:r>
    </w:p>
    <w:p w:rsidR="00581CAA" w:rsidRDefault="00F260D2" w:rsidP="00581CAA">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Ответственное должностное лицо:</w:t>
      </w:r>
      <w:r w:rsidRPr="00F260D2">
        <w:rPr>
          <w:rFonts w:eastAsia="Times New Roman"/>
          <w:color w:val="000000"/>
          <w:sz w:val="24"/>
          <w:szCs w:val="24"/>
        </w:rPr>
        <w:br/>
        <w:t>проверяет наличие электронных заявлений, поступивших с ЕПГУ/РПГУ с пери</w:t>
      </w:r>
      <w:r w:rsidR="00581CAA">
        <w:rPr>
          <w:rFonts w:eastAsia="Times New Roman"/>
          <w:color w:val="000000"/>
          <w:sz w:val="24"/>
          <w:szCs w:val="24"/>
        </w:rPr>
        <w:t>одом не</w:t>
      </w:r>
      <w:r w:rsidR="00581CAA">
        <w:rPr>
          <w:rFonts w:eastAsia="Times New Roman"/>
          <w:color w:val="000000"/>
          <w:sz w:val="24"/>
          <w:szCs w:val="24"/>
        </w:rPr>
        <w:br/>
        <w:t>реже 2 раз в день;</w:t>
      </w:r>
    </w:p>
    <w:p w:rsidR="00581CAA" w:rsidRDefault="00F260D2" w:rsidP="00581CAA">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рассматривает поступившие заявления и приложенные образы документов (документы);</w:t>
      </w:r>
      <w:r w:rsidRPr="00F260D2">
        <w:rPr>
          <w:rFonts w:eastAsia="Times New Roman"/>
          <w:color w:val="000000"/>
          <w:sz w:val="24"/>
          <w:szCs w:val="24"/>
        </w:rPr>
        <w:br/>
        <w:t>производит действия в соответствии с абзацем 1 настоящего подраздела</w:t>
      </w:r>
      <w:r w:rsidRPr="00F260D2">
        <w:rPr>
          <w:rFonts w:eastAsia="Times New Roman"/>
          <w:color w:val="000000"/>
          <w:sz w:val="24"/>
          <w:szCs w:val="24"/>
        </w:rPr>
        <w:br/>
        <w:t>Административного регламен</w:t>
      </w:r>
      <w:r w:rsidR="00581CAA">
        <w:rPr>
          <w:rFonts w:eastAsia="Times New Roman"/>
          <w:color w:val="000000"/>
          <w:sz w:val="24"/>
          <w:szCs w:val="24"/>
        </w:rPr>
        <w:t>та.</w:t>
      </w:r>
    </w:p>
    <w:p w:rsidR="00581CAA" w:rsidRDefault="00581CAA" w:rsidP="00581CAA">
      <w:pPr>
        <w:shd w:val="clear" w:color="auto" w:fill="FFFFFF"/>
        <w:suppressAutoHyphens w:val="0"/>
        <w:ind w:firstLine="567"/>
        <w:jc w:val="both"/>
        <w:rPr>
          <w:rFonts w:eastAsia="Times New Roman"/>
          <w:color w:val="000000"/>
          <w:sz w:val="24"/>
          <w:szCs w:val="24"/>
        </w:rPr>
      </w:pPr>
    </w:p>
    <w:p w:rsidR="00581CAA" w:rsidRPr="00581CAA" w:rsidRDefault="00F260D2" w:rsidP="00581CAA">
      <w:pPr>
        <w:shd w:val="clear" w:color="auto" w:fill="FFFFFF"/>
        <w:suppressAutoHyphens w:val="0"/>
        <w:ind w:firstLine="567"/>
        <w:jc w:val="center"/>
        <w:rPr>
          <w:rFonts w:eastAsia="Times New Roman"/>
          <w:b/>
          <w:color w:val="000000"/>
          <w:sz w:val="24"/>
          <w:szCs w:val="24"/>
        </w:rPr>
      </w:pPr>
      <w:r w:rsidRPr="00581CAA">
        <w:rPr>
          <w:rFonts w:eastAsia="Times New Roman"/>
          <w:b/>
          <w:color w:val="000000"/>
          <w:sz w:val="24"/>
          <w:szCs w:val="24"/>
        </w:rPr>
        <w:t>27.5. Взаимодействие органов, предоставляющих государственные услуги, органов,</w:t>
      </w:r>
      <w:r w:rsidRPr="00581CAA">
        <w:rPr>
          <w:rFonts w:eastAsia="Times New Roman"/>
          <w:b/>
          <w:color w:val="000000"/>
          <w:sz w:val="24"/>
          <w:szCs w:val="24"/>
        </w:rPr>
        <w:br/>
        <w:t>предоставляющих муниципальные услуги, иных государственных органов, органов</w:t>
      </w:r>
      <w:r w:rsidRPr="00581CAA">
        <w:rPr>
          <w:rFonts w:eastAsia="Times New Roman"/>
          <w:b/>
          <w:color w:val="000000"/>
          <w:sz w:val="24"/>
          <w:szCs w:val="24"/>
        </w:rPr>
        <w:br/>
        <w:t>местного самоуправления, организаций, участвующих в предоставлении, предусмотренных</w:t>
      </w:r>
      <w:r w:rsidRPr="00581CAA">
        <w:rPr>
          <w:rFonts w:eastAsia="Times New Roman"/>
          <w:b/>
          <w:color w:val="000000"/>
          <w:sz w:val="24"/>
          <w:szCs w:val="24"/>
        </w:rPr>
        <w:br/>
        <w:t>частью 1 стат</w:t>
      </w:r>
      <w:r w:rsidR="00581CAA">
        <w:rPr>
          <w:rFonts w:eastAsia="Times New Roman"/>
          <w:b/>
          <w:color w:val="000000"/>
          <w:sz w:val="24"/>
          <w:szCs w:val="24"/>
        </w:rPr>
        <w:t>ьи 1 Федерального закона №</w:t>
      </w:r>
      <w:r w:rsidRPr="00581CAA">
        <w:rPr>
          <w:rFonts w:eastAsia="Times New Roman"/>
          <w:b/>
          <w:color w:val="000000"/>
          <w:sz w:val="24"/>
          <w:szCs w:val="24"/>
        </w:rPr>
        <w:t xml:space="preserve"> 210-ФЗ, государственных и муниципаль</w:t>
      </w:r>
      <w:r w:rsidR="00581CAA" w:rsidRPr="00581CAA">
        <w:rPr>
          <w:rFonts w:eastAsia="Times New Roman"/>
          <w:b/>
          <w:color w:val="000000"/>
          <w:sz w:val="24"/>
          <w:szCs w:val="24"/>
        </w:rPr>
        <w:t>ных</w:t>
      </w:r>
      <w:r w:rsidR="00581CAA" w:rsidRPr="00581CAA">
        <w:rPr>
          <w:rFonts w:eastAsia="Times New Roman"/>
          <w:b/>
          <w:color w:val="000000"/>
          <w:sz w:val="24"/>
          <w:szCs w:val="24"/>
        </w:rPr>
        <w:br/>
        <w:t>услуг</w:t>
      </w:r>
    </w:p>
    <w:p w:rsidR="00581CAA" w:rsidRDefault="00F260D2" w:rsidP="00581CAA">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Взаимодействие органов, предоставляющих услуги, в части осуществления</w:t>
      </w:r>
      <w:r w:rsidRPr="00F260D2">
        <w:rPr>
          <w:rFonts w:eastAsia="Times New Roman"/>
          <w:color w:val="000000"/>
          <w:sz w:val="24"/>
          <w:szCs w:val="24"/>
        </w:rPr>
        <w:br/>
        <w:t>межведомственного электронного взаимодействия осуществляется согласно пункта 2 части 1</w:t>
      </w:r>
      <w:r w:rsidRPr="00F260D2">
        <w:rPr>
          <w:rFonts w:eastAsia="Times New Roman"/>
          <w:color w:val="000000"/>
          <w:sz w:val="24"/>
          <w:szCs w:val="24"/>
        </w:rPr>
        <w:br/>
        <w:t>статьи 7 Федерального зак</w:t>
      </w:r>
      <w:r w:rsidR="00581CAA">
        <w:rPr>
          <w:rFonts w:eastAsia="Times New Roman"/>
          <w:color w:val="000000"/>
          <w:sz w:val="24"/>
          <w:szCs w:val="24"/>
        </w:rPr>
        <w:t>она №</w:t>
      </w:r>
      <w:r w:rsidRPr="00F260D2">
        <w:rPr>
          <w:rFonts w:eastAsia="Times New Roman"/>
          <w:color w:val="000000"/>
          <w:sz w:val="24"/>
          <w:szCs w:val="24"/>
        </w:rPr>
        <w:t xml:space="preserve"> 210-ФЗ, а также предоставление документов и информации в</w:t>
      </w:r>
      <w:r w:rsidRPr="00F260D2">
        <w:rPr>
          <w:rFonts w:eastAsia="Times New Roman"/>
          <w:color w:val="000000"/>
          <w:sz w:val="24"/>
          <w:szCs w:val="24"/>
        </w:rPr>
        <w:br/>
        <w:t xml:space="preserve">случае, предусмотренном частью 4 статьи 19 Федерального закона </w:t>
      </w:r>
      <w:r w:rsidR="00581CAA">
        <w:rPr>
          <w:rFonts w:eastAsia="Times New Roman"/>
          <w:color w:val="000000"/>
          <w:sz w:val="24"/>
          <w:szCs w:val="24"/>
        </w:rPr>
        <w:t>№</w:t>
      </w:r>
      <w:r w:rsidRPr="00F260D2">
        <w:rPr>
          <w:rFonts w:eastAsia="Times New Roman"/>
          <w:color w:val="000000"/>
          <w:sz w:val="24"/>
          <w:szCs w:val="24"/>
        </w:rPr>
        <w:t xml:space="preserve"> 210-ФЗ, </w:t>
      </w:r>
      <w:proofErr w:type="gramStart"/>
      <w:r w:rsidRPr="00F260D2">
        <w:rPr>
          <w:rFonts w:eastAsia="Times New Roman"/>
          <w:color w:val="000000"/>
          <w:sz w:val="24"/>
          <w:szCs w:val="24"/>
        </w:rPr>
        <w:t>осуществляется</w:t>
      </w:r>
      <w:proofErr w:type="gramEnd"/>
      <w:r w:rsidRPr="00F260D2">
        <w:rPr>
          <w:rFonts w:eastAsia="Times New Roman"/>
          <w:color w:val="000000"/>
          <w:sz w:val="24"/>
          <w:szCs w:val="24"/>
        </w:rPr>
        <w:t xml:space="preserve"> в</w:t>
      </w:r>
      <w:r w:rsidRPr="00F260D2">
        <w:rPr>
          <w:rFonts w:eastAsia="Times New Roman"/>
          <w:color w:val="000000"/>
          <w:sz w:val="24"/>
          <w:szCs w:val="24"/>
        </w:rPr>
        <w:br/>
        <w:t>том числе в электронной форме с использованием единой системы межведомственного</w:t>
      </w:r>
      <w:r w:rsidRPr="00F260D2">
        <w:rPr>
          <w:rFonts w:eastAsia="Times New Roman"/>
          <w:color w:val="000000"/>
          <w:sz w:val="24"/>
          <w:szCs w:val="24"/>
        </w:rPr>
        <w:br/>
        <w:t>электронного взаимодействия и подключаемых к ней региональных систем межведомственного</w:t>
      </w:r>
      <w:r w:rsidRPr="00F260D2">
        <w:rPr>
          <w:rFonts w:eastAsia="Times New Roman"/>
          <w:color w:val="000000"/>
          <w:sz w:val="24"/>
          <w:szCs w:val="24"/>
        </w:rPr>
        <w:br/>
        <w:t>электронного взаимодействия по межведомственному запросу Уполномоченного органа,</w:t>
      </w:r>
      <w:r w:rsidRPr="00F260D2">
        <w:rPr>
          <w:rFonts w:eastAsia="Times New Roman"/>
          <w:color w:val="000000"/>
          <w:sz w:val="24"/>
          <w:szCs w:val="24"/>
        </w:rPr>
        <w:br/>
        <w:t>предоставляющего услугу, подведомственной государственному органу или органу местного</w:t>
      </w:r>
      <w:r w:rsidRPr="00F260D2">
        <w:rPr>
          <w:rFonts w:eastAsia="Times New Roman"/>
          <w:color w:val="000000"/>
          <w:sz w:val="24"/>
          <w:szCs w:val="24"/>
        </w:rPr>
        <w:br/>
        <w:t>самоуправления организации, участвующей в предоставлении предусмотренных частью 1</w:t>
      </w:r>
      <w:r w:rsidRPr="00F260D2">
        <w:rPr>
          <w:rFonts w:eastAsia="Times New Roman"/>
          <w:color w:val="000000"/>
          <w:sz w:val="24"/>
          <w:szCs w:val="24"/>
        </w:rPr>
        <w:br/>
        <w:t xml:space="preserve">статьи 1 Федерального закона </w:t>
      </w:r>
      <w:r w:rsidR="00581CAA">
        <w:rPr>
          <w:rFonts w:eastAsia="Times New Roman"/>
          <w:color w:val="000000"/>
          <w:sz w:val="24"/>
          <w:szCs w:val="24"/>
        </w:rPr>
        <w:t>№</w:t>
      </w:r>
      <w:r w:rsidRPr="00F260D2">
        <w:rPr>
          <w:rFonts w:eastAsia="Times New Roman"/>
          <w:color w:val="000000"/>
          <w:sz w:val="24"/>
          <w:szCs w:val="24"/>
        </w:rPr>
        <w:t xml:space="preserve"> 210- ФЗ государ</w:t>
      </w:r>
      <w:r w:rsidR="00581CAA">
        <w:rPr>
          <w:rFonts w:eastAsia="Times New Roman"/>
          <w:color w:val="000000"/>
          <w:sz w:val="24"/>
          <w:szCs w:val="24"/>
        </w:rPr>
        <w:t>ственных и муниципальных услуг.</w:t>
      </w:r>
    </w:p>
    <w:p w:rsidR="00581CAA" w:rsidRDefault="00581CAA" w:rsidP="00581CAA">
      <w:pPr>
        <w:shd w:val="clear" w:color="auto" w:fill="FFFFFF"/>
        <w:suppressAutoHyphens w:val="0"/>
        <w:ind w:firstLine="567"/>
        <w:jc w:val="both"/>
        <w:rPr>
          <w:rFonts w:eastAsia="Times New Roman"/>
          <w:color w:val="000000"/>
          <w:sz w:val="24"/>
          <w:szCs w:val="24"/>
        </w:rPr>
      </w:pPr>
    </w:p>
    <w:p w:rsidR="00581CAA" w:rsidRDefault="00F260D2" w:rsidP="00581CAA">
      <w:pPr>
        <w:shd w:val="clear" w:color="auto" w:fill="FFFFFF"/>
        <w:suppressAutoHyphens w:val="0"/>
        <w:ind w:firstLine="567"/>
        <w:jc w:val="center"/>
        <w:rPr>
          <w:rFonts w:eastAsia="Times New Roman"/>
          <w:b/>
          <w:color w:val="000000"/>
          <w:sz w:val="24"/>
          <w:szCs w:val="24"/>
        </w:rPr>
      </w:pPr>
      <w:r w:rsidRPr="00581CAA">
        <w:rPr>
          <w:rFonts w:eastAsia="Times New Roman"/>
          <w:b/>
          <w:color w:val="000000"/>
          <w:sz w:val="24"/>
          <w:szCs w:val="24"/>
        </w:rPr>
        <w:t>27.6. Получение р</w:t>
      </w:r>
      <w:r w:rsidR="00581CAA" w:rsidRPr="00581CAA">
        <w:rPr>
          <w:rFonts w:eastAsia="Times New Roman"/>
          <w:b/>
          <w:color w:val="000000"/>
          <w:sz w:val="24"/>
          <w:szCs w:val="24"/>
        </w:rPr>
        <w:t>езультата предоставления услуги</w:t>
      </w:r>
    </w:p>
    <w:p w:rsidR="00581CAA" w:rsidRPr="00581CAA" w:rsidRDefault="00581CAA" w:rsidP="00581CAA">
      <w:pPr>
        <w:shd w:val="clear" w:color="auto" w:fill="FFFFFF"/>
        <w:suppressAutoHyphens w:val="0"/>
        <w:ind w:firstLine="567"/>
        <w:jc w:val="both"/>
        <w:rPr>
          <w:rFonts w:eastAsia="Times New Roman"/>
          <w:b/>
          <w:color w:val="000000"/>
          <w:sz w:val="24"/>
          <w:szCs w:val="24"/>
        </w:rPr>
      </w:pPr>
    </w:p>
    <w:p w:rsidR="00E37B01" w:rsidRDefault="00F260D2" w:rsidP="00581CAA">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Заявителю в качестве результата предоставления муниципальной услуги обеспечивается</w:t>
      </w:r>
      <w:r w:rsidRPr="00F260D2">
        <w:rPr>
          <w:rFonts w:eastAsia="Times New Roman"/>
          <w:color w:val="000000"/>
          <w:sz w:val="24"/>
          <w:szCs w:val="24"/>
        </w:rPr>
        <w:br/>
        <w:t>в</w:t>
      </w:r>
      <w:r w:rsidR="00E37B01">
        <w:rPr>
          <w:rFonts w:eastAsia="Times New Roman"/>
          <w:color w:val="000000"/>
          <w:sz w:val="24"/>
          <w:szCs w:val="24"/>
        </w:rPr>
        <w:t>озможность получения документа:</w:t>
      </w:r>
    </w:p>
    <w:p w:rsidR="00E37B01" w:rsidRDefault="00F260D2" w:rsidP="00E37B01">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в форме электронного документа, подписанного усиленной квалифицированной</w:t>
      </w:r>
      <w:r w:rsidRPr="00F260D2">
        <w:rPr>
          <w:rFonts w:eastAsia="Times New Roman"/>
          <w:color w:val="000000"/>
          <w:sz w:val="24"/>
          <w:szCs w:val="24"/>
        </w:rPr>
        <w:br/>
        <w:t>электронной подписью уполномоченного должностного лица Уполномоченного органа,</w:t>
      </w:r>
      <w:r w:rsidRPr="00F260D2">
        <w:rPr>
          <w:rFonts w:eastAsia="Times New Roman"/>
          <w:color w:val="000000"/>
          <w:sz w:val="24"/>
          <w:szCs w:val="24"/>
        </w:rPr>
        <w:br/>
        <w:t>направленного заявителю в личный кабинет на ЕПГУ/РПГУ (при наличии техниче</w:t>
      </w:r>
      <w:r w:rsidR="00581CAA">
        <w:rPr>
          <w:rFonts w:eastAsia="Times New Roman"/>
          <w:color w:val="000000"/>
          <w:sz w:val="24"/>
          <w:szCs w:val="24"/>
        </w:rPr>
        <w:t>ской</w:t>
      </w:r>
      <w:r w:rsidR="00581CAA">
        <w:rPr>
          <w:rFonts w:eastAsia="Times New Roman"/>
          <w:color w:val="000000"/>
          <w:sz w:val="24"/>
          <w:szCs w:val="24"/>
        </w:rPr>
        <w:br/>
        <w:t>возможности).</w:t>
      </w:r>
    </w:p>
    <w:p w:rsidR="00E37B01" w:rsidRDefault="00E37B01" w:rsidP="00E37B01">
      <w:pPr>
        <w:shd w:val="clear" w:color="auto" w:fill="FFFFFF"/>
        <w:suppressAutoHyphens w:val="0"/>
        <w:ind w:firstLine="567"/>
        <w:jc w:val="both"/>
        <w:rPr>
          <w:rFonts w:eastAsia="Times New Roman"/>
          <w:color w:val="000000"/>
          <w:sz w:val="24"/>
          <w:szCs w:val="24"/>
        </w:rPr>
      </w:pPr>
    </w:p>
    <w:p w:rsidR="00E37B01" w:rsidRDefault="00F260D2" w:rsidP="00E37B01">
      <w:pPr>
        <w:shd w:val="clear" w:color="auto" w:fill="FFFFFF"/>
        <w:suppressAutoHyphens w:val="0"/>
        <w:ind w:firstLine="567"/>
        <w:jc w:val="center"/>
        <w:rPr>
          <w:rFonts w:eastAsia="Times New Roman"/>
          <w:color w:val="000000"/>
          <w:sz w:val="24"/>
          <w:szCs w:val="24"/>
        </w:rPr>
      </w:pPr>
      <w:r w:rsidRPr="00E37B01">
        <w:rPr>
          <w:rFonts w:eastAsia="Times New Roman"/>
          <w:b/>
          <w:color w:val="000000"/>
          <w:sz w:val="24"/>
          <w:szCs w:val="24"/>
        </w:rPr>
        <w:lastRenderedPageBreak/>
        <w:t>27.7. Получение сведений о ходе выполнения запроса</w:t>
      </w:r>
    </w:p>
    <w:p w:rsidR="00E37B01" w:rsidRDefault="00F260D2" w:rsidP="00E37B01">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Получение информации о ходе рассмотрения заявления и о результате предоставления</w:t>
      </w:r>
      <w:r w:rsidRPr="00F260D2">
        <w:rPr>
          <w:rFonts w:eastAsia="Times New Roman"/>
          <w:color w:val="000000"/>
          <w:sz w:val="24"/>
          <w:szCs w:val="24"/>
        </w:rPr>
        <w:br/>
        <w:t>муниципальной услуги производится в личном кабинете на ЕПГУ/РПГУ при условии</w:t>
      </w:r>
      <w:r w:rsidRPr="00F260D2">
        <w:rPr>
          <w:rFonts w:eastAsia="Times New Roman"/>
          <w:color w:val="000000"/>
          <w:sz w:val="24"/>
          <w:szCs w:val="24"/>
        </w:rPr>
        <w:br/>
        <w:t>авторизации. Заявитель имеет возможность просматривать статус электронного заявления, а</w:t>
      </w:r>
      <w:r w:rsidRPr="00F260D2">
        <w:rPr>
          <w:rFonts w:eastAsia="Times New Roman"/>
          <w:color w:val="000000"/>
          <w:sz w:val="24"/>
          <w:szCs w:val="24"/>
        </w:rPr>
        <w:br/>
        <w:t>также информацию о дальнейших действиях в личном кабинете по собственной ини</w:t>
      </w:r>
      <w:r w:rsidR="00E37B01">
        <w:rPr>
          <w:rFonts w:eastAsia="Times New Roman"/>
          <w:color w:val="000000"/>
          <w:sz w:val="24"/>
          <w:szCs w:val="24"/>
        </w:rPr>
        <w:t>циативе, в</w:t>
      </w:r>
      <w:r w:rsidR="00E37B01">
        <w:rPr>
          <w:rFonts w:eastAsia="Times New Roman"/>
          <w:color w:val="000000"/>
          <w:sz w:val="24"/>
          <w:szCs w:val="24"/>
        </w:rPr>
        <w:br/>
        <w:t>любое время.</w:t>
      </w:r>
    </w:p>
    <w:p w:rsidR="00E37B01" w:rsidRDefault="00F260D2" w:rsidP="00E37B01">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При предоставлении муниципальной услуги в электронной форме заявителю</w:t>
      </w:r>
      <w:r w:rsidRPr="00F260D2">
        <w:rPr>
          <w:rFonts w:eastAsia="Times New Roman"/>
          <w:color w:val="000000"/>
          <w:sz w:val="24"/>
          <w:szCs w:val="24"/>
        </w:rPr>
        <w:br/>
        <w:t>направляе</w:t>
      </w:r>
      <w:r w:rsidR="00E37B01">
        <w:rPr>
          <w:rFonts w:eastAsia="Times New Roman"/>
          <w:color w:val="000000"/>
          <w:sz w:val="24"/>
          <w:szCs w:val="24"/>
        </w:rPr>
        <w:t>тся:</w:t>
      </w:r>
    </w:p>
    <w:p w:rsidR="00E37B01" w:rsidRDefault="00F260D2" w:rsidP="00E37B01">
      <w:pPr>
        <w:shd w:val="clear" w:color="auto" w:fill="FFFFFF"/>
        <w:suppressAutoHyphens w:val="0"/>
        <w:ind w:firstLine="567"/>
        <w:jc w:val="both"/>
        <w:rPr>
          <w:rFonts w:eastAsia="Times New Roman"/>
          <w:color w:val="000000"/>
          <w:sz w:val="24"/>
          <w:szCs w:val="24"/>
        </w:rPr>
      </w:pPr>
      <w:proofErr w:type="gramStart"/>
      <w:r w:rsidRPr="00F260D2">
        <w:rPr>
          <w:rFonts w:eastAsia="Times New Roman"/>
          <w:color w:val="000000"/>
          <w:sz w:val="24"/>
          <w:szCs w:val="24"/>
        </w:rPr>
        <w:t>а) уведомление о приеме и регистрации заявления и иных документов, необходимых для</w:t>
      </w:r>
      <w:r w:rsidRPr="00F260D2">
        <w:rPr>
          <w:rFonts w:eastAsia="Times New Roman"/>
          <w:color w:val="000000"/>
          <w:sz w:val="24"/>
          <w:szCs w:val="24"/>
        </w:rPr>
        <w:br/>
        <w:t>предоставления муниципальной услуги, содержащее сведения о факте приема заявления и</w:t>
      </w:r>
      <w:r w:rsidRPr="00F260D2">
        <w:rPr>
          <w:rFonts w:eastAsia="Times New Roman"/>
          <w:color w:val="000000"/>
          <w:sz w:val="24"/>
          <w:szCs w:val="24"/>
        </w:rPr>
        <w:br/>
        <w:t>документов, необходимых для предоставления муниципальной услуги, и начале процедуры</w:t>
      </w:r>
      <w:r w:rsidRPr="00F260D2">
        <w:rPr>
          <w:rFonts w:eastAsia="Times New Roman"/>
          <w:color w:val="000000"/>
          <w:sz w:val="24"/>
          <w:szCs w:val="24"/>
        </w:rPr>
        <w:br/>
        <w:t>предоставления муниципальной услуги, а также сведения о дате и времени окончания</w:t>
      </w:r>
      <w:r w:rsidRPr="00F260D2">
        <w:rPr>
          <w:rFonts w:eastAsia="Times New Roman"/>
          <w:color w:val="000000"/>
          <w:sz w:val="24"/>
          <w:szCs w:val="24"/>
        </w:rPr>
        <w:br/>
        <w:t>предоставления муниципальной услуги либо мотивированный отказ в приеме документов,</w:t>
      </w:r>
      <w:r w:rsidRPr="00F260D2">
        <w:rPr>
          <w:rFonts w:eastAsia="Times New Roman"/>
          <w:color w:val="000000"/>
          <w:sz w:val="24"/>
          <w:szCs w:val="24"/>
        </w:rPr>
        <w:br/>
        <w:t>необходимых для предо</w:t>
      </w:r>
      <w:r w:rsidR="00E37B01">
        <w:rPr>
          <w:rFonts w:eastAsia="Times New Roman"/>
          <w:color w:val="000000"/>
          <w:sz w:val="24"/>
          <w:szCs w:val="24"/>
        </w:rPr>
        <w:t>ставления муниципальной услуги;</w:t>
      </w:r>
      <w:proofErr w:type="gramEnd"/>
    </w:p>
    <w:p w:rsidR="00E37B01" w:rsidRDefault="00F260D2" w:rsidP="00E37B01">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б) уведомление о результатах рассмотрения документов, необходимых для</w:t>
      </w:r>
      <w:r w:rsidRPr="00F260D2">
        <w:rPr>
          <w:rFonts w:eastAsia="Times New Roman"/>
          <w:color w:val="000000"/>
          <w:sz w:val="24"/>
          <w:szCs w:val="24"/>
        </w:rPr>
        <w:br/>
        <w:t>предоставления муниципальной услуги, содержащее сведения о принятии положительного</w:t>
      </w:r>
      <w:r w:rsidRPr="00F260D2">
        <w:rPr>
          <w:rFonts w:eastAsia="Times New Roman"/>
          <w:color w:val="000000"/>
          <w:sz w:val="24"/>
          <w:szCs w:val="24"/>
        </w:rPr>
        <w:br/>
        <w:t>решения о предоставлении муниципальной услуги и возможности получить результат</w:t>
      </w:r>
      <w:r w:rsidRPr="00F260D2">
        <w:rPr>
          <w:rFonts w:eastAsia="Times New Roman"/>
          <w:color w:val="000000"/>
          <w:sz w:val="24"/>
          <w:szCs w:val="24"/>
        </w:rPr>
        <w:br/>
        <w:t>предоставления муниципальной услуги либо мотивировать отказ в предоставлении</w:t>
      </w:r>
      <w:r w:rsidRPr="00F260D2">
        <w:rPr>
          <w:rFonts w:eastAsia="Times New Roman"/>
          <w:color w:val="000000"/>
          <w:sz w:val="24"/>
          <w:szCs w:val="24"/>
        </w:rPr>
        <w:br/>
        <w:t>муниципальной услуги.</w:t>
      </w:r>
    </w:p>
    <w:p w:rsidR="00E37B01" w:rsidRDefault="00E37B01" w:rsidP="00E37B01">
      <w:pPr>
        <w:shd w:val="clear" w:color="auto" w:fill="FFFFFF"/>
        <w:suppressAutoHyphens w:val="0"/>
        <w:ind w:firstLine="567"/>
        <w:jc w:val="both"/>
        <w:rPr>
          <w:rFonts w:eastAsia="Times New Roman"/>
          <w:color w:val="000000"/>
          <w:sz w:val="24"/>
          <w:szCs w:val="24"/>
        </w:rPr>
      </w:pPr>
    </w:p>
    <w:p w:rsidR="00E37B01" w:rsidRPr="00E37B01" w:rsidRDefault="00F260D2" w:rsidP="00E37B01">
      <w:pPr>
        <w:shd w:val="clear" w:color="auto" w:fill="FFFFFF"/>
        <w:suppressAutoHyphens w:val="0"/>
        <w:ind w:firstLine="567"/>
        <w:jc w:val="center"/>
        <w:rPr>
          <w:rFonts w:eastAsia="Times New Roman"/>
          <w:b/>
          <w:color w:val="000000"/>
          <w:sz w:val="24"/>
          <w:szCs w:val="24"/>
        </w:rPr>
      </w:pPr>
      <w:r w:rsidRPr="00E37B01">
        <w:rPr>
          <w:rFonts w:eastAsia="Times New Roman"/>
          <w:b/>
          <w:color w:val="000000"/>
          <w:sz w:val="24"/>
          <w:szCs w:val="24"/>
        </w:rPr>
        <w:t>27.8. Осуществление оценки</w:t>
      </w:r>
      <w:r w:rsidR="00E37B01" w:rsidRPr="00E37B01">
        <w:rPr>
          <w:rFonts w:eastAsia="Times New Roman"/>
          <w:b/>
          <w:color w:val="000000"/>
          <w:sz w:val="24"/>
          <w:szCs w:val="24"/>
        </w:rPr>
        <w:t xml:space="preserve"> качества предоставления услуги</w:t>
      </w:r>
    </w:p>
    <w:p w:rsidR="00E37B01" w:rsidRDefault="00E37B01" w:rsidP="00E37B01">
      <w:pPr>
        <w:shd w:val="clear" w:color="auto" w:fill="FFFFFF"/>
        <w:suppressAutoHyphens w:val="0"/>
        <w:ind w:firstLine="567"/>
        <w:jc w:val="both"/>
        <w:rPr>
          <w:rFonts w:eastAsia="Times New Roman"/>
          <w:color w:val="000000"/>
          <w:sz w:val="24"/>
          <w:szCs w:val="24"/>
        </w:rPr>
      </w:pPr>
    </w:p>
    <w:p w:rsidR="00E37B01" w:rsidRDefault="00F260D2" w:rsidP="00E37B01">
      <w:pPr>
        <w:shd w:val="clear" w:color="auto" w:fill="FFFFFF"/>
        <w:suppressAutoHyphens w:val="0"/>
        <w:ind w:firstLine="567"/>
        <w:jc w:val="both"/>
        <w:rPr>
          <w:rFonts w:eastAsia="Times New Roman"/>
          <w:color w:val="000000"/>
          <w:sz w:val="24"/>
          <w:szCs w:val="24"/>
        </w:rPr>
      </w:pPr>
      <w:r w:rsidRPr="00F260D2">
        <w:rPr>
          <w:rFonts w:eastAsia="Times New Roman"/>
          <w:color w:val="000000"/>
          <w:sz w:val="24"/>
          <w:szCs w:val="24"/>
        </w:rPr>
        <w:t>Оценка качества предоставления муниципальной услуги в электронном виде доступна</w:t>
      </w:r>
      <w:r w:rsidRPr="00F260D2">
        <w:rPr>
          <w:rFonts w:eastAsia="Times New Roman"/>
          <w:color w:val="000000"/>
          <w:sz w:val="24"/>
          <w:szCs w:val="24"/>
        </w:rPr>
        <w:br/>
        <w:t>для за</w:t>
      </w:r>
      <w:r w:rsidR="00E37B01">
        <w:rPr>
          <w:rFonts w:eastAsia="Times New Roman"/>
          <w:color w:val="000000"/>
          <w:sz w:val="24"/>
          <w:szCs w:val="24"/>
        </w:rPr>
        <w:t>явителей посредством ЕПГУ/РПГУ.</w:t>
      </w:r>
    </w:p>
    <w:p w:rsidR="00E37B01" w:rsidRDefault="00E37B01" w:rsidP="00E37B01">
      <w:pPr>
        <w:shd w:val="clear" w:color="auto" w:fill="FFFFFF"/>
        <w:suppressAutoHyphens w:val="0"/>
        <w:ind w:firstLine="567"/>
        <w:jc w:val="both"/>
        <w:rPr>
          <w:rFonts w:eastAsia="Times New Roman"/>
          <w:color w:val="000000"/>
          <w:sz w:val="24"/>
          <w:szCs w:val="24"/>
        </w:rPr>
      </w:pPr>
    </w:p>
    <w:p w:rsidR="00E37B01" w:rsidRPr="00E37B01" w:rsidRDefault="00F260D2" w:rsidP="00E37B01">
      <w:pPr>
        <w:shd w:val="clear" w:color="auto" w:fill="FFFFFF"/>
        <w:suppressAutoHyphens w:val="0"/>
        <w:ind w:firstLine="567"/>
        <w:jc w:val="center"/>
        <w:rPr>
          <w:rFonts w:eastAsia="Times New Roman"/>
          <w:b/>
          <w:color w:val="000000"/>
          <w:sz w:val="24"/>
          <w:szCs w:val="24"/>
        </w:rPr>
      </w:pPr>
      <w:r w:rsidRPr="00E37B01">
        <w:rPr>
          <w:rFonts w:eastAsia="Times New Roman"/>
          <w:b/>
          <w:color w:val="000000"/>
          <w:sz w:val="24"/>
          <w:szCs w:val="24"/>
        </w:rPr>
        <w:t xml:space="preserve">27.9. </w:t>
      </w:r>
      <w:proofErr w:type="gramStart"/>
      <w:r w:rsidRPr="00E37B01">
        <w:rPr>
          <w:rFonts w:eastAsia="Times New Roman"/>
          <w:b/>
          <w:color w:val="000000"/>
          <w:sz w:val="24"/>
          <w:szCs w:val="24"/>
        </w:rPr>
        <w:t>Досудебное (внесудебное) обжалование решений и действий (бездействия)</w:t>
      </w:r>
      <w:r w:rsidRPr="00E37B01">
        <w:rPr>
          <w:rFonts w:eastAsia="Times New Roman"/>
          <w:b/>
          <w:color w:val="000000"/>
          <w:sz w:val="24"/>
          <w:szCs w:val="24"/>
        </w:rPr>
        <w:br/>
        <w:t>органа (организации), должностного лица органа (организации) либо государственного или</w:t>
      </w:r>
      <w:r w:rsidRPr="00E37B01">
        <w:rPr>
          <w:rFonts w:eastAsia="Times New Roman"/>
          <w:b/>
          <w:color w:val="000000"/>
          <w:sz w:val="24"/>
          <w:szCs w:val="24"/>
        </w:rPr>
        <w:br/>
        <w:t>муниципального служащего</w:t>
      </w:r>
      <w:proofErr w:type="gramEnd"/>
    </w:p>
    <w:p w:rsidR="00E37B01" w:rsidRDefault="00E37B01" w:rsidP="00E37B01">
      <w:pPr>
        <w:shd w:val="clear" w:color="auto" w:fill="FFFFFF"/>
        <w:suppressAutoHyphens w:val="0"/>
        <w:ind w:firstLine="567"/>
        <w:jc w:val="both"/>
        <w:rPr>
          <w:rFonts w:eastAsia="Times New Roman"/>
          <w:color w:val="000000"/>
          <w:sz w:val="24"/>
          <w:szCs w:val="24"/>
        </w:rPr>
      </w:pPr>
    </w:p>
    <w:p w:rsidR="00F260D2" w:rsidRPr="00F260D2" w:rsidRDefault="00F260D2" w:rsidP="00E37B01">
      <w:pPr>
        <w:shd w:val="clear" w:color="auto" w:fill="FFFFFF"/>
        <w:suppressAutoHyphens w:val="0"/>
        <w:ind w:firstLine="567"/>
        <w:jc w:val="both"/>
        <w:rPr>
          <w:rFonts w:eastAsia="Times New Roman"/>
          <w:color w:val="000000"/>
          <w:sz w:val="24"/>
          <w:szCs w:val="24"/>
        </w:rPr>
      </w:pPr>
      <w:proofErr w:type="gramStart"/>
      <w:r w:rsidRPr="00F260D2">
        <w:rPr>
          <w:rFonts w:eastAsia="Times New Roman"/>
          <w:color w:val="000000"/>
          <w:sz w:val="24"/>
          <w:szCs w:val="24"/>
        </w:rPr>
        <w:t>Заявителю обеспечивается возможность направления жалобы на решения, действия или</w:t>
      </w:r>
      <w:r w:rsidRPr="00F260D2">
        <w:rPr>
          <w:rFonts w:eastAsia="Times New Roman"/>
          <w:color w:val="000000"/>
          <w:sz w:val="24"/>
          <w:szCs w:val="24"/>
        </w:rPr>
        <w:br/>
        <w:t>бездействие Уполномоченного органа, должностного лица Уполномоченного органа либо</w:t>
      </w:r>
      <w:r w:rsidRPr="00F260D2">
        <w:rPr>
          <w:rFonts w:eastAsia="Times New Roman"/>
          <w:color w:val="000000"/>
          <w:sz w:val="24"/>
          <w:szCs w:val="24"/>
        </w:rPr>
        <w:br/>
        <w:t xml:space="preserve">муниципального служащего в соответствии со статьей 11.2 Федерального закона </w:t>
      </w:r>
      <w:r w:rsidR="00E37B01">
        <w:rPr>
          <w:rFonts w:eastAsia="Times New Roman"/>
          <w:color w:val="000000"/>
          <w:sz w:val="24"/>
          <w:szCs w:val="24"/>
        </w:rPr>
        <w:t>№</w:t>
      </w:r>
      <w:r w:rsidRPr="00F260D2">
        <w:rPr>
          <w:rFonts w:eastAsia="Times New Roman"/>
          <w:color w:val="000000"/>
          <w:sz w:val="24"/>
          <w:szCs w:val="24"/>
        </w:rPr>
        <w:t xml:space="preserve"> 210-ФЗ и в</w:t>
      </w:r>
      <w:r w:rsidRPr="00F260D2">
        <w:rPr>
          <w:rFonts w:eastAsia="Times New Roman"/>
          <w:color w:val="000000"/>
          <w:sz w:val="24"/>
          <w:szCs w:val="24"/>
        </w:rPr>
        <w:br/>
        <w:t>порядке, установленном постановлением Правительства Российской Федерации от 20 ноября</w:t>
      </w:r>
      <w:r w:rsidR="006D1C5D">
        <w:rPr>
          <w:rFonts w:eastAsia="Times New Roman"/>
          <w:color w:val="000000"/>
          <w:sz w:val="24"/>
          <w:szCs w:val="24"/>
        </w:rPr>
        <w:br/>
        <w:t xml:space="preserve">2012 года </w:t>
      </w:r>
      <w:r w:rsidR="006D1C5D">
        <w:rPr>
          <w:color w:val="000000"/>
        </w:rPr>
        <w:t>№</w:t>
      </w:r>
      <w:r w:rsidRPr="00F260D2">
        <w:rPr>
          <w:rFonts w:eastAsia="Times New Roman"/>
          <w:color w:val="000000"/>
          <w:sz w:val="24"/>
          <w:szCs w:val="24"/>
        </w:rPr>
        <w:t xml:space="preserve"> 1198 «О федеральной государственной информационной системе, обеспечивающей</w:t>
      </w:r>
      <w:r w:rsidRPr="00F260D2">
        <w:rPr>
          <w:rFonts w:eastAsia="Times New Roman"/>
          <w:color w:val="000000"/>
          <w:sz w:val="24"/>
          <w:szCs w:val="24"/>
        </w:rPr>
        <w:br/>
        <w:t>процесс досудебного, (внесудебного) обжалования решений и действий (бездействия),</w:t>
      </w:r>
      <w:r w:rsidRPr="00F260D2">
        <w:rPr>
          <w:rFonts w:eastAsia="Times New Roman"/>
          <w:color w:val="000000"/>
          <w:sz w:val="24"/>
          <w:szCs w:val="24"/>
        </w:rPr>
        <w:br/>
        <w:t>совершенных при предоставлении государственных и</w:t>
      </w:r>
      <w:proofErr w:type="gramEnd"/>
      <w:r w:rsidRPr="00F260D2">
        <w:rPr>
          <w:rFonts w:eastAsia="Times New Roman"/>
          <w:color w:val="000000"/>
          <w:sz w:val="24"/>
          <w:szCs w:val="24"/>
        </w:rPr>
        <w:t xml:space="preserve"> муниципальных услуг.</w:t>
      </w:r>
    </w:p>
    <w:p w:rsidR="006C3392" w:rsidRDefault="00C56C64">
      <w:pPr>
        <w:ind w:firstLine="709"/>
        <w:jc w:val="both"/>
        <w:rPr>
          <w:shd w:val="clear" w:color="auto" w:fill="FFFF00"/>
        </w:rPr>
      </w:pPr>
      <w:r>
        <w:rPr>
          <w:rFonts w:eastAsia="Times New Roman"/>
          <w:sz w:val="24"/>
          <w:szCs w:val="24"/>
          <w:shd w:val="clear" w:color="auto" w:fill="FFFF00"/>
        </w:rPr>
        <w:t xml:space="preserve"> </w:t>
      </w:r>
    </w:p>
    <w:p w:rsidR="006C3392" w:rsidRDefault="006C3392">
      <w:pPr>
        <w:ind w:firstLine="709"/>
        <w:jc w:val="both"/>
        <w:rPr>
          <w:rFonts w:eastAsia="Times New Roman"/>
          <w:sz w:val="24"/>
          <w:szCs w:val="24"/>
          <w:shd w:val="clear" w:color="auto" w:fill="FFFF00"/>
        </w:rPr>
      </w:pPr>
    </w:p>
    <w:p w:rsidR="006C3392" w:rsidRPr="006B2074" w:rsidRDefault="00C56C64" w:rsidP="006B2074">
      <w:pPr>
        <w:jc w:val="center"/>
        <w:rPr>
          <w:b/>
          <w:sz w:val="24"/>
          <w:szCs w:val="24"/>
        </w:rPr>
      </w:pPr>
      <w:r w:rsidRPr="006B2074">
        <w:rPr>
          <w:b/>
          <w:sz w:val="24"/>
          <w:szCs w:val="24"/>
        </w:rPr>
        <w:t xml:space="preserve">28. Порядок выполнения </w:t>
      </w:r>
      <w:proofErr w:type="gramStart"/>
      <w:r w:rsidRPr="006B2074">
        <w:rPr>
          <w:b/>
          <w:sz w:val="24"/>
          <w:szCs w:val="24"/>
        </w:rPr>
        <w:t>административных</w:t>
      </w:r>
      <w:proofErr w:type="gramEnd"/>
    </w:p>
    <w:p w:rsidR="006C3392" w:rsidRPr="006B2074" w:rsidRDefault="00C56C64" w:rsidP="006B2074">
      <w:pPr>
        <w:jc w:val="center"/>
        <w:rPr>
          <w:b/>
          <w:sz w:val="24"/>
          <w:szCs w:val="24"/>
        </w:rPr>
      </w:pPr>
      <w:r w:rsidRPr="006B2074">
        <w:rPr>
          <w:b/>
          <w:sz w:val="24"/>
          <w:szCs w:val="24"/>
        </w:rPr>
        <w:t>процедур (действий) МФЦ</w:t>
      </w:r>
    </w:p>
    <w:p w:rsidR="006C3392" w:rsidRPr="006B2074" w:rsidRDefault="006C3392" w:rsidP="006B2074">
      <w:pPr>
        <w:jc w:val="center"/>
        <w:rPr>
          <w:b/>
          <w:sz w:val="24"/>
          <w:szCs w:val="24"/>
        </w:rPr>
      </w:pPr>
    </w:p>
    <w:p w:rsidR="006C3392" w:rsidRPr="006B2074" w:rsidRDefault="00C56C64" w:rsidP="006B2074">
      <w:pPr>
        <w:jc w:val="center"/>
        <w:rPr>
          <w:b/>
          <w:sz w:val="24"/>
          <w:szCs w:val="24"/>
        </w:rPr>
      </w:pPr>
      <w:r w:rsidRPr="006B2074">
        <w:rPr>
          <w:b/>
          <w:sz w:val="24"/>
          <w:szCs w:val="24"/>
        </w:rPr>
        <w:t>28.1. Информирование заявителей о порядке предоставления</w:t>
      </w:r>
    </w:p>
    <w:p w:rsidR="006C3392" w:rsidRPr="006B2074" w:rsidRDefault="00C56C64" w:rsidP="006B2074">
      <w:pPr>
        <w:jc w:val="center"/>
        <w:rPr>
          <w:b/>
          <w:sz w:val="24"/>
          <w:szCs w:val="24"/>
        </w:rPr>
      </w:pPr>
      <w:bookmarkStart w:id="1" w:name="_Hlk144734856"/>
      <w:r w:rsidRPr="006B2074">
        <w:rPr>
          <w:b/>
          <w:sz w:val="24"/>
          <w:szCs w:val="24"/>
        </w:rPr>
        <w:t xml:space="preserve">муниципальной </w:t>
      </w:r>
      <w:bookmarkEnd w:id="1"/>
      <w:r w:rsidRPr="006B2074">
        <w:rPr>
          <w:b/>
          <w:sz w:val="24"/>
          <w:szCs w:val="24"/>
        </w:rPr>
        <w:t>услуги в МФЦ, о ходе выполнения запроса</w:t>
      </w:r>
    </w:p>
    <w:p w:rsidR="006C3392" w:rsidRPr="006B2074" w:rsidRDefault="00C56C64" w:rsidP="006B2074">
      <w:pPr>
        <w:jc w:val="center"/>
        <w:rPr>
          <w:b/>
          <w:sz w:val="24"/>
          <w:szCs w:val="24"/>
        </w:rPr>
      </w:pPr>
      <w:r w:rsidRPr="006B2074">
        <w:rPr>
          <w:b/>
          <w:sz w:val="24"/>
          <w:szCs w:val="24"/>
        </w:rPr>
        <w:t>о предоставлении муниципальной услуги, по иным вопросам,</w:t>
      </w:r>
    </w:p>
    <w:p w:rsidR="006C3392" w:rsidRPr="006B2074" w:rsidRDefault="00C56C64" w:rsidP="006B2074">
      <w:pPr>
        <w:jc w:val="center"/>
        <w:rPr>
          <w:b/>
          <w:sz w:val="24"/>
          <w:szCs w:val="24"/>
        </w:rPr>
      </w:pPr>
      <w:proofErr w:type="gramStart"/>
      <w:r w:rsidRPr="006B2074">
        <w:rPr>
          <w:b/>
          <w:sz w:val="24"/>
          <w:szCs w:val="24"/>
        </w:rPr>
        <w:t>связанным с предоставлением муниципальной услуги, а также</w:t>
      </w:r>
      <w:proofErr w:type="gramEnd"/>
    </w:p>
    <w:p w:rsidR="006C3392" w:rsidRPr="006B2074" w:rsidRDefault="00C56C64" w:rsidP="006B2074">
      <w:pPr>
        <w:jc w:val="center"/>
        <w:rPr>
          <w:b/>
          <w:sz w:val="24"/>
          <w:szCs w:val="24"/>
        </w:rPr>
      </w:pPr>
      <w:r w:rsidRPr="006B2074">
        <w:rPr>
          <w:b/>
          <w:sz w:val="24"/>
          <w:szCs w:val="24"/>
        </w:rPr>
        <w:t>консультирование заявителей о порядке предоставления</w:t>
      </w:r>
    </w:p>
    <w:p w:rsidR="006C3392" w:rsidRPr="006B2074" w:rsidRDefault="00C56C64" w:rsidP="006B2074">
      <w:pPr>
        <w:jc w:val="center"/>
        <w:rPr>
          <w:b/>
          <w:sz w:val="24"/>
          <w:szCs w:val="24"/>
        </w:rPr>
      </w:pPr>
      <w:r w:rsidRPr="006B2074">
        <w:rPr>
          <w:b/>
          <w:sz w:val="24"/>
          <w:szCs w:val="24"/>
        </w:rPr>
        <w:t>муниципальной услуги в МФЦ</w:t>
      </w:r>
    </w:p>
    <w:p w:rsidR="006C3392" w:rsidRDefault="006C3392">
      <w:pPr>
        <w:ind w:firstLine="540"/>
        <w:jc w:val="both"/>
        <w:rPr>
          <w:rFonts w:eastAsiaTheme="minorHAnsi"/>
          <w:b/>
          <w:bCs/>
          <w:sz w:val="24"/>
          <w:szCs w:val="24"/>
          <w:shd w:val="clear" w:color="auto" w:fill="FFFF00"/>
        </w:rPr>
      </w:pPr>
    </w:p>
    <w:p w:rsidR="00E37B01" w:rsidRDefault="00C56C64" w:rsidP="00E37B01">
      <w:pPr>
        <w:jc w:val="both"/>
        <w:rPr>
          <w:sz w:val="24"/>
          <w:szCs w:val="24"/>
        </w:rPr>
      </w:pPr>
      <w:r w:rsidRPr="006B2074">
        <w:rPr>
          <w:sz w:val="24"/>
          <w:szCs w:val="24"/>
        </w:rPr>
        <w:t>При обращении заявителя в МФЦ за получением консультации по вопросам предоставления муниципальной услуги, сотрудник МФЦ, ответственный за выполнение административной процедуры (далее - сотрудник МФЦ), информирует заявителя:</w:t>
      </w:r>
    </w:p>
    <w:p w:rsidR="006C3392" w:rsidRPr="006B2074" w:rsidRDefault="00C56C64" w:rsidP="00E37B01">
      <w:pPr>
        <w:ind w:firstLine="567"/>
        <w:jc w:val="both"/>
        <w:rPr>
          <w:sz w:val="24"/>
          <w:szCs w:val="24"/>
        </w:rPr>
      </w:pPr>
      <w:r w:rsidRPr="006B2074">
        <w:rPr>
          <w:sz w:val="24"/>
          <w:szCs w:val="24"/>
        </w:rPr>
        <w:t>- о сроках предоставления муниципальной услуги;</w:t>
      </w:r>
    </w:p>
    <w:p w:rsidR="00E37B01" w:rsidRDefault="00C56C64" w:rsidP="00E37B01">
      <w:pPr>
        <w:ind w:firstLine="567"/>
        <w:jc w:val="both"/>
        <w:rPr>
          <w:sz w:val="24"/>
          <w:szCs w:val="24"/>
        </w:rPr>
      </w:pPr>
      <w:r w:rsidRPr="006B2074">
        <w:rPr>
          <w:sz w:val="24"/>
          <w:szCs w:val="24"/>
        </w:rPr>
        <w:lastRenderedPageBreak/>
        <w:t>- о необходимых документах для получения муниципальной услуги;</w:t>
      </w:r>
    </w:p>
    <w:p w:rsidR="00E37B01" w:rsidRDefault="00C56C64" w:rsidP="00E37B01">
      <w:pPr>
        <w:ind w:firstLine="567"/>
        <w:jc w:val="both"/>
        <w:rPr>
          <w:sz w:val="24"/>
          <w:szCs w:val="24"/>
        </w:rPr>
      </w:pPr>
      <w:r w:rsidRPr="006B2074">
        <w:rPr>
          <w:sz w:val="24"/>
          <w:szCs w:val="24"/>
        </w:rPr>
        <w:t>- о способах получения результата предоставления муниципальной услуги (в МФЦ, Уполномоченном органе);</w:t>
      </w:r>
    </w:p>
    <w:p w:rsidR="00E37B01" w:rsidRDefault="00C56C64" w:rsidP="00E37B01">
      <w:pPr>
        <w:ind w:firstLine="567"/>
        <w:jc w:val="both"/>
        <w:rPr>
          <w:sz w:val="24"/>
          <w:szCs w:val="24"/>
        </w:rPr>
      </w:pPr>
      <w:r w:rsidRPr="006B2074">
        <w:rPr>
          <w:sz w:val="24"/>
          <w:szCs w:val="24"/>
        </w:rPr>
        <w:t xml:space="preserve">- о возможном отказе в предоставлении муниципальной услуги в случаях, указанных в </w:t>
      </w:r>
      <w:hyperlink r:id="rId18">
        <w:r w:rsidRPr="006B2074">
          <w:rPr>
            <w:rStyle w:val="a9"/>
            <w:sz w:val="24"/>
            <w:szCs w:val="24"/>
          </w:rPr>
          <w:t>пункте 13.2.</w:t>
        </w:r>
      </w:hyperlink>
      <w:r w:rsidRPr="006B2074">
        <w:rPr>
          <w:sz w:val="24"/>
          <w:szCs w:val="24"/>
        </w:rPr>
        <w:t xml:space="preserve"> настоящего административного регламента.</w:t>
      </w:r>
    </w:p>
    <w:p w:rsidR="00E37B01" w:rsidRDefault="00E37B01" w:rsidP="00E37B01">
      <w:pPr>
        <w:ind w:firstLine="567"/>
        <w:jc w:val="both"/>
        <w:rPr>
          <w:sz w:val="24"/>
          <w:szCs w:val="24"/>
        </w:rPr>
      </w:pPr>
    </w:p>
    <w:p w:rsidR="006C3392" w:rsidRPr="006B2074" w:rsidRDefault="00C56C64" w:rsidP="00E37B01">
      <w:pPr>
        <w:ind w:firstLine="567"/>
        <w:jc w:val="both"/>
        <w:rPr>
          <w:sz w:val="24"/>
          <w:szCs w:val="24"/>
        </w:rPr>
      </w:pPr>
      <w:r w:rsidRPr="006B2074">
        <w:rPr>
          <w:sz w:val="24"/>
          <w:szCs w:val="24"/>
        </w:rPr>
        <w:t xml:space="preserve">При необходимости получения консультации в письменной форме сотрудник МФЦ рекомендует заявителю лично направить письменное обращение в Уполномоченный орган, разъяснив при этом порядок рассмотрения письменного обращения заявителя в соответствии с Федеральным </w:t>
      </w:r>
      <w:hyperlink r:id="rId19">
        <w:r w:rsidRPr="006B2074">
          <w:rPr>
            <w:rStyle w:val="a9"/>
            <w:sz w:val="24"/>
            <w:szCs w:val="24"/>
          </w:rPr>
          <w:t>законом</w:t>
        </w:r>
      </w:hyperlink>
      <w:r w:rsidRPr="006B2074">
        <w:rPr>
          <w:sz w:val="24"/>
          <w:szCs w:val="24"/>
        </w:rPr>
        <w:t xml:space="preserve"> от 02.05.2006 № 59-ФЗ «О порядке рассмотрения обращений граждан Российской Федерации».</w:t>
      </w:r>
    </w:p>
    <w:p w:rsidR="006C3392" w:rsidRPr="00E37B01" w:rsidRDefault="006C3392" w:rsidP="00E37B01">
      <w:pPr>
        <w:jc w:val="both"/>
        <w:rPr>
          <w:sz w:val="24"/>
          <w:szCs w:val="24"/>
        </w:rPr>
      </w:pPr>
    </w:p>
    <w:p w:rsidR="006C3392" w:rsidRPr="00E37B01" w:rsidRDefault="00C56C64" w:rsidP="00E37B01">
      <w:pPr>
        <w:jc w:val="both"/>
        <w:rPr>
          <w:b/>
          <w:sz w:val="24"/>
          <w:szCs w:val="24"/>
        </w:rPr>
      </w:pPr>
      <w:r w:rsidRPr="00E37B01">
        <w:rPr>
          <w:b/>
          <w:sz w:val="24"/>
          <w:szCs w:val="24"/>
        </w:rPr>
        <w:t>28.2. Прием запросов заявителей о предоставлении</w:t>
      </w:r>
    </w:p>
    <w:p w:rsidR="006C3392" w:rsidRPr="00E37B01" w:rsidRDefault="00C56C64" w:rsidP="00E37B01">
      <w:pPr>
        <w:jc w:val="both"/>
        <w:rPr>
          <w:b/>
          <w:sz w:val="24"/>
          <w:szCs w:val="24"/>
        </w:rPr>
      </w:pPr>
      <w:r w:rsidRPr="00E37B01">
        <w:rPr>
          <w:b/>
          <w:sz w:val="24"/>
          <w:szCs w:val="24"/>
        </w:rPr>
        <w:t>муниципальной услуги и иных документов, необходимых</w:t>
      </w:r>
    </w:p>
    <w:p w:rsidR="006C3392" w:rsidRPr="00E37B01" w:rsidRDefault="00C56C64" w:rsidP="00E37B01">
      <w:pPr>
        <w:jc w:val="both"/>
        <w:rPr>
          <w:b/>
          <w:sz w:val="24"/>
          <w:szCs w:val="24"/>
        </w:rPr>
      </w:pPr>
      <w:r w:rsidRPr="00E37B01">
        <w:rPr>
          <w:b/>
          <w:sz w:val="24"/>
          <w:szCs w:val="24"/>
        </w:rPr>
        <w:t>для предоставления муниципальной услуги</w:t>
      </w:r>
    </w:p>
    <w:p w:rsidR="00E37B01" w:rsidRDefault="00C56C64" w:rsidP="00E37B01">
      <w:pPr>
        <w:ind w:firstLine="567"/>
        <w:jc w:val="both"/>
        <w:rPr>
          <w:sz w:val="24"/>
          <w:szCs w:val="24"/>
        </w:rPr>
      </w:pPr>
      <w:r w:rsidRPr="00E37B01">
        <w:rPr>
          <w:sz w:val="24"/>
          <w:szCs w:val="24"/>
        </w:rPr>
        <w:t>В МФЦ осуществляются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удостоверяющего полномочия представителя заявителя.</w:t>
      </w:r>
    </w:p>
    <w:p w:rsidR="00E37B01" w:rsidRDefault="00C56C64" w:rsidP="00E37B01">
      <w:pPr>
        <w:ind w:firstLine="567"/>
        <w:jc w:val="both"/>
        <w:rPr>
          <w:sz w:val="24"/>
          <w:szCs w:val="24"/>
        </w:rPr>
      </w:pPr>
      <w:r w:rsidRPr="00E37B01">
        <w:rPr>
          <w:sz w:val="24"/>
          <w:szCs w:val="24"/>
        </w:rPr>
        <w:t>Прием документов, полученных почтовым отправлением либо в электронной форме, не допускается.</w:t>
      </w:r>
    </w:p>
    <w:p w:rsidR="00E37B01" w:rsidRDefault="00C56C64" w:rsidP="00E37B01">
      <w:pPr>
        <w:ind w:firstLine="567"/>
        <w:jc w:val="both"/>
        <w:rPr>
          <w:sz w:val="24"/>
          <w:szCs w:val="24"/>
        </w:rPr>
      </w:pPr>
      <w:r w:rsidRPr="00E37B01">
        <w:rPr>
          <w:sz w:val="24"/>
          <w:szCs w:val="24"/>
        </w:rPr>
        <w:t xml:space="preserve">При обращении в МФЦ заявитель </w:t>
      </w:r>
      <w:proofErr w:type="gramStart"/>
      <w:r w:rsidRPr="00E37B01">
        <w:rPr>
          <w:sz w:val="24"/>
          <w:szCs w:val="24"/>
        </w:rPr>
        <w:t>предоставляет документы</w:t>
      </w:r>
      <w:proofErr w:type="gramEnd"/>
      <w:r w:rsidRPr="00E37B01">
        <w:rPr>
          <w:sz w:val="24"/>
          <w:szCs w:val="24"/>
        </w:rPr>
        <w:t xml:space="preserve">, предусмотренные пунктом 9.1 настоящего административного регламента. Заявитель также вправе </w:t>
      </w:r>
      <w:proofErr w:type="gramStart"/>
      <w:r w:rsidRPr="00E37B01">
        <w:rPr>
          <w:sz w:val="24"/>
          <w:szCs w:val="24"/>
        </w:rPr>
        <w:t>предоставить иные документы</w:t>
      </w:r>
      <w:proofErr w:type="gramEnd"/>
      <w:r w:rsidRPr="00E37B01">
        <w:rPr>
          <w:sz w:val="24"/>
          <w:szCs w:val="24"/>
        </w:rPr>
        <w:t>, предусмотренные пунктом 10.1. настоящего административного регламента.</w:t>
      </w:r>
    </w:p>
    <w:p w:rsidR="00E37B01" w:rsidRDefault="00C56C64" w:rsidP="00E37B01">
      <w:pPr>
        <w:ind w:firstLine="567"/>
        <w:jc w:val="both"/>
        <w:rPr>
          <w:sz w:val="24"/>
          <w:szCs w:val="24"/>
        </w:rPr>
      </w:pPr>
      <w:r w:rsidRPr="00E37B01">
        <w:rPr>
          <w:sz w:val="24"/>
          <w:szCs w:val="24"/>
        </w:rPr>
        <w:t>В ходе приема документов, необходимых для предоставления муниципальной услуги, работник МФЦ:</w:t>
      </w:r>
    </w:p>
    <w:p w:rsidR="00E37B01" w:rsidRDefault="00C56C64" w:rsidP="00E37B01">
      <w:pPr>
        <w:ind w:firstLine="567"/>
        <w:jc w:val="both"/>
        <w:rPr>
          <w:sz w:val="24"/>
          <w:szCs w:val="24"/>
        </w:rPr>
      </w:pPr>
      <w:r w:rsidRPr="00E37B01">
        <w:rPr>
          <w:sz w:val="24"/>
          <w:szCs w:val="24"/>
        </w:rPr>
        <w:t>- проверяет документ, удостоверяющий личность заявителя, личность и полномочия представителя заявителя, срок действия таких документов;</w:t>
      </w:r>
    </w:p>
    <w:p w:rsidR="00E37B01" w:rsidRDefault="00C56C64" w:rsidP="00E37B01">
      <w:pPr>
        <w:ind w:firstLine="567"/>
        <w:jc w:val="both"/>
        <w:rPr>
          <w:sz w:val="24"/>
          <w:szCs w:val="24"/>
        </w:rPr>
      </w:pPr>
      <w:r w:rsidRPr="00E37B01">
        <w:rPr>
          <w:sz w:val="24"/>
          <w:szCs w:val="24"/>
        </w:rPr>
        <w:t>- отказывает в приеме документов заявителя в случае отсутствия либо отказа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p w:rsidR="00E37B01" w:rsidRDefault="00C56C64" w:rsidP="00E37B01">
      <w:pPr>
        <w:ind w:firstLine="567"/>
        <w:jc w:val="both"/>
        <w:rPr>
          <w:sz w:val="24"/>
          <w:szCs w:val="24"/>
        </w:rPr>
      </w:pPr>
      <w:r w:rsidRPr="00E37B01">
        <w:rPr>
          <w:sz w:val="24"/>
          <w:szCs w:val="24"/>
        </w:rPr>
        <w:t>- проверяет верность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МФЦ заполняет заявление в электронном виде;</w:t>
      </w:r>
    </w:p>
    <w:p w:rsidR="00E37B01" w:rsidRDefault="00C56C64" w:rsidP="00E37B01">
      <w:pPr>
        <w:ind w:firstLine="567"/>
        <w:jc w:val="both"/>
        <w:rPr>
          <w:sz w:val="24"/>
          <w:szCs w:val="24"/>
        </w:rPr>
      </w:pPr>
      <w:r w:rsidRPr="00E37B01">
        <w:rPr>
          <w:sz w:val="24"/>
          <w:szCs w:val="24"/>
        </w:rPr>
        <w:t>- в случае если в заявлении не указан адрес электронной почты заявителя, предлагает указать его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E37B01" w:rsidRDefault="00C56C64" w:rsidP="00E37B01">
      <w:pPr>
        <w:ind w:firstLine="567"/>
        <w:jc w:val="both"/>
        <w:rPr>
          <w:sz w:val="24"/>
          <w:szCs w:val="24"/>
        </w:rPr>
      </w:pPr>
      <w:r w:rsidRPr="00E37B01">
        <w:rPr>
          <w:sz w:val="24"/>
          <w:szCs w:val="24"/>
        </w:rPr>
        <w:t>-сверяет представленные заявителем копии документов с оригиналами таких документов, на копиях проставляет отметку об их соответствии оригиналам, заверяя своей подписью с указанием должности, фамилии и инициалов;</w:t>
      </w:r>
    </w:p>
    <w:p w:rsidR="00E37B01" w:rsidRDefault="00C56C64" w:rsidP="00E37B01">
      <w:pPr>
        <w:ind w:firstLine="567"/>
        <w:jc w:val="both"/>
        <w:rPr>
          <w:sz w:val="24"/>
          <w:szCs w:val="24"/>
        </w:rPr>
      </w:pPr>
      <w:r w:rsidRPr="00E37B01">
        <w:rPr>
          <w:sz w:val="24"/>
          <w:szCs w:val="24"/>
        </w:rPr>
        <w:t>- возвращает оригиналы документов заявителю;</w:t>
      </w:r>
    </w:p>
    <w:p w:rsidR="00E37B01" w:rsidRDefault="00C56C64" w:rsidP="00E37B01">
      <w:pPr>
        <w:ind w:firstLine="567"/>
        <w:jc w:val="both"/>
        <w:rPr>
          <w:sz w:val="24"/>
          <w:szCs w:val="24"/>
        </w:rPr>
      </w:pPr>
      <w:r w:rsidRPr="00E37B01">
        <w:rPr>
          <w:sz w:val="24"/>
          <w:szCs w:val="24"/>
        </w:rPr>
        <w:t>- вносит сведения в автоматизированную информационную систему МФЦ (далее - АИС МФЦ);</w:t>
      </w:r>
    </w:p>
    <w:p w:rsidR="00E37B01" w:rsidRDefault="00C56C64" w:rsidP="00E37B01">
      <w:pPr>
        <w:ind w:firstLine="567"/>
        <w:jc w:val="both"/>
        <w:rPr>
          <w:sz w:val="24"/>
          <w:szCs w:val="24"/>
        </w:rPr>
      </w:pPr>
      <w:r w:rsidRPr="00E37B01">
        <w:rPr>
          <w:sz w:val="24"/>
          <w:szCs w:val="24"/>
        </w:rPr>
        <w:t>- формирует два экземпляра расписки, содержащей перечень принятых у заявителя документов, с указанием даты и времени приема;</w:t>
      </w:r>
    </w:p>
    <w:p w:rsidR="00E37B01" w:rsidRDefault="00C56C64" w:rsidP="00E37B01">
      <w:pPr>
        <w:ind w:firstLine="567"/>
        <w:jc w:val="both"/>
        <w:rPr>
          <w:sz w:val="24"/>
          <w:szCs w:val="24"/>
        </w:rPr>
      </w:pPr>
      <w:r w:rsidRPr="00E37B01">
        <w:rPr>
          <w:sz w:val="24"/>
          <w:szCs w:val="24"/>
        </w:rPr>
        <w:t>- выдает заявителю один экземпляр расписки в подтверждение принятия МФЦ комплекта документов, предоставленных заявителем, второй экземпляр расписки передается в уполномоченный орган с комплектом документов;</w:t>
      </w:r>
    </w:p>
    <w:p w:rsidR="00E37B01" w:rsidRDefault="00C56C64" w:rsidP="00E37B01">
      <w:pPr>
        <w:ind w:firstLine="567"/>
        <w:jc w:val="both"/>
        <w:rPr>
          <w:sz w:val="24"/>
          <w:szCs w:val="24"/>
        </w:rPr>
      </w:pPr>
      <w:r w:rsidRPr="00E37B01">
        <w:rPr>
          <w:sz w:val="24"/>
          <w:szCs w:val="24"/>
        </w:rPr>
        <w:lastRenderedPageBreak/>
        <w:t>- сообщает заявителю о дате получения результата муниципальной услуги согласно подразделу 7. настоящего Административного регламента.</w:t>
      </w:r>
    </w:p>
    <w:p w:rsidR="00E37B01" w:rsidRDefault="00C56C64" w:rsidP="00E37B01">
      <w:pPr>
        <w:ind w:firstLine="567"/>
        <w:jc w:val="both"/>
        <w:rPr>
          <w:sz w:val="24"/>
          <w:szCs w:val="24"/>
        </w:rPr>
      </w:pPr>
      <w:r w:rsidRPr="00E37B01">
        <w:rPr>
          <w:sz w:val="24"/>
          <w:szCs w:val="24"/>
        </w:rPr>
        <w:t>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 и документов о предоставлении услуги.</w:t>
      </w:r>
    </w:p>
    <w:p w:rsidR="00E37B01" w:rsidRDefault="00C56C64" w:rsidP="00E37B01">
      <w:pPr>
        <w:ind w:firstLine="567"/>
        <w:jc w:val="both"/>
        <w:rPr>
          <w:sz w:val="24"/>
          <w:szCs w:val="24"/>
        </w:rPr>
      </w:pPr>
      <w:r w:rsidRPr="00E37B01">
        <w:rPr>
          <w:sz w:val="24"/>
          <w:szCs w:val="24"/>
        </w:rPr>
        <w:t>Прием документов от экспедитора МФЦ или иного уполномоченного лица МФЦ, осуществляется сотрудниками уполномоченного органа вне очереди.</w:t>
      </w:r>
    </w:p>
    <w:p w:rsidR="00E37B01" w:rsidRDefault="00C56C64" w:rsidP="00E37B01">
      <w:pPr>
        <w:ind w:firstLine="567"/>
        <w:jc w:val="both"/>
        <w:rPr>
          <w:sz w:val="24"/>
          <w:szCs w:val="24"/>
        </w:rPr>
      </w:pPr>
      <w:r w:rsidRPr="00E37B01">
        <w:rPr>
          <w:sz w:val="24"/>
          <w:szCs w:val="24"/>
        </w:rPr>
        <w:t>В ходе приема документов ответственное лицо Уполномоченного органа проверяет комплектность документов в присутствии экспедитора МФЦ или иного уполномоченного лица МФЦ и подписывает 2 экземпляра сопроводительного реестра, один из которых возвращает экспедитору или иному уполномоченному лицу МФЦ.</w:t>
      </w:r>
    </w:p>
    <w:p w:rsidR="00E37B01" w:rsidRDefault="00C56C64" w:rsidP="00E37B01">
      <w:pPr>
        <w:ind w:firstLine="567"/>
        <w:jc w:val="both"/>
        <w:rPr>
          <w:sz w:val="24"/>
          <w:szCs w:val="24"/>
        </w:rPr>
      </w:pPr>
      <w:r w:rsidRPr="00E37B01">
        <w:rPr>
          <w:sz w:val="24"/>
          <w:szCs w:val="24"/>
        </w:rPr>
        <w:t>В случае расхождения между фактическим количеством передаваемых дел и запросов с перечнем, указанным в сопроводительном реестре, сотрудник уполномоченного органа делает об этом отметку в двух экземплярах реестра, указывая, какие дела отсутствуют, незамедлительно, в присутствии экспедитора или иного уполномоченного лица МФЦ.</w:t>
      </w:r>
    </w:p>
    <w:p w:rsidR="00E37B01" w:rsidRDefault="00C56C64" w:rsidP="00E37B01">
      <w:pPr>
        <w:ind w:firstLine="567"/>
        <w:jc w:val="both"/>
        <w:rPr>
          <w:sz w:val="24"/>
          <w:szCs w:val="24"/>
        </w:rPr>
      </w:pPr>
      <w:r w:rsidRPr="00E37B01">
        <w:rPr>
          <w:sz w:val="24"/>
          <w:szCs w:val="24"/>
        </w:rPr>
        <w:t>Один экземпляр сопроводительного реестра передаваемых комплектов документов с отметкой об их получении, указанием даты, времени и подписью лица, принявшего документы, остается в МФЦ.</w:t>
      </w:r>
    </w:p>
    <w:p w:rsidR="006C3392" w:rsidRPr="00E37B01" w:rsidRDefault="00C56C64" w:rsidP="00E37B01">
      <w:pPr>
        <w:ind w:firstLine="567"/>
        <w:jc w:val="both"/>
        <w:rPr>
          <w:sz w:val="24"/>
          <w:szCs w:val="24"/>
        </w:rPr>
      </w:pPr>
      <w:r w:rsidRPr="00E37B01">
        <w:rPr>
          <w:sz w:val="24"/>
          <w:szCs w:val="24"/>
        </w:rPr>
        <w:t>В случае отказа в приеме документов от экспедитора МФЦ или уполномоченного лица МФЦ, должностное лицо уполномоченного органа незамедлительно, в присутствии экспедитора МФЦ или иного уполномоченного лица МФЦ, заполняет уведомление об отказе в приеме от МФЦ заявления и документов, принятых от заявителя, с указанием причины такого отказа.</w:t>
      </w:r>
    </w:p>
    <w:p w:rsidR="006C3392" w:rsidRPr="00E37B01" w:rsidRDefault="006C3392" w:rsidP="00E37B01">
      <w:pPr>
        <w:rPr>
          <w:sz w:val="24"/>
          <w:szCs w:val="24"/>
        </w:rPr>
      </w:pPr>
    </w:p>
    <w:p w:rsidR="006C3392" w:rsidRPr="00E37B01" w:rsidRDefault="00C56C64" w:rsidP="00E37B01">
      <w:pPr>
        <w:jc w:val="center"/>
        <w:rPr>
          <w:b/>
          <w:sz w:val="24"/>
          <w:szCs w:val="24"/>
        </w:rPr>
      </w:pPr>
      <w:r w:rsidRPr="00E37B01">
        <w:rPr>
          <w:b/>
          <w:sz w:val="24"/>
          <w:szCs w:val="24"/>
        </w:rPr>
        <w:t>28.3. Выдача заявителю результата предоставления</w:t>
      </w:r>
    </w:p>
    <w:p w:rsidR="006C3392" w:rsidRPr="00E37B01" w:rsidRDefault="00C56C64" w:rsidP="00E37B01">
      <w:pPr>
        <w:jc w:val="center"/>
        <w:rPr>
          <w:b/>
          <w:sz w:val="24"/>
          <w:szCs w:val="24"/>
        </w:rPr>
      </w:pPr>
      <w:r w:rsidRPr="00E37B01">
        <w:rPr>
          <w:b/>
          <w:sz w:val="24"/>
          <w:szCs w:val="24"/>
        </w:rPr>
        <w:t>муниципальной услуги, в том числе выдача документов</w:t>
      </w:r>
    </w:p>
    <w:p w:rsidR="006C3392" w:rsidRPr="00E37B01" w:rsidRDefault="00C56C64" w:rsidP="00E37B01">
      <w:pPr>
        <w:jc w:val="center"/>
        <w:rPr>
          <w:b/>
          <w:sz w:val="24"/>
          <w:szCs w:val="24"/>
        </w:rPr>
      </w:pPr>
      <w:r w:rsidRPr="00E37B01">
        <w:rPr>
          <w:b/>
          <w:sz w:val="24"/>
          <w:szCs w:val="24"/>
        </w:rPr>
        <w:t xml:space="preserve">на бумажном носителе, </w:t>
      </w:r>
      <w:proofErr w:type="gramStart"/>
      <w:r w:rsidRPr="00E37B01">
        <w:rPr>
          <w:b/>
          <w:sz w:val="24"/>
          <w:szCs w:val="24"/>
        </w:rPr>
        <w:t>подтверждающих</w:t>
      </w:r>
      <w:proofErr w:type="gramEnd"/>
      <w:r w:rsidRPr="00E37B01">
        <w:rPr>
          <w:b/>
          <w:sz w:val="24"/>
          <w:szCs w:val="24"/>
        </w:rPr>
        <w:t xml:space="preserve"> содержание электронных</w:t>
      </w:r>
    </w:p>
    <w:p w:rsidR="006C3392" w:rsidRPr="00E37B01" w:rsidRDefault="00C56C64" w:rsidP="00E37B01">
      <w:pPr>
        <w:jc w:val="center"/>
        <w:rPr>
          <w:b/>
          <w:sz w:val="24"/>
          <w:szCs w:val="24"/>
        </w:rPr>
      </w:pPr>
      <w:r w:rsidRPr="00E37B01">
        <w:rPr>
          <w:b/>
          <w:sz w:val="24"/>
          <w:szCs w:val="24"/>
        </w:rPr>
        <w:t>документов, направленных в МФЦ,</w:t>
      </w:r>
    </w:p>
    <w:p w:rsidR="006C3392" w:rsidRPr="00E37B01" w:rsidRDefault="00C56C64" w:rsidP="00E37B01">
      <w:pPr>
        <w:jc w:val="center"/>
        <w:rPr>
          <w:b/>
          <w:sz w:val="24"/>
          <w:szCs w:val="24"/>
        </w:rPr>
      </w:pPr>
      <w:r w:rsidRPr="00E37B01">
        <w:rPr>
          <w:b/>
          <w:sz w:val="24"/>
          <w:szCs w:val="24"/>
        </w:rPr>
        <w:t>по результатам предоставления муниципальной услуги</w:t>
      </w:r>
    </w:p>
    <w:p w:rsidR="006C3392" w:rsidRPr="00E37B01" w:rsidRDefault="00C56C64" w:rsidP="00E37B01">
      <w:pPr>
        <w:jc w:val="center"/>
        <w:rPr>
          <w:b/>
          <w:sz w:val="24"/>
          <w:szCs w:val="24"/>
        </w:rPr>
      </w:pPr>
      <w:r w:rsidRPr="00E37B01">
        <w:rPr>
          <w:b/>
          <w:sz w:val="24"/>
          <w:szCs w:val="24"/>
        </w:rPr>
        <w:t>органом, предоставляющим муниципальную услугу, а также</w:t>
      </w:r>
    </w:p>
    <w:p w:rsidR="006C3392" w:rsidRPr="00E37B01" w:rsidRDefault="00C56C64" w:rsidP="00E37B01">
      <w:pPr>
        <w:jc w:val="center"/>
        <w:rPr>
          <w:b/>
          <w:sz w:val="24"/>
          <w:szCs w:val="24"/>
        </w:rPr>
      </w:pPr>
      <w:r w:rsidRPr="00E37B01">
        <w:rPr>
          <w:b/>
          <w:sz w:val="24"/>
          <w:szCs w:val="24"/>
        </w:rPr>
        <w:t>выдача документов, включая составление на бумажном носителе</w:t>
      </w:r>
    </w:p>
    <w:p w:rsidR="006C3392" w:rsidRPr="00E37B01" w:rsidRDefault="00C56C64" w:rsidP="00E37B01">
      <w:pPr>
        <w:jc w:val="center"/>
        <w:rPr>
          <w:b/>
          <w:sz w:val="24"/>
          <w:szCs w:val="24"/>
        </w:rPr>
      </w:pPr>
      <w:r w:rsidRPr="00E37B01">
        <w:rPr>
          <w:b/>
          <w:sz w:val="24"/>
          <w:szCs w:val="24"/>
        </w:rPr>
        <w:t xml:space="preserve">и </w:t>
      </w:r>
      <w:proofErr w:type="gramStart"/>
      <w:r w:rsidRPr="00E37B01">
        <w:rPr>
          <w:b/>
          <w:sz w:val="24"/>
          <w:szCs w:val="24"/>
        </w:rPr>
        <w:t>заверение выписок</w:t>
      </w:r>
      <w:proofErr w:type="gramEnd"/>
      <w:r w:rsidRPr="00E37B01">
        <w:rPr>
          <w:b/>
          <w:sz w:val="24"/>
          <w:szCs w:val="24"/>
        </w:rPr>
        <w:t xml:space="preserve"> из информационных систем органов,</w:t>
      </w:r>
    </w:p>
    <w:p w:rsidR="006C3392" w:rsidRPr="00E37B01" w:rsidRDefault="00C56C64" w:rsidP="00E37B01">
      <w:pPr>
        <w:jc w:val="center"/>
        <w:rPr>
          <w:b/>
          <w:sz w:val="24"/>
          <w:szCs w:val="24"/>
        </w:rPr>
      </w:pPr>
      <w:r w:rsidRPr="00E37B01">
        <w:rPr>
          <w:b/>
          <w:sz w:val="24"/>
          <w:szCs w:val="24"/>
        </w:rPr>
        <w:t>предоставляющих государственные услуги, и органов,</w:t>
      </w:r>
    </w:p>
    <w:p w:rsidR="006C3392" w:rsidRPr="00E37B01" w:rsidRDefault="00C56C64" w:rsidP="00E37B01">
      <w:pPr>
        <w:jc w:val="center"/>
        <w:rPr>
          <w:b/>
          <w:sz w:val="24"/>
          <w:szCs w:val="24"/>
        </w:rPr>
      </w:pPr>
      <w:proofErr w:type="gramStart"/>
      <w:r w:rsidRPr="00E37B01">
        <w:rPr>
          <w:b/>
          <w:sz w:val="24"/>
          <w:szCs w:val="24"/>
        </w:rPr>
        <w:t>предоставляющих</w:t>
      </w:r>
      <w:proofErr w:type="gramEnd"/>
      <w:r w:rsidRPr="00E37B01">
        <w:rPr>
          <w:b/>
          <w:sz w:val="24"/>
          <w:szCs w:val="24"/>
        </w:rPr>
        <w:t xml:space="preserve"> муниципальные услуги</w:t>
      </w:r>
    </w:p>
    <w:p w:rsidR="006C3392" w:rsidRPr="00E37B01" w:rsidRDefault="006C3392" w:rsidP="00E37B01">
      <w:pPr>
        <w:rPr>
          <w:sz w:val="24"/>
          <w:szCs w:val="24"/>
        </w:rPr>
      </w:pPr>
    </w:p>
    <w:p w:rsidR="0000342F" w:rsidRDefault="00C56C64" w:rsidP="0000342F">
      <w:pPr>
        <w:ind w:firstLine="567"/>
        <w:jc w:val="both"/>
        <w:rPr>
          <w:sz w:val="24"/>
          <w:szCs w:val="24"/>
        </w:rPr>
      </w:pPr>
      <w:r w:rsidRPr="00E37B01">
        <w:rPr>
          <w:sz w:val="24"/>
          <w:szCs w:val="24"/>
        </w:rPr>
        <w:t>Должностное лицо уполномоченного органа, ответственное за предоставление услуги, посредством телефонной связи уведомляет МФЦ о готовности результата предоставления муниципальной услуги. Уполномоченный орган обеспечивает передачу результата предоставления муниципальной услуги в МФЦ для выдачи заявителю не позднее 2 рабочих дней, следующих за днем окончания установленного настоящим административным регламентом срока предоставления муниципальной услуги.</w:t>
      </w:r>
    </w:p>
    <w:p w:rsidR="0000342F" w:rsidRDefault="00C56C64" w:rsidP="0000342F">
      <w:pPr>
        <w:ind w:firstLine="567"/>
        <w:jc w:val="both"/>
        <w:rPr>
          <w:sz w:val="24"/>
          <w:szCs w:val="24"/>
        </w:rPr>
      </w:pPr>
      <w:proofErr w:type="gramStart"/>
      <w:r w:rsidRPr="00E37B01">
        <w:rPr>
          <w:sz w:val="24"/>
          <w:szCs w:val="24"/>
        </w:rPr>
        <w:t>В случае принятия положительного решения о предоставлении услуги в МФЦ передается 1 экземпляр выписки из постановления Уполномоченного органа о передаче в собственность граждан занимаемых ими жилых помещений жилищного фонда (приватизация жилищного фонда) на всех участников приватизации и 2 экземпляра договора передачи в собственность граждан занимаемых ими жилых помещений жилищного фонда (приватизация жилищного фонда), подписанных главой Уполномоченного органа на каждого участника</w:t>
      </w:r>
      <w:proofErr w:type="gramEnd"/>
      <w:r w:rsidRPr="00E37B01">
        <w:rPr>
          <w:sz w:val="24"/>
          <w:szCs w:val="24"/>
        </w:rPr>
        <w:t xml:space="preserve"> приватизации.</w:t>
      </w:r>
    </w:p>
    <w:p w:rsidR="0000342F" w:rsidRDefault="00C56C64" w:rsidP="0000342F">
      <w:pPr>
        <w:ind w:firstLine="567"/>
        <w:jc w:val="both"/>
        <w:rPr>
          <w:sz w:val="24"/>
          <w:szCs w:val="24"/>
        </w:rPr>
      </w:pPr>
      <w:r w:rsidRPr="00E37B01">
        <w:rPr>
          <w:sz w:val="24"/>
          <w:szCs w:val="24"/>
        </w:rPr>
        <w:t>В случае принятия решения об отказе в предоставлении муниципальной услуги уполномоченный орган, должностное лицо уполномоченного органа в письменном виде уведомляет заявителя о таком решении, с указанием причин отказа в предоставлении муниципальной услуги.</w:t>
      </w:r>
    </w:p>
    <w:p w:rsidR="0000342F" w:rsidRDefault="00C56C64" w:rsidP="0000342F">
      <w:pPr>
        <w:ind w:firstLine="567"/>
        <w:jc w:val="both"/>
        <w:rPr>
          <w:sz w:val="24"/>
          <w:szCs w:val="24"/>
        </w:rPr>
      </w:pPr>
      <w:r w:rsidRPr="00E37B01">
        <w:rPr>
          <w:sz w:val="24"/>
          <w:szCs w:val="24"/>
        </w:rPr>
        <w:lastRenderedPageBreak/>
        <w:t>Прием результатов муниципальной услуги МФЦ осуществляется на основании сопроводительного реестра, с указанием даты, времени и подписи экспедитора МФЦ или иного уполномоченного лица МФЦ, принявшего документы.</w:t>
      </w:r>
    </w:p>
    <w:p w:rsidR="0000342F" w:rsidRDefault="00C56C64" w:rsidP="0000342F">
      <w:pPr>
        <w:ind w:firstLine="567"/>
        <w:jc w:val="both"/>
        <w:rPr>
          <w:sz w:val="24"/>
          <w:szCs w:val="24"/>
        </w:rPr>
      </w:pPr>
      <w:r w:rsidRPr="00E37B01">
        <w:rPr>
          <w:sz w:val="24"/>
          <w:szCs w:val="24"/>
        </w:rPr>
        <w:t xml:space="preserve">При обращении заявителя или представителя заявителя </w:t>
      </w:r>
    </w:p>
    <w:p w:rsidR="0000342F" w:rsidRDefault="00C56C64" w:rsidP="0000342F">
      <w:pPr>
        <w:ind w:firstLine="567"/>
        <w:jc w:val="both"/>
        <w:rPr>
          <w:sz w:val="24"/>
          <w:szCs w:val="24"/>
        </w:rPr>
      </w:pPr>
      <w:r w:rsidRPr="00E37B01">
        <w:rPr>
          <w:sz w:val="24"/>
          <w:szCs w:val="24"/>
        </w:rPr>
        <w:t>за результатом оказания муниципальной услуги в МФЦ, работник МФЦ:</w:t>
      </w:r>
    </w:p>
    <w:p w:rsidR="0000342F" w:rsidRDefault="00C56C64" w:rsidP="0000342F">
      <w:pPr>
        <w:ind w:firstLine="567"/>
        <w:jc w:val="both"/>
        <w:rPr>
          <w:sz w:val="24"/>
          <w:szCs w:val="24"/>
        </w:rPr>
      </w:pPr>
      <w:r w:rsidRPr="00E37B01">
        <w:rPr>
          <w:sz w:val="24"/>
          <w:szCs w:val="24"/>
        </w:rPr>
        <w:t>- проверяет документ, удостоверяющий личность заявителя, личность и полномочия представителя заявителя, срок действия таких документов;</w:t>
      </w:r>
    </w:p>
    <w:p w:rsidR="0000342F" w:rsidRDefault="00C56C64" w:rsidP="0000342F">
      <w:pPr>
        <w:ind w:firstLine="567"/>
        <w:jc w:val="both"/>
        <w:rPr>
          <w:sz w:val="24"/>
          <w:szCs w:val="24"/>
        </w:rPr>
      </w:pPr>
      <w:r w:rsidRPr="00E37B01">
        <w:rPr>
          <w:sz w:val="24"/>
          <w:szCs w:val="24"/>
        </w:rPr>
        <w:t>В случае если указанные документы не представлены, либо срок их действия истек, результат муниципальной услуги не выдается.</w:t>
      </w:r>
    </w:p>
    <w:p w:rsidR="0000342F" w:rsidRDefault="00C56C64" w:rsidP="0000342F">
      <w:pPr>
        <w:ind w:firstLine="567"/>
        <w:jc w:val="both"/>
        <w:rPr>
          <w:sz w:val="24"/>
          <w:szCs w:val="24"/>
        </w:rPr>
      </w:pPr>
      <w:r w:rsidRPr="00E37B01">
        <w:rPr>
          <w:sz w:val="24"/>
          <w:szCs w:val="24"/>
        </w:rPr>
        <w:t>- при отсутствии оснований для отказа в выдаче результата, выдает заявителю результат муниципальной услуги;</w:t>
      </w:r>
    </w:p>
    <w:p w:rsidR="0000342F" w:rsidRDefault="00C56C64" w:rsidP="0000342F">
      <w:pPr>
        <w:ind w:firstLine="567"/>
        <w:jc w:val="both"/>
        <w:rPr>
          <w:sz w:val="24"/>
          <w:szCs w:val="24"/>
        </w:rPr>
      </w:pPr>
      <w:r w:rsidRPr="00E37B01">
        <w:rPr>
          <w:sz w:val="24"/>
          <w:szCs w:val="24"/>
        </w:rPr>
        <w:t>На каждого участника приватизации выдаются 2 экземпляра договора для подписания, 1 экземпляр подлежит возврату в Уполномоченный орган посредством МФЦ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выдачи результата предоставления услуги.</w:t>
      </w:r>
    </w:p>
    <w:p w:rsidR="0000342F" w:rsidRDefault="00C56C64" w:rsidP="0000342F">
      <w:pPr>
        <w:ind w:firstLine="567"/>
        <w:jc w:val="both"/>
        <w:rPr>
          <w:sz w:val="24"/>
          <w:szCs w:val="24"/>
        </w:rPr>
      </w:pPr>
      <w:r w:rsidRPr="00E37B01">
        <w:rPr>
          <w:sz w:val="24"/>
          <w:szCs w:val="24"/>
        </w:rPr>
        <w:t>В случае</w:t>
      </w:r>
      <w:proofErr w:type="gramStart"/>
      <w:r w:rsidRPr="00E37B01">
        <w:rPr>
          <w:sz w:val="24"/>
          <w:szCs w:val="24"/>
        </w:rPr>
        <w:t>,</w:t>
      </w:r>
      <w:proofErr w:type="gramEnd"/>
      <w:r w:rsidRPr="00E37B01">
        <w:rPr>
          <w:sz w:val="24"/>
          <w:szCs w:val="24"/>
        </w:rPr>
        <w:t xml:space="preserve"> если заявитель отказывается вернуть 1 экземпляр подписанного договора передачи в собственность граждан занимаемых ими жилых помещений жилищного фонда (приватизация жилищного фонда) в Уполномоченный орган посредством МФЦ, работник МФЦ проставляет на расписке отметку об отказе в передаче 1 экземпляра результата муниципальной услуги либо об отказе в проставлении заявителем своей подписи, указывая свою должность, Ф.И.О. и подпись.</w:t>
      </w:r>
    </w:p>
    <w:p w:rsidR="0000342F" w:rsidRDefault="00C56C64" w:rsidP="0000342F">
      <w:pPr>
        <w:ind w:firstLine="567"/>
        <w:jc w:val="both"/>
        <w:rPr>
          <w:sz w:val="24"/>
          <w:szCs w:val="24"/>
        </w:rPr>
      </w:pPr>
      <w:r w:rsidRPr="00E37B01">
        <w:rPr>
          <w:sz w:val="24"/>
          <w:szCs w:val="24"/>
        </w:rPr>
        <w:t>- принимает расписку с подписью заявителя о получении результата муниципальной услуги;</w:t>
      </w:r>
    </w:p>
    <w:p w:rsidR="0000342F" w:rsidRDefault="00C56C64" w:rsidP="0000342F">
      <w:pPr>
        <w:ind w:firstLine="567"/>
        <w:jc w:val="both"/>
        <w:rPr>
          <w:sz w:val="24"/>
          <w:szCs w:val="24"/>
        </w:rPr>
      </w:pPr>
      <w:r w:rsidRPr="00E37B01">
        <w:rPr>
          <w:sz w:val="24"/>
          <w:szCs w:val="24"/>
        </w:rPr>
        <w:t>- проставляет отметку в АИС МФЦ о выдаче результата.</w:t>
      </w:r>
    </w:p>
    <w:p w:rsidR="0000342F" w:rsidRDefault="00C56C64" w:rsidP="0000342F">
      <w:pPr>
        <w:ind w:firstLine="567"/>
        <w:jc w:val="both"/>
        <w:rPr>
          <w:sz w:val="24"/>
          <w:szCs w:val="24"/>
        </w:rPr>
      </w:pPr>
      <w:r w:rsidRPr="00E37B01">
        <w:rPr>
          <w:sz w:val="24"/>
          <w:szCs w:val="24"/>
        </w:rPr>
        <w:t>В случае если заявитель или представитель заявителя отказывается получать результат муниципальной услуги и (или) проставлять свою подпись в подтверждение получения, результат услуги не выдается. Работник МФЦ проставляет на расписке отметку об отказе получения результата муниципальной услуги либо об отказе в проставлении заявителем своей подписи, указывая свою должность, Ф.И.О. и подпись.</w:t>
      </w:r>
    </w:p>
    <w:p w:rsidR="0000342F" w:rsidRDefault="00C56C64" w:rsidP="0000342F">
      <w:pPr>
        <w:ind w:firstLine="567"/>
        <w:jc w:val="both"/>
        <w:rPr>
          <w:sz w:val="24"/>
          <w:szCs w:val="24"/>
        </w:rPr>
      </w:pPr>
      <w:r w:rsidRPr="00E37B01">
        <w:rPr>
          <w:sz w:val="24"/>
          <w:szCs w:val="24"/>
        </w:rPr>
        <w:t>В случае если при получении результата муниципальной услуги в МФЦ заявителем или представителем заявителя выявлены опечатки и (или) ошибки, работник МФЦ предлагает заявителю обратиться за исправлением опечаток и (или) ошибок непосредственно в орган, предоставивший услугу.</w:t>
      </w:r>
    </w:p>
    <w:p w:rsidR="006C3392" w:rsidRPr="00E37B01" w:rsidRDefault="00C56C64" w:rsidP="0000342F">
      <w:pPr>
        <w:ind w:firstLine="567"/>
        <w:jc w:val="both"/>
        <w:rPr>
          <w:sz w:val="24"/>
          <w:szCs w:val="24"/>
        </w:rPr>
      </w:pPr>
      <w:r w:rsidRPr="00E37B01">
        <w:rPr>
          <w:sz w:val="24"/>
          <w:szCs w:val="24"/>
        </w:rPr>
        <w:t>МФЦ обеспечивает хранение полученных от уполномоченного органа результатов предоставления услуги, предназначенных для выдачи заявителю или представителю заявителя, а также направляет по реестру невостребованные результаты предоставления услуги в уполномоченный орган, в сроки, определенные соглашением о взаимодействии.</w:t>
      </w:r>
    </w:p>
    <w:p w:rsidR="006C3392" w:rsidRPr="00E37B01" w:rsidRDefault="006C3392" w:rsidP="00E37B01">
      <w:pPr>
        <w:jc w:val="both"/>
        <w:rPr>
          <w:sz w:val="24"/>
          <w:szCs w:val="24"/>
        </w:rPr>
      </w:pPr>
    </w:p>
    <w:p w:rsidR="006C3392" w:rsidRPr="0000342F" w:rsidRDefault="00C56C64" w:rsidP="0000342F">
      <w:pPr>
        <w:jc w:val="center"/>
        <w:rPr>
          <w:b/>
          <w:sz w:val="24"/>
          <w:szCs w:val="24"/>
        </w:rPr>
      </w:pPr>
      <w:r w:rsidRPr="0000342F">
        <w:rPr>
          <w:b/>
          <w:sz w:val="24"/>
          <w:szCs w:val="24"/>
        </w:rPr>
        <w:t>28.4. Иные действия, необходимые для предоставления</w:t>
      </w:r>
    </w:p>
    <w:p w:rsidR="006C3392" w:rsidRPr="0000342F" w:rsidRDefault="00C56C64" w:rsidP="0000342F">
      <w:pPr>
        <w:jc w:val="center"/>
        <w:rPr>
          <w:b/>
          <w:sz w:val="24"/>
          <w:szCs w:val="24"/>
        </w:rPr>
      </w:pPr>
      <w:proofErr w:type="gramStart"/>
      <w:r w:rsidRPr="0000342F">
        <w:rPr>
          <w:b/>
          <w:sz w:val="24"/>
          <w:szCs w:val="24"/>
        </w:rPr>
        <w:t>муниципальной услуги, в том числе связанные с проверкой</w:t>
      </w:r>
      <w:proofErr w:type="gramEnd"/>
    </w:p>
    <w:p w:rsidR="006C3392" w:rsidRPr="0000342F" w:rsidRDefault="00C56C64" w:rsidP="0000342F">
      <w:pPr>
        <w:jc w:val="center"/>
        <w:rPr>
          <w:b/>
          <w:sz w:val="24"/>
          <w:szCs w:val="24"/>
        </w:rPr>
      </w:pPr>
      <w:r w:rsidRPr="0000342F">
        <w:rPr>
          <w:b/>
          <w:sz w:val="24"/>
          <w:szCs w:val="24"/>
        </w:rPr>
        <w:t>действительности усиленной квалифицированной электронной</w:t>
      </w:r>
    </w:p>
    <w:p w:rsidR="006C3392" w:rsidRPr="0000342F" w:rsidRDefault="00C56C64" w:rsidP="0000342F">
      <w:pPr>
        <w:jc w:val="center"/>
        <w:rPr>
          <w:b/>
          <w:sz w:val="24"/>
          <w:szCs w:val="24"/>
        </w:rPr>
      </w:pPr>
      <w:r w:rsidRPr="0000342F">
        <w:rPr>
          <w:b/>
          <w:sz w:val="24"/>
          <w:szCs w:val="24"/>
        </w:rPr>
        <w:t>подписи заявителя, использованной при обращении</w:t>
      </w:r>
    </w:p>
    <w:p w:rsidR="006C3392" w:rsidRPr="0000342F" w:rsidRDefault="00C56C64" w:rsidP="0000342F">
      <w:pPr>
        <w:jc w:val="center"/>
        <w:rPr>
          <w:b/>
          <w:sz w:val="24"/>
          <w:szCs w:val="24"/>
        </w:rPr>
      </w:pPr>
      <w:r w:rsidRPr="0000342F">
        <w:rPr>
          <w:b/>
          <w:sz w:val="24"/>
          <w:szCs w:val="24"/>
        </w:rPr>
        <w:t>за получением муниципальной услуги, а также</w:t>
      </w:r>
    </w:p>
    <w:p w:rsidR="006C3392" w:rsidRPr="0000342F" w:rsidRDefault="00C56C64" w:rsidP="0000342F">
      <w:pPr>
        <w:jc w:val="center"/>
        <w:rPr>
          <w:b/>
          <w:sz w:val="24"/>
          <w:szCs w:val="24"/>
        </w:rPr>
      </w:pPr>
      <w:r w:rsidRPr="0000342F">
        <w:rPr>
          <w:b/>
          <w:sz w:val="24"/>
          <w:szCs w:val="24"/>
        </w:rPr>
        <w:t>с установлением перечня средств удостоверяющих центров,</w:t>
      </w:r>
    </w:p>
    <w:p w:rsidR="006C3392" w:rsidRPr="0000342F" w:rsidRDefault="00C56C64" w:rsidP="0000342F">
      <w:pPr>
        <w:jc w:val="center"/>
        <w:rPr>
          <w:b/>
          <w:sz w:val="24"/>
          <w:szCs w:val="24"/>
        </w:rPr>
      </w:pPr>
      <w:r w:rsidRPr="0000342F">
        <w:rPr>
          <w:b/>
          <w:sz w:val="24"/>
          <w:szCs w:val="24"/>
        </w:rPr>
        <w:t>которые допускаются для использования в целях обеспечения</w:t>
      </w:r>
    </w:p>
    <w:p w:rsidR="006C3392" w:rsidRPr="0000342F" w:rsidRDefault="00C56C64" w:rsidP="0000342F">
      <w:pPr>
        <w:jc w:val="center"/>
        <w:rPr>
          <w:b/>
          <w:sz w:val="24"/>
          <w:szCs w:val="24"/>
        </w:rPr>
      </w:pPr>
      <w:r w:rsidRPr="0000342F">
        <w:rPr>
          <w:b/>
          <w:sz w:val="24"/>
          <w:szCs w:val="24"/>
        </w:rPr>
        <w:t>указанной проверки</w:t>
      </w:r>
    </w:p>
    <w:p w:rsidR="0000342F" w:rsidRDefault="0000342F" w:rsidP="00E37B01">
      <w:pPr>
        <w:rPr>
          <w:sz w:val="24"/>
          <w:szCs w:val="24"/>
        </w:rPr>
      </w:pPr>
    </w:p>
    <w:p w:rsidR="006C3392" w:rsidRPr="00E37B01" w:rsidRDefault="00C56C64" w:rsidP="005219A9">
      <w:pPr>
        <w:ind w:firstLine="567"/>
        <w:jc w:val="both"/>
        <w:rPr>
          <w:sz w:val="24"/>
          <w:szCs w:val="24"/>
        </w:rPr>
      </w:pPr>
      <w:r w:rsidRPr="00E37B01">
        <w:rPr>
          <w:sz w:val="24"/>
          <w:szCs w:val="24"/>
        </w:rPr>
        <w:t>Прием документов, полученных в электронной форме, не допускается.</w:t>
      </w:r>
    </w:p>
    <w:p w:rsidR="006C3392" w:rsidRPr="00E37B01" w:rsidRDefault="006C3392" w:rsidP="00E37B01">
      <w:pPr>
        <w:rPr>
          <w:sz w:val="24"/>
          <w:szCs w:val="24"/>
        </w:rPr>
      </w:pPr>
    </w:p>
    <w:p w:rsidR="006C3392" w:rsidRPr="0000342F" w:rsidRDefault="00C56C64" w:rsidP="0000342F">
      <w:pPr>
        <w:jc w:val="center"/>
        <w:rPr>
          <w:b/>
          <w:sz w:val="24"/>
          <w:szCs w:val="24"/>
        </w:rPr>
      </w:pPr>
      <w:r w:rsidRPr="0000342F">
        <w:rPr>
          <w:b/>
          <w:sz w:val="24"/>
          <w:szCs w:val="24"/>
        </w:rPr>
        <w:t>29. Порядок исправления допущенных опечаток и ошибок в выданных в результате предоставления муниципальной услуги документах</w:t>
      </w:r>
    </w:p>
    <w:p w:rsidR="006C3392" w:rsidRPr="00E37B01" w:rsidRDefault="006C3392" w:rsidP="00E37B01">
      <w:pPr>
        <w:rPr>
          <w:sz w:val="24"/>
          <w:szCs w:val="24"/>
        </w:rPr>
      </w:pPr>
    </w:p>
    <w:p w:rsidR="0000342F" w:rsidRDefault="00C56C64" w:rsidP="005219A9">
      <w:pPr>
        <w:ind w:firstLine="567"/>
        <w:jc w:val="both"/>
        <w:rPr>
          <w:sz w:val="24"/>
          <w:szCs w:val="24"/>
        </w:rPr>
      </w:pPr>
      <w:r w:rsidRPr="00E37B01">
        <w:rPr>
          <w:sz w:val="24"/>
          <w:szCs w:val="24"/>
        </w:rPr>
        <w:lastRenderedPageBreak/>
        <w:t xml:space="preserve">29.1. Заявитель вправе обратиться в Уполномоченный орган с заявлением об исправлении допущенных опечаток и ошибок в решении Уполномоченного органа (Приложение №2 к Административному регламенту, далее – заявление об исправлении допущенных опечаток и ошибок). </w:t>
      </w:r>
    </w:p>
    <w:p w:rsidR="0000342F" w:rsidRDefault="00C56C64" w:rsidP="005219A9">
      <w:pPr>
        <w:ind w:firstLine="567"/>
        <w:jc w:val="both"/>
        <w:rPr>
          <w:sz w:val="24"/>
          <w:szCs w:val="24"/>
        </w:rPr>
      </w:pPr>
      <w:r w:rsidRPr="00E37B01">
        <w:rPr>
          <w:sz w:val="24"/>
          <w:szCs w:val="24"/>
        </w:rPr>
        <w:t xml:space="preserve">В случае подтверждения наличия допущенных опечаток, ошибок в решении Уполномоченного органа, Уполномоченный орган вносит исправления в ранее выданное решение. Дата и номер выданного решения не изменяются, а в соответствующей графе решения Уполномоченного органа указывается основание для внесения исправлений и дата внесения исправлений. </w:t>
      </w:r>
    </w:p>
    <w:p w:rsidR="0000342F" w:rsidRDefault="00C56C64" w:rsidP="005219A9">
      <w:pPr>
        <w:ind w:firstLine="567"/>
        <w:jc w:val="both"/>
        <w:rPr>
          <w:sz w:val="24"/>
          <w:szCs w:val="24"/>
        </w:rPr>
      </w:pPr>
      <w:proofErr w:type="gramStart"/>
      <w:r w:rsidRPr="00E37B01">
        <w:rPr>
          <w:sz w:val="24"/>
          <w:szCs w:val="24"/>
        </w:rPr>
        <w:t xml:space="preserve">Решение Уполномоченного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выдается заявителю в порядке, установленном пунктом 26.2 настоящего Административного регламента, способом, указанным в заявлении об исправлении допущенных опечаток и ошибок, в течение 5 рабочих дней с даты поступления заявления об исправлении допущенных опечаток и ошибок. </w:t>
      </w:r>
      <w:proofErr w:type="gramEnd"/>
    </w:p>
    <w:p w:rsidR="0000342F" w:rsidRDefault="00C56C64" w:rsidP="005219A9">
      <w:pPr>
        <w:ind w:firstLine="567"/>
        <w:jc w:val="both"/>
        <w:rPr>
          <w:sz w:val="24"/>
          <w:szCs w:val="24"/>
        </w:rPr>
      </w:pPr>
      <w:r w:rsidRPr="00E37B01">
        <w:rPr>
          <w:sz w:val="24"/>
          <w:szCs w:val="24"/>
        </w:rPr>
        <w:t xml:space="preserve">29.2.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00342F" w:rsidRDefault="00C56C64" w:rsidP="005219A9">
      <w:pPr>
        <w:ind w:firstLine="567"/>
        <w:jc w:val="both"/>
        <w:rPr>
          <w:sz w:val="24"/>
          <w:szCs w:val="24"/>
        </w:rPr>
      </w:pPr>
      <w:r w:rsidRPr="00E37B01">
        <w:rPr>
          <w:sz w:val="24"/>
          <w:szCs w:val="24"/>
        </w:rPr>
        <w:t xml:space="preserve">а) несоответствие заявителя кругу лиц, указанному в пункте 2.1 настоящего Административного регламента; </w:t>
      </w:r>
    </w:p>
    <w:p w:rsidR="006C3392" w:rsidRPr="00E37B01" w:rsidRDefault="00C56C64" w:rsidP="005219A9">
      <w:pPr>
        <w:ind w:firstLine="567"/>
        <w:jc w:val="both"/>
        <w:rPr>
          <w:sz w:val="24"/>
          <w:szCs w:val="24"/>
        </w:rPr>
      </w:pPr>
      <w:r w:rsidRPr="00E37B01">
        <w:rPr>
          <w:sz w:val="24"/>
          <w:szCs w:val="24"/>
        </w:rPr>
        <w:t>б) отсутствие факта допущения опечаток и ошибок в уведомлении о соответствии, уведомлении о несоответствии.</w:t>
      </w:r>
    </w:p>
    <w:p w:rsidR="006C3392" w:rsidRPr="00E37B01" w:rsidRDefault="00C56C64" w:rsidP="005219A9">
      <w:pPr>
        <w:jc w:val="both"/>
        <w:rPr>
          <w:sz w:val="24"/>
          <w:szCs w:val="24"/>
        </w:rPr>
      </w:pPr>
      <w:r w:rsidRPr="00E37B01">
        <w:rPr>
          <w:sz w:val="24"/>
          <w:szCs w:val="24"/>
        </w:rPr>
        <w:t>Решение об отказе в исправлении допущенных опечаток и ошибок оформляется по форме согласно Приложению №5 к Административному регламенту.</w:t>
      </w:r>
    </w:p>
    <w:p w:rsidR="006C3392" w:rsidRPr="00E37B01" w:rsidRDefault="006C3392" w:rsidP="00E37B01">
      <w:pPr>
        <w:rPr>
          <w:sz w:val="24"/>
          <w:szCs w:val="24"/>
        </w:rPr>
      </w:pPr>
    </w:p>
    <w:p w:rsidR="006C3392" w:rsidRPr="0000342F" w:rsidRDefault="00C56C64" w:rsidP="0000342F">
      <w:pPr>
        <w:jc w:val="center"/>
        <w:rPr>
          <w:b/>
          <w:sz w:val="24"/>
          <w:szCs w:val="24"/>
        </w:rPr>
      </w:pPr>
      <w:r w:rsidRPr="0000342F">
        <w:rPr>
          <w:b/>
          <w:sz w:val="24"/>
          <w:szCs w:val="24"/>
        </w:rPr>
        <w:t xml:space="preserve">IV. Формы </w:t>
      </w:r>
      <w:proofErr w:type="gramStart"/>
      <w:r w:rsidRPr="0000342F">
        <w:rPr>
          <w:b/>
          <w:sz w:val="24"/>
          <w:szCs w:val="24"/>
        </w:rPr>
        <w:t>контроля за</w:t>
      </w:r>
      <w:proofErr w:type="gramEnd"/>
      <w:r w:rsidRPr="0000342F">
        <w:rPr>
          <w:b/>
          <w:sz w:val="24"/>
          <w:szCs w:val="24"/>
        </w:rPr>
        <w:t xml:space="preserve"> исполнением административного регламента</w:t>
      </w:r>
    </w:p>
    <w:p w:rsidR="006C3392" w:rsidRPr="00E37B01" w:rsidRDefault="006C3392" w:rsidP="00E37B01">
      <w:pPr>
        <w:rPr>
          <w:sz w:val="24"/>
          <w:szCs w:val="24"/>
        </w:rPr>
      </w:pPr>
    </w:p>
    <w:p w:rsidR="006C3392" w:rsidRPr="0000342F" w:rsidRDefault="00C56C64" w:rsidP="0000342F">
      <w:pPr>
        <w:jc w:val="center"/>
        <w:rPr>
          <w:b/>
          <w:sz w:val="24"/>
          <w:szCs w:val="24"/>
        </w:rPr>
      </w:pPr>
      <w:r w:rsidRPr="0000342F">
        <w:rPr>
          <w:b/>
          <w:sz w:val="24"/>
          <w:szCs w:val="24"/>
        </w:rPr>
        <w:t xml:space="preserve">30. Порядок осуществления текущего </w:t>
      </w:r>
      <w:proofErr w:type="gramStart"/>
      <w:r w:rsidRPr="0000342F">
        <w:rPr>
          <w:b/>
          <w:sz w:val="24"/>
          <w:szCs w:val="24"/>
        </w:rPr>
        <w:t>контроля за</w:t>
      </w:r>
      <w:proofErr w:type="gramEnd"/>
      <w:r w:rsidRPr="0000342F">
        <w:rPr>
          <w:b/>
          <w:sz w:val="24"/>
          <w:szCs w:val="24"/>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C3392" w:rsidRPr="00E37B01" w:rsidRDefault="006C3392" w:rsidP="00E37B01">
      <w:pPr>
        <w:rPr>
          <w:sz w:val="24"/>
          <w:szCs w:val="24"/>
        </w:rPr>
      </w:pPr>
    </w:p>
    <w:p w:rsidR="006C3392" w:rsidRPr="00E37B01" w:rsidRDefault="00C56C64" w:rsidP="005219A9">
      <w:pPr>
        <w:ind w:firstLine="567"/>
        <w:jc w:val="both"/>
        <w:rPr>
          <w:sz w:val="24"/>
          <w:szCs w:val="24"/>
        </w:rPr>
      </w:pPr>
      <w:r w:rsidRPr="00E37B01">
        <w:rPr>
          <w:sz w:val="24"/>
          <w:szCs w:val="24"/>
        </w:rPr>
        <w:t xml:space="preserve">30.1. Текущий </w:t>
      </w:r>
      <w:proofErr w:type="gramStart"/>
      <w:r w:rsidRPr="00E37B01">
        <w:rPr>
          <w:sz w:val="24"/>
          <w:szCs w:val="24"/>
        </w:rPr>
        <w:t>контроль за</w:t>
      </w:r>
      <w:proofErr w:type="gramEnd"/>
      <w:r w:rsidRPr="00E37B01">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6C3392" w:rsidRPr="00E37B01" w:rsidRDefault="00C56C64" w:rsidP="005219A9">
      <w:pPr>
        <w:ind w:firstLine="567"/>
        <w:jc w:val="both"/>
        <w:rPr>
          <w:sz w:val="24"/>
          <w:szCs w:val="24"/>
        </w:rPr>
      </w:pPr>
      <w:r w:rsidRPr="00E37B01">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6C3392" w:rsidRPr="00E37B01" w:rsidRDefault="006C3392" w:rsidP="00E37B01">
      <w:pPr>
        <w:rPr>
          <w:sz w:val="24"/>
          <w:szCs w:val="24"/>
        </w:rPr>
      </w:pPr>
    </w:p>
    <w:p w:rsidR="006C3392" w:rsidRPr="0000342F" w:rsidRDefault="00C56C64" w:rsidP="0000342F">
      <w:pPr>
        <w:jc w:val="center"/>
        <w:rPr>
          <w:b/>
          <w:sz w:val="24"/>
          <w:szCs w:val="24"/>
        </w:rPr>
      </w:pPr>
      <w:r w:rsidRPr="0000342F">
        <w:rPr>
          <w:b/>
          <w:sz w:val="24"/>
          <w:szCs w:val="24"/>
        </w:rPr>
        <w:t xml:space="preserve">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0342F">
        <w:rPr>
          <w:b/>
          <w:sz w:val="24"/>
          <w:szCs w:val="24"/>
        </w:rPr>
        <w:t>контроля за</w:t>
      </w:r>
      <w:proofErr w:type="gramEnd"/>
      <w:r w:rsidRPr="0000342F">
        <w:rPr>
          <w:b/>
          <w:sz w:val="24"/>
          <w:szCs w:val="24"/>
        </w:rPr>
        <w:t xml:space="preserve"> полнотой и качеством предоставления муниципальной услуги</w:t>
      </w:r>
    </w:p>
    <w:p w:rsidR="006C3392" w:rsidRPr="00E37B01" w:rsidRDefault="006C3392" w:rsidP="00E37B01">
      <w:pPr>
        <w:rPr>
          <w:sz w:val="24"/>
          <w:szCs w:val="24"/>
        </w:rPr>
      </w:pPr>
    </w:p>
    <w:p w:rsidR="006C3392" w:rsidRPr="00E37B01" w:rsidRDefault="00C56C64" w:rsidP="005219A9">
      <w:pPr>
        <w:ind w:firstLine="567"/>
        <w:jc w:val="both"/>
        <w:rPr>
          <w:sz w:val="24"/>
          <w:szCs w:val="24"/>
        </w:rPr>
      </w:pPr>
      <w:r w:rsidRPr="00E37B01">
        <w:rPr>
          <w:sz w:val="24"/>
          <w:szCs w:val="24"/>
        </w:rPr>
        <w:t xml:space="preserve">31.1. Текущий контроль осуществляется путем проведения проверок: </w:t>
      </w:r>
    </w:p>
    <w:p w:rsidR="006C3392" w:rsidRPr="00E37B01" w:rsidRDefault="00C56C64" w:rsidP="005219A9">
      <w:pPr>
        <w:jc w:val="both"/>
        <w:rPr>
          <w:sz w:val="24"/>
          <w:szCs w:val="24"/>
        </w:rPr>
      </w:pPr>
      <w:r w:rsidRPr="00E37B01">
        <w:rPr>
          <w:sz w:val="24"/>
          <w:szCs w:val="24"/>
        </w:rPr>
        <w:t xml:space="preserve">решений о предоставлении (об отказе в предоставлении) муниципальной услуги; </w:t>
      </w:r>
    </w:p>
    <w:p w:rsidR="006C3392" w:rsidRPr="00E37B01" w:rsidRDefault="00C56C64" w:rsidP="005219A9">
      <w:pPr>
        <w:jc w:val="both"/>
        <w:rPr>
          <w:sz w:val="24"/>
          <w:szCs w:val="24"/>
        </w:rPr>
      </w:pPr>
      <w:r w:rsidRPr="00E37B01">
        <w:rPr>
          <w:sz w:val="24"/>
          <w:szCs w:val="24"/>
        </w:rPr>
        <w:t xml:space="preserve">выявления и устранения нарушений прав граждан; </w:t>
      </w:r>
    </w:p>
    <w:p w:rsidR="0000342F" w:rsidRDefault="00C56C64" w:rsidP="005219A9">
      <w:pPr>
        <w:jc w:val="both"/>
        <w:rPr>
          <w:sz w:val="24"/>
          <w:szCs w:val="24"/>
        </w:rPr>
      </w:pPr>
      <w:r w:rsidRPr="00E37B01">
        <w:rPr>
          <w:sz w:val="24"/>
          <w:szCs w:val="24"/>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00342F" w:rsidRDefault="00C56C64" w:rsidP="005219A9">
      <w:pPr>
        <w:ind w:firstLine="567"/>
        <w:jc w:val="both"/>
        <w:rPr>
          <w:sz w:val="24"/>
          <w:szCs w:val="24"/>
        </w:rPr>
      </w:pPr>
      <w:r w:rsidRPr="00E37B01">
        <w:rPr>
          <w:sz w:val="24"/>
          <w:szCs w:val="24"/>
        </w:rPr>
        <w:t xml:space="preserve">31.2. </w:t>
      </w:r>
      <w:proofErr w:type="gramStart"/>
      <w:r w:rsidRPr="00E37B01">
        <w:rPr>
          <w:sz w:val="24"/>
          <w:szCs w:val="24"/>
        </w:rPr>
        <w:t>Контроль за</w:t>
      </w:r>
      <w:proofErr w:type="gramEnd"/>
      <w:r w:rsidRPr="00E37B01">
        <w:rPr>
          <w:sz w:val="24"/>
          <w:szCs w:val="24"/>
        </w:rPr>
        <w:t xml:space="preserve"> полнотой и качеством предоставления муниципальной услуги включает в себя проведение плановых и внеплановых проверок. </w:t>
      </w:r>
    </w:p>
    <w:p w:rsidR="0000342F" w:rsidRDefault="00C56C64" w:rsidP="005219A9">
      <w:pPr>
        <w:ind w:firstLine="567"/>
        <w:jc w:val="both"/>
        <w:rPr>
          <w:sz w:val="24"/>
          <w:szCs w:val="24"/>
        </w:rPr>
      </w:pPr>
      <w:r w:rsidRPr="00E37B01">
        <w:rPr>
          <w:sz w:val="24"/>
          <w:szCs w:val="24"/>
        </w:rPr>
        <w:t xml:space="preserve">31.3. Плановые проверки осуществляются на основании годовых планов работы Уполномоченного органа, утверждаемых руководителем Уполномоченного органа. При </w:t>
      </w:r>
      <w:r w:rsidRPr="00E37B01">
        <w:rPr>
          <w:sz w:val="24"/>
          <w:szCs w:val="24"/>
        </w:rPr>
        <w:lastRenderedPageBreak/>
        <w:t xml:space="preserve">плановой проверке полноты и качества предоставления муниципальной услуги контролю подлежат: </w:t>
      </w:r>
    </w:p>
    <w:p w:rsidR="0000342F" w:rsidRDefault="00C56C64" w:rsidP="005219A9">
      <w:pPr>
        <w:ind w:firstLine="567"/>
        <w:jc w:val="both"/>
        <w:rPr>
          <w:sz w:val="24"/>
          <w:szCs w:val="24"/>
        </w:rPr>
      </w:pPr>
      <w:r w:rsidRPr="00E37B01">
        <w:rPr>
          <w:sz w:val="24"/>
          <w:szCs w:val="24"/>
        </w:rPr>
        <w:t xml:space="preserve">соблюдение сроков предоставления муниципальной услуги; </w:t>
      </w:r>
    </w:p>
    <w:p w:rsidR="0000342F" w:rsidRDefault="00C56C64" w:rsidP="005219A9">
      <w:pPr>
        <w:ind w:firstLine="567"/>
        <w:jc w:val="both"/>
        <w:rPr>
          <w:sz w:val="24"/>
          <w:szCs w:val="24"/>
        </w:rPr>
      </w:pPr>
      <w:r w:rsidRPr="00E37B01">
        <w:rPr>
          <w:sz w:val="24"/>
          <w:szCs w:val="24"/>
        </w:rPr>
        <w:t xml:space="preserve">соблюдение положений настоящего Административного регламента; </w:t>
      </w:r>
    </w:p>
    <w:p w:rsidR="0000342F" w:rsidRDefault="00C56C64" w:rsidP="005219A9">
      <w:pPr>
        <w:ind w:firstLine="567"/>
        <w:jc w:val="both"/>
        <w:rPr>
          <w:sz w:val="24"/>
          <w:szCs w:val="24"/>
        </w:rPr>
      </w:pPr>
      <w:r w:rsidRPr="00E37B01">
        <w:rPr>
          <w:sz w:val="24"/>
          <w:szCs w:val="24"/>
        </w:rPr>
        <w:t xml:space="preserve">правильность и обоснованность принятого решения об отказе в предоставлении муниципальной услуги. </w:t>
      </w:r>
    </w:p>
    <w:p w:rsidR="0000342F" w:rsidRDefault="00C56C64" w:rsidP="005219A9">
      <w:pPr>
        <w:ind w:firstLine="567"/>
        <w:jc w:val="both"/>
        <w:rPr>
          <w:sz w:val="24"/>
          <w:szCs w:val="24"/>
        </w:rPr>
      </w:pPr>
      <w:r w:rsidRPr="00E37B01">
        <w:rPr>
          <w:sz w:val="24"/>
          <w:szCs w:val="24"/>
        </w:rPr>
        <w:t xml:space="preserve">Основанием для проведения внеплановых проверок являются: </w:t>
      </w:r>
    </w:p>
    <w:p w:rsidR="0000342F" w:rsidRDefault="00C56C64" w:rsidP="005219A9">
      <w:pPr>
        <w:ind w:firstLine="567"/>
        <w:jc w:val="both"/>
        <w:rPr>
          <w:sz w:val="24"/>
          <w:szCs w:val="24"/>
        </w:rPr>
      </w:pPr>
      <w:r w:rsidRPr="00E37B01">
        <w:rPr>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Крым и нормативных правовых актов органов местного самоуправления </w:t>
      </w:r>
      <w:proofErr w:type="spellStart"/>
      <w:r w:rsidR="0000342F" w:rsidRPr="0000342F">
        <w:rPr>
          <w:sz w:val="24"/>
          <w:szCs w:val="24"/>
          <w:shd w:val="clear" w:color="auto" w:fill="FFFFFF"/>
        </w:rPr>
        <w:t>Прудовское</w:t>
      </w:r>
      <w:proofErr w:type="spellEnd"/>
      <w:r w:rsidR="0000342F" w:rsidRPr="0000342F">
        <w:rPr>
          <w:sz w:val="24"/>
          <w:szCs w:val="24"/>
          <w:shd w:val="clear" w:color="auto" w:fill="FFFFFF"/>
        </w:rPr>
        <w:t xml:space="preserve"> сельское поселение Советского района Республики</w:t>
      </w:r>
      <w:r w:rsidR="0000342F" w:rsidRPr="0000342F">
        <w:rPr>
          <w:sz w:val="24"/>
          <w:szCs w:val="24"/>
        </w:rPr>
        <w:t xml:space="preserve"> </w:t>
      </w:r>
      <w:r w:rsidR="0000342F" w:rsidRPr="0000342F">
        <w:rPr>
          <w:sz w:val="24"/>
          <w:szCs w:val="24"/>
          <w:shd w:val="clear" w:color="auto" w:fill="FFFFFF"/>
        </w:rPr>
        <w:t>Крым</w:t>
      </w:r>
      <w:r w:rsidRPr="0000342F">
        <w:rPr>
          <w:sz w:val="24"/>
          <w:szCs w:val="24"/>
        </w:rPr>
        <w:t xml:space="preserve">); </w:t>
      </w:r>
    </w:p>
    <w:p w:rsidR="0000342F" w:rsidRDefault="00C56C64" w:rsidP="005219A9">
      <w:pPr>
        <w:ind w:firstLine="567"/>
        <w:jc w:val="both"/>
        <w:rPr>
          <w:sz w:val="24"/>
          <w:szCs w:val="24"/>
        </w:rPr>
      </w:pPr>
      <w:r w:rsidRPr="00E37B01">
        <w:rPr>
          <w:sz w:val="24"/>
          <w:szCs w:val="24"/>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6C3392" w:rsidRPr="00E37B01" w:rsidRDefault="00C56C64" w:rsidP="005219A9">
      <w:pPr>
        <w:ind w:firstLine="567"/>
        <w:jc w:val="both"/>
        <w:rPr>
          <w:sz w:val="24"/>
          <w:szCs w:val="24"/>
        </w:rPr>
      </w:pPr>
      <w:r w:rsidRPr="00E37B01">
        <w:rPr>
          <w:sz w:val="24"/>
          <w:szCs w:val="24"/>
        </w:rPr>
        <w:t>Срок проведения проверок не должен превышать 20 календарных дней.</w:t>
      </w:r>
    </w:p>
    <w:p w:rsidR="006C3392" w:rsidRPr="00E37B01" w:rsidRDefault="006C3392" w:rsidP="00E37B01">
      <w:pPr>
        <w:rPr>
          <w:sz w:val="24"/>
          <w:szCs w:val="24"/>
        </w:rPr>
      </w:pPr>
    </w:p>
    <w:p w:rsidR="006C3392" w:rsidRPr="0000342F" w:rsidRDefault="00C56C64" w:rsidP="0000342F">
      <w:pPr>
        <w:jc w:val="center"/>
        <w:rPr>
          <w:b/>
          <w:sz w:val="24"/>
          <w:szCs w:val="24"/>
        </w:rPr>
      </w:pPr>
      <w:r w:rsidRPr="0000342F">
        <w:rPr>
          <w:b/>
          <w:sz w:val="24"/>
          <w:szCs w:val="24"/>
        </w:rPr>
        <w:t>32.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6C3392" w:rsidRPr="00E37B01" w:rsidRDefault="006C3392" w:rsidP="00E37B01">
      <w:pPr>
        <w:rPr>
          <w:sz w:val="24"/>
          <w:szCs w:val="24"/>
        </w:rPr>
      </w:pPr>
    </w:p>
    <w:p w:rsidR="005219A9" w:rsidRDefault="00C56C64" w:rsidP="005219A9">
      <w:pPr>
        <w:ind w:firstLine="709"/>
        <w:jc w:val="both"/>
        <w:rPr>
          <w:sz w:val="24"/>
          <w:szCs w:val="24"/>
        </w:rPr>
      </w:pPr>
      <w:r w:rsidRPr="00E37B01">
        <w:rPr>
          <w:sz w:val="24"/>
          <w:szCs w:val="24"/>
        </w:rPr>
        <w:t xml:space="preserve">32.1. 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Крым и нормативных правовых актов органов местного самоуправления (указать наименование муниципального образования) осуществляется привлечение виновных лиц к ответственности в соответствии с законодательством Российской Федерации. </w:t>
      </w:r>
    </w:p>
    <w:p w:rsidR="006C3392" w:rsidRPr="00E37B01" w:rsidRDefault="00C56C64" w:rsidP="005219A9">
      <w:pPr>
        <w:ind w:firstLine="709"/>
        <w:jc w:val="both"/>
        <w:rPr>
          <w:sz w:val="24"/>
          <w:szCs w:val="24"/>
        </w:rPr>
      </w:pPr>
      <w:r w:rsidRPr="00E37B01">
        <w:rPr>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6C3392" w:rsidRPr="00E37B01" w:rsidRDefault="006C3392" w:rsidP="005219A9">
      <w:pPr>
        <w:jc w:val="both"/>
        <w:rPr>
          <w:sz w:val="24"/>
          <w:szCs w:val="24"/>
        </w:rPr>
      </w:pPr>
    </w:p>
    <w:p w:rsidR="006C3392" w:rsidRPr="005219A9" w:rsidRDefault="00C56C64" w:rsidP="005219A9">
      <w:pPr>
        <w:jc w:val="center"/>
        <w:rPr>
          <w:b/>
          <w:sz w:val="24"/>
          <w:szCs w:val="24"/>
        </w:rPr>
      </w:pPr>
      <w:r w:rsidRPr="005219A9">
        <w:rPr>
          <w:b/>
          <w:sz w:val="24"/>
          <w:szCs w:val="24"/>
        </w:rPr>
        <w:t xml:space="preserve">33. Положения, характеризующие требования к порядку и формам </w:t>
      </w:r>
      <w:proofErr w:type="gramStart"/>
      <w:r w:rsidRPr="005219A9">
        <w:rPr>
          <w:b/>
          <w:sz w:val="24"/>
          <w:szCs w:val="24"/>
        </w:rPr>
        <w:t>контроля за</w:t>
      </w:r>
      <w:proofErr w:type="gramEnd"/>
      <w:r w:rsidRPr="005219A9">
        <w:rPr>
          <w:b/>
          <w:sz w:val="24"/>
          <w:szCs w:val="24"/>
        </w:rPr>
        <w:t xml:space="preserve"> предоставлением муниципальной услуги, в том числе со стороны граждан, их объединений и организаций</w:t>
      </w:r>
    </w:p>
    <w:p w:rsidR="005219A9" w:rsidRDefault="005219A9" w:rsidP="005219A9">
      <w:pPr>
        <w:jc w:val="both"/>
        <w:rPr>
          <w:sz w:val="24"/>
          <w:szCs w:val="24"/>
        </w:rPr>
      </w:pPr>
    </w:p>
    <w:p w:rsidR="005219A9" w:rsidRDefault="00C56C64" w:rsidP="005219A9">
      <w:pPr>
        <w:ind w:firstLine="709"/>
        <w:jc w:val="both"/>
        <w:rPr>
          <w:sz w:val="24"/>
          <w:szCs w:val="24"/>
        </w:rPr>
      </w:pPr>
      <w:r w:rsidRPr="00E37B01">
        <w:rPr>
          <w:sz w:val="24"/>
          <w:szCs w:val="24"/>
        </w:rPr>
        <w:t xml:space="preserve">33.1. Граждане, их объединения и организации имеют право осуществлять </w:t>
      </w:r>
      <w:proofErr w:type="gramStart"/>
      <w:r w:rsidRPr="00E37B01">
        <w:rPr>
          <w:sz w:val="24"/>
          <w:szCs w:val="24"/>
        </w:rPr>
        <w:t>контроль за</w:t>
      </w:r>
      <w:proofErr w:type="gramEnd"/>
      <w:r w:rsidRPr="00E37B01">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5219A9" w:rsidRDefault="00C56C64" w:rsidP="005219A9">
      <w:pPr>
        <w:ind w:firstLine="709"/>
        <w:jc w:val="both"/>
        <w:rPr>
          <w:sz w:val="24"/>
          <w:szCs w:val="24"/>
        </w:rPr>
      </w:pPr>
      <w:r w:rsidRPr="00E37B01">
        <w:rPr>
          <w:sz w:val="24"/>
          <w:szCs w:val="24"/>
        </w:rPr>
        <w:t xml:space="preserve">Граждане, их объединения и организации также имеют право: </w:t>
      </w:r>
    </w:p>
    <w:p w:rsidR="005219A9" w:rsidRDefault="00C56C64" w:rsidP="005219A9">
      <w:pPr>
        <w:ind w:firstLine="709"/>
        <w:jc w:val="both"/>
        <w:rPr>
          <w:sz w:val="24"/>
          <w:szCs w:val="24"/>
        </w:rPr>
      </w:pPr>
      <w:r w:rsidRPr="00E37B01">
        <w:rPr>
          <w:sz w:val="24"/>
          <w:szCs w:val="24"/>
        </w:rPr>
        <w:t xml:space="preserve">направлять замечания и предложения по улучшению доступности и качества предоставления муниципальной услуги; </w:t>
      </w:r>
    </w:p>
    <w:p w:rsidR="005219A9" w:rsidRDefault="00C56C64" w:rsidP="005219A9">
      <w:pPr>
        <w:ind w:firstLine="709"/>
        <w:jc w:val="both"/>
        <w:rPr>
          <w:sz w:val="24"/>
          <w:szCs w:val="24"/>
        </w:rPr>
      </w:pPr>
      <w:r w:rsidRPr="00E37B01">
        <w:rPr>
          <w:sz w:val="24"/>
          <w:szCs w:val="24"/>
        </w:rPr>
        <w:t xml:space="preserve">вносить предложения о мерах по устранению нарушений настоящего Административного регламента. </w:t>
      </w:r>
    </w:p>
    <w:p w:rsidR="005219A9" w:rsidRDefault="00C56C64" w:rsidP="005219A9">
      <w:pPr>
        <w:ind w:firstLine="709"/>
        <w:jc w:val="both"/>
        <w:rPr>
          <w:sz w:val="24"/>
          <w:szCs w:val="24"/>
        </w:rPr>
      </w:pPr>
      <w:r w:rsidRPr="00E37B01">
        <w:rPr>
          <w:sz w:val="24"/>
          <w:szCs w:val="24"/>
        </w:rPr>
        <w:t xml:space="preserve">33.2.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6C3392" w:rsidRPr="00E37B01" w:rsidRDefault="00C56C64" w:rsidP="005219A9">
      <w:pPr>
        <w:ind w:firstLine="709"/>
        <w:jc w:val="both"/>
        <w:rPr>
          <w:sz w:val="24"/>
          <w:szCs w:val="24"/>
        </w:rPr>
      </w:pPr>
      <w:r w:rsidRPr="00E37B01">
        <w:rPr>
          <w:sz w:val="24"/>
          <w:szCs w:val="24"/>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6C3392" w:rsidRPr="00E37B01" w:rsidRDefault="006C3392" w:rsidP="00E37B01">
      <w:pPr>
        <w:rPr>
          <w:sz w:val="24"/>
          <w:szCs w:val="24"/>
        </w:rPr>
      </w:pPr>
    </w:p>
    <w:p w:rsidR="006C3392" w:rsidRPr="005219A9" w:rsidRDefault="00C56C64" w:rsidP="005219A9">
      <w:pPr>
        <w:jc w:val="center"/>
        <w:rPr>
          <w:b/>
          <w:sz w:val="24"/>
          <w:szCs w:val="24"/>
        </w:rPr>
      </w:pPr>
      <w:r w:rsidRPr="005219A9">
        <w:rPr>
          <w:b/>
          <w:sz w:val="24"/>
          <w:szCs w:val="24"/>
        </w:rPr>
        <w:t xml:space="preserve">V. </w:t>
      </w:r>
      <w:proofErr w:type="gramStart"/>
      <w:r w:rsidRPr="005219A9">
        <w:rPr>
          <w:b/>
          <w:sz w:val="24"/>
          <w:szCs w:val="24"/>
        </w:rPr>
        <w:t>Досудебный (внесудебный) порядок обжалования решений и действий (бездействия) Уполномоченного органа, предоставляющего муниципальную услугу, многофункционального центра, а также их должностных лиц, государственных служащих, работников</w:t>
      </w:r>
      <w:proofErr w:type="gramEnd"/>
    </w:p>
    <w:p w:rsidR="005219A9" w:rsidRDefault="005219A9" w:rsidP="00E37B01">
      <w:pPr>
        <w:rPr>
          <w:b/>
          <w:sz w:val="24"/>
          <w:szCs w:val="24"/>
        </w:rPr>
      </w:pPr>
    </w:p>
    <w:p w:rsidR="006C3392" w:rsidRPr="005219A9" w:rsidRDefault="00C56C64" w:rsidP="005219A9">
      <w:pPr>
        <w:jc w:val="center"/>
        <w:rPr>
          <w:b/>
          <w:sz w:val="24"/>
          <w:szCs w:val="24"/>
        </w:rPr>
      </w:pPr>
      <w:r w:rsidRPr="005219A9">
        <w:rPr>
          <w:b/>
          <w:sz w:val="24"/>
          <w:szCs w:val="24"/>
        </w:rPr>
        <w:t>34. Информация для заявителя о его праве подать жалобу</w:t>
      </w:r>
    </w:p>
    <w:p w:rsidR="005219A9" w:rsidRDefault="005219A9" w:rsidP="00E37B01">
      <w:pPr>
        <w:rPr>
          <w:sz w:val="24"/>
          <w:szCs w:val="24"/>
        </w:rPr>
      </w:pPr>
    </w:p>
    <w:p w:rsidR="005219A9" w:rsidRDefault="00C56C64" w:rsidP="005219A9">
      <w:pPr>
        <w:ind w:firstLine="709"/>
        <w:rPr>
          <w:sz w:val="24"/>
          <w:szCs w:val="24"/>
        </w:rPr>
      </w:pPr>
      <w:r w:rsidRPr="00E37B01">
        <w:rPr>
          <w:sz w:val="24"/>
          <w:szCs w:val="24"/>
        </w:rPr>
        <w:t>34.1. Заявитель имеет право на обжалование действий (бездействия), решения Уполномоченного органа и его должностных лиц, руководителя Уполномоченного органа, а также МФЦ, специалистов МФЦ, руководителя МФЦ в досудебном (внесудебном) порядке.</w:t>
      </w:r>
    </w:p>
    <w:p w:rsidR="005219A9" w:rsidRDefault="00C56C64" w:rsidP="005219A9">
      <w:pPr>
        <w:ind w:firstLine="709"/>
        <w:rPr>
          <w:sz w:val="24"/>
          <w:szCs w:val="24"/>
        </w:rPr>
      </w:pPr>
      <w:r w:rsidRPr="00E37B01">
        <w:rPr>
          <w:sz w:val="24"/>
          <w:szCs w:val="24"/>
        </w:rPr>
        <w:t>34.2.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6C3392" w:rsidRPr="00E37B01" w:rsidRDefault="00C56C64" w:rsidP="005219A9">
      <w:pPr>
        <w:ind w:firstLine="709"/>
        <w:rPr>
          <w:sz w:val="24"/>
          <w:szCs w:val="24"/>
        </w:rPr>
      </w:pPr>
      <w:r w:rsidRPr="00E37B01">
        <w:rPr>
          <w:sz w:val="24"/>
          <w:szCs w:val="24"/>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6C3392" w:rsidRPr="00E37B01" w:rsidRDefault="006C3392" w:rsidP="005219A9">
      <w:pPr>
        <w:jc w:val="both"/>
        <w:rPr>
          <w:sz w:val="24"/>
          <w:szCs w:val="24"/>
        </w:rPr>
      </w:pPr>
    </w:p>
    <w:p w:rsidR="006C3392" w:rsidRPr="005219A9" w:rsidRDefault="00C56C64" w:rsidP="005219A9">
      <w:pPr>
        <w:jc w:val="center"/>
        <w:rPr>
          <w:b/>
          <w:sz w:val="24"/>
          <w:szCs w:val="24"/>
        </w:rPr>
      </w:pPr>
      <w:r w:rsidRPr="005219A9">
        <w:rPr>
          <w:b/>
          <w:sz w:val="24"/>
          <w:szCs w:val="24"/>
        </w:rPr>
        <w:t>35. Предмет жалобы</w:t>
      </w:r>
    </w:p>
    <w:p w:rsidR="006C3392" w:rsidRPr="00E37B01" w:rsidRDefault="006C3392" w:rsidP="005219A9">
      <w:pPr>
        <w:jc w:val="both"/>
        <w:rPr>
          <w:sz w:val="24"/>
          <w:szCs w:val="24"/>
        </w:rPr>
      </w:pPr>
    </w:p>
    <w:p w:rsidR="005219A9" w:rsidRDefault="00C56C64" w:rsidP="005219A9">
      <w:pPr>
        <w:ind w:firstLine="709"/>
        <w:jc w:val="both"/>
        <w:rPr>
          <w:sz w:val="24"/>
          <w:szCs w:val="24"/>
        </w:rPr>
      </w:pPr>
      <w:r w:rsidRPr="00E37B01">
        <w:rPr>
          <w:sz w:val="24"/>
          <w:szCs w:val="24"/>
        </w:rPr>
        <w:t>35.1. Нарушение срока регистрации запроса (комплексного запроса) о предоставлении муниципальной услуги.</w:t>
      </w:r>
    </w:p>
    <w:p w:rsidR="005219A9" w:rsidRDefault="00C56C64" w:rsidP="005219A9">
      <w:pPr>
        <w:ind w:firstLine="709"/>
        <w:jc w:val="both"/>
        <w:rPr>
          <w:sz w:val="24"/>
          <w:szCs w:val="24"/>
        </w:rPr>
      </w:pPr>
      <w:r w:rsidRPr="00E37B01">
        <w:rPr>
          <w:sz w:val="24"/>
          <w:szCs w:val="24"/>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5219A9" w:rsidRDefault="00C56C64" w:rsidP="005219A9">
      <w:pPr>
        <w:ind w:firstLine="709"/>
        <w:jc w:val="both"/>
        <w:rPr>
          <w:sz w:val="24"/>
          <w:szCs w:val="24"/>
        </w:rPr>
      </w:pPr>
      <w:r w:rsidRPr="00E37B01">
        <w:rPr>
          <w:sz w:val="24"/>
          <w:szCs w:val="24"/>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5219A9" w:rsidRDefault="00C56C64" w:rsidP="005219A9">
      <w:pPr>
        <w:ind w:firstLine="709"/>
        <w:jc w:val="both"/>
        <w:rPr>
          <w:sz w:val="24"/>
          <w:szCs w:val="24"/>
        </w:rPr>
      </w:pPr>
      <w:r w:rsidRPr="00E37B01">
        <w:rPr>
          <w:sz w:val="24"/>
          <w:szCs w:val="24"/>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5219A9" w:rsidRDefault="00C56C64" w:rsidP="005219A9">
      <w:pPr>
        <w:ind w:firstLine="709"/>
        <w:jc w:val="both"/>
        <w:rPr>
          <w:sz w:val="24"/>
          <w:szCs w:val="24"/>
        </w:rPr>
      </w:pPr>
      <w:r w:rsidRPr="00E37B01">
        <w:rPr>
          <w:sz w:val="24"/>
          <w:szCs w:val="24"/>
        </w:rPr>
        <w:t>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5219A9" w:rsidRDefault="00C56C64" w:rsidP="005219A9">
      <w:pPr>
        <w:ind w:firstLine="709"/>
        <w:jc w:val="both"/>
        <w:rPr>
          <w:sz w:val="24"/>
          <w:szCs w:val="24"/>
        </w:rPr>
      </w:pPr>
      <w:r w:rsidRPr="00E37B01">
        <w:rPr>
          <w:sz w:val="24"/>
          <w:szCs w:val="24"/>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5219A9" w:rsidRDefault="00C56C64" w:rsidP="005219A9">
      <w:pPr>
        <w:ind w:firstLine="709"/>
        <w:jc w:val="both"/>
        <w:rPr>
          <w:sz w:val="24"/>
          <w:szCs w:val="24"/>
        </w:rPr>
      </w:pPr>
      <w:r w:rsidRPr="00E37B01">
        <w:rPr>
          <w:sz w:val="24"/>
          <w:szCs w:val="24"/>
        </w:rPr>
        <w:t xml:space="preserve">35.7. </w:t>
      </w:r>
      <w:proofErr w:type="gramStart"/>
      <w:r w:rsidRPr="00E37B01">
        <w:rPr>
          <w:sz w:val="24"/>
          <w:szCs w:val="24"/>
        </w:rPr>
        <w:t>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37B01">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5219A9" w:rsidRDefault="00C56C64" w:rsidP="005219A9">
      <w:pPr>
        <w:ind w:firstLine="709"/>
        <w:jc w:val="both"/>
        <w:rPr>
          <w:sz w:val="24"/>
          <w:szCs w:val="24"/>
        </w:rPr>
      </w:pPr>
      <w:r w:rsidRPr="00E37B01">
        <w:rPr>
          <w:sz w:val="24"/>
          <w:szCs w:val="24"/>
        </w:rPr>
        <w:t>35.8. Нарушение срока или порядка выдачи документов по результатам предоставления муниципальной услуги.</w:t>
      </w:r>
    </w:p>
    <w:p w:rsidR="006C3392" w:rsidRPr="00E37B01" w:rsidRDefault="00C56C64" w:rsidP="005219A9">
      <w:pPr>
        <w:ind w:firstLine="709"/>
        <w:jc w:val="both"/>
        <w:rPr>
          <w:sz w:val="24"/>
          <w:szCs w:val="24"/>
        </w:rPr>
      </w:pPr>
      <w:r w:rsidRPr="00E37B01">
        <w:rPr>
          <w:sz w:val="24"/>
          <w:szCs w:val="24"/>
        </w:rPr>
        <w:lastRenderedPageBreak/>
        <w:t>35.9.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6C3392" w:rsidRPr="00E37B01" w:rsidRDefault="00C56C64" w:rsidP="005219A9">
      <w:pPr>
        <w:ind w:firstLine="709"/>
        <w:jc w:val="both"/>
        <w:rPr>
          <w:sz w:val="24"/>
          <w:szCs w:val="24"/>
        </w:rPr>
      </w:pPr>
      <w:r w:rsidRPr="00E37B01">
        <w:rPr>
          <w:sz w:val="24"/>
          <w:szCs w:val="24"/>
        </w:rPr>
        <w:t>35.10.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210 - 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6C3392" w:rsidRPr="00E37B01" w:rsidRDefault="006C3392" w:rsidP="00E37B01">
      <w:pPr>
        <w:rPr>
          <w:sz w:val="24"/>
          <w:szCs w:val="24"/>
        </w:rPr>
      </w:pPr>
    </w:p>
    <w:p w:rsidR="006C3392" w:rsidRPr="005219A9" w:rsidRDefault="00C56C64" w:rsidP="005219A9">
      <w:pPr>
        <w:jc w:val="center"/>
        <w:rPr>
          <w:b/>
          <w:sz w:val="24"/>
          <w:szCs w:val="24"/>
        </w:rPr>
      </w:pPr>
      <w:r w:rsidRPr="005219A9">
        <w:rPr>
          <w:b/>
          <w:sz w:val="24"/>
          <w:szCs w:val="24"/>
        </w:rPr>
        <w:t>36. Органы государственной, муниципальной власти, организации должностные лица, которым может быть направлена жалоба</w:t>
      </w:r>
    </w:p>
    <w:p w:rsidR="006C3392" w:rsidRPr="00E37B01" w:rsidRDefault="006C3392" w:rsidP="00E37B01">
      <w:pPr>
        <w:rPr>
          <w:sz w:val="24"/>
          <w:szCs w:val="24"/>
        </w:rPr>
      </w:pPr>
    </w:p>
    <w:p w:rsidR="005219A9" w:rsidRDefault="00C56C64" w:rsidP="005219A9">
      <w:pPr>
        <w:ind w:firstLine="709"/>
        <w:jc w:val="both"/>
        <w:rPr>
          <w:sz w:val="24"/>
          <w:szCs w:val="24"/>
        </w:rPr>
      </w:pPr>
      <w:r w:rsidRPr="00E37B01">
        <w:rPr>
          <w:sz w:val="24"/>
          <w:szCs w:val="24"/>
        </w:rPr>
        <w:t>36.1. В случае обжалования действий (бездействия) или решения Уполномоченного органа и его должностных лиц, заместителя главы Уполномоченного органа жалоба направляется на рассмотрение Главе Уполномоченного органа.</w:t>
      </w:r>
    </w:p>
    <w:p w:rsidR="005219A9" w:rsidRDefault="00C56C64" w:rsidP="005219A9">
      <w:pPr>
        <w:ind w:firstLine="709"/>
        <w:jc w:val="both"/>
        <w:rPr>
          <w:sz w:val="24"/>
          <w:szCs w:val="24"/>
        </w:rPr>
      </w:pPr>
      <w:r w:rsidRPr="00E37B01">
        <w:rPr>
          <w:sz w:val="24"/>
          <w:szCs w:val="24"/>
        </w:rPr>
        <w:t xml:space="preserve">В случае обжалования действий (бездействия) или решения Главы Уполномоченного органа, жалоба направляется </w:t>
      </w:r>
      <w:r w:rsidRPr="005219A9">
        <w:rPr>
          <w:sz w:val="24"/>
          <w:szCs w:val="24"/>
        </w:rPr>
        <w:t xml:space="preserve">в </w:t>
      </w:r>
      <w:r w:rsidR="005219A9" w:rsidRPr="005219A9">
        <w:rPr>
          <w:sz w:val="24"/>
          <w:szCs w:val="24"/>
          <w:shd w:val="clear" w:color="auto" w:fill="FFFFFF"/>
        </w:rPr>
        <w:t>администрацию П</w:t>
      </w:r>
      <w:r w:rsidR="005219A9">
        <w:rPr>
          <w:sz w:val="24"/>
          <w:szCs w:val="24"/>
          <w:shd w:val="clear" w:color="auto" w:fill="FFFFFF"/>
        </w:rPr>
        <w:t>рудовског</w:t>
      </w:r>
      <w:r w:rsidR="005219A9" w:rsidRPr="005219A9">
        <w:rPr>
          <w:sz w:val="24"/>
          <w:szCs w:val="24"/>
          <w:shd w:val="clear" w:color="auto" w:fill="FFFFFF"/>
        </w:rPr>
        <w:t>о сельского поселения</w:t>
      </w:r>
      <w:r w:rsidR="005219A9">
        <w:rPr>
          <w:sz w:val="24"/>
          <w:szCs w:val="24"/>
          <w:shd w:val="clear" w:color="auto" w:fill="FFFFFF"/>
        </w:rPr>
        <w:t>.</w:t>
      </w:r>
    </w:p>
    <w:p w:rsidR="005219A9" w:rsidRDefault="00C56C64" w:rsidP="005219A9">
      <w:pPr>
        <w:ind w:firstLine="709"/>
        <w:jc w:val="both"/>
        <w:rPr>
          <w:sz w:val="24"/>
          <w:szCs w:val="24"/>
        </w:rPr>
      </w:pPr>
      <w:r w:rsidRPr="00E37B01">
        <w:rPr>
          <w:sz w:val="24"/>
          <w:szCs w:val="24"/>
        </w:rPr>
        <w:t>В Уполномоченном органе для заявителей предусматривается наличие на видном месте книги жалоб и предложений.</w:t>
      </w:r>
    </w:p>
    <w:p w:rsidR="005219A9" w:rsidRDefault="00C56C64" w:rsidP="005219A9">
      <w:pPr>
        <w:ind w:firstLine="709"/>
        <w:jc w:val="both"/>
        <w:rPr>
          <w:sz w:val="24"/>
          <w:szCs w:val="24"/>
        </w:rPr>
      </w:pPr>
      <w:r w:rsidRPr="00E37B01">
        <w:rPr>
          <w:sz w:val="24"/>
          <w:szCs w:val="24"/>
        </w:rPr>
        <w:t>В случае обжалования действий (бездействия) или решения работника МФЦ, осуществляющего прием документов, жалоба направляется на рассмотрение директору ГБУ РК «МФЦ».</w:t>
      </w:r>
    </w:p>
    <w:p w:rsidR="006C3392" w:rsidRPr="00E37B01" w:rsidRDefault="00C56C64" w:rsidP="005219A9">
      <w:pPr>
        <w:ind w:firstLine="709"/>
        <w:jc w:val="both"/>
        <w:rPr>
          <w:sz w:val="24"/>
          <w:szCs w:val="24"/>
        </w:rPr>
      </w:pPr>
      <w:r w:rsidRPr="00E37B01">
        <w:rPr>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6C3392" w:rsidRPr="00E37B01" w:rsidRDefault="00C56C64" w:rsidP="005219A9">
      <w:pPr>
        <w:jc w:val="both"/>
        <w:rPr>
          <w:sz w:val="24"/>
          <w:szCs w:val="24"/>
        </w:rPr>
      </w:pPr>
      <w:r w:rsidRPr="00E37B01">
        <w:rPr>
          <w:sz w:val="24"/>
          <w:szCs w:val="24"/>
        </w:rPr>
        <w:t>В МФЦ для заявителей предусматривается наличие на видном месте книги жалоб и предложений.</w:t>
      </w:r>
    </w:p>
    <w:p w:rsidR="006C3392" w:rsidRPr="00E37B01" w:rsidRDefault="006C3392" w:rsidP="00E37B01">
      <w:pPr>
        <w:rPr>
          <w:sz w:val="24"/>
          <w:szCs w:val="24"/>
        </w:rPr>
      </w:pPr>
    </w:p>
    <w:p w:rsidR="006C3392" w:rsidRPr="005219A9" w:rsidRDefault="00C56C64" w:rsidP="005219A9">
      <w:pPr>
        <w:jc w:val="center"/>
        <w:rPr>
          <w:b/>
          <w:sz w:val="24"/>
          <w:szCs w:val="24"/>
        </w:rPr>
      </w:pPr>
      <w:r w:rsidRPr="005219A9">
        <w:rPr>
          <w:b/>
          <w:sz w:val="24"/>
          <w:szCs w:val="24"/>
        </w:rPr>
        <w:t>37. Порядок подачи и рассмотрения жалобы</w:t>
      </w:r>
    </w:p>
    <w:p w:rsidR="006C3392" w:rsidRPr="00E37B01" w:rsidRDefault="006C3392" w:rsidP="00E37B01">
      <w:pPr>
        <w:rPr>
          <w:sz w:val="24"/>
          <w:szCs w:val="24"/>
        </w:rPr>
      </w:pPr>
    </w:p>
    <w:p w:rsidR="005219A9" w:rsidRDefault="00C56C64" w:rsidP="005219A9">
      <w:pPr>
        <w:ind w:firstLine="709"/>
        <w:jc w:val="both"/>
        <w:rPr>
          <w:sz w:val="24"/>
          <w:szCs w:val="24"/>
        </w:rPr>
      </w:pPr>
      <w:r w:rsidRPr="00E37B01">
        <w:rPr>
          <w:sz w:val="24"/>
          <w:szCs w:val="24"/>
        </w:rPr>
        <w:t>37.1. Жалоба подается в письменной форме на бумажном носителе, в электронной форме (посредством ЕПГУ, РПГУ, официального сайта Уполномоченного органа, электронной почты), почтовой связью, в ходе предоставления муниципальной услуги, при личном обращении заявителя в Орган, посредством телефонной «горячей линии» Совета министров Республики Крым.</w:t>
      </w:r>
    </w:p>
    <w:p w:rsidR="005219A9" w:rsidRDefault="00C56C64" w:rsidP="005219A9">
      <w:pPr>
        <w:ind w:firstLine="709"/>
        <w:jc w:val="both"/>
        <w:rPr>
          <w:sz w:val="24"/>
          <w:szCs w:val="24"/>
        </w:rPr>
      </w:pPr>
      <w:r w:rsidRPr="00E37B01">
        <w:rPr>
          <w:sz w:val="24"/>
          <w:szCs w:val="24"/>
        </w:rPr>
        <w:t>Жалоба должна содержать:</w:t>
      </w:r>
    </w:p>
    <w:p w:rsidR="005219A9" w:rsidRDefault="00C56C64" w:rsidP="005219A9">
      <w:pPr>
        <w:ind w:firstLine="709"/>
        <w:jc w:val="both"/>
        <w:rPr>
          <w:sz w:val="24"/>
          <w:szCs w:val="24"/>
        </w:rPr>
      </w:pPr>
      <w:r w:rsidRPr="00E37B01">
        <w:rPr>
          <w:sz w:val="24"/>
          <w:szCs w:val="24"/>
        </w:rPr>
        <w:t>1) 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решения и действия (бездействие) которых обжалуются;</w:t>
      </w:r>
    </w:p>
    <w:p w:rsidR="005219A9" w:rsidRDefault="00C56C64" w:rsidP="005219A9">
      <w:pPr>
        <w:ind w:firstLine="709"/>
        <w:jc w:val="both"/>
        <w:rPr>
          <w:sz w:val="24"/>
          <w:szCs w:val="24"/>
        </w:rPr>
      </w:pPr>
      <w:proofErr w:type="gramStart"/>
      <w:r w:rsidRPr="00E37B01">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219A9" w:rsidRDefault="00C56C64" w:rsidP="005219A9">
      <w:pPr>
        <w:ind w:firstLine="709"/>
        <w:jc w:val="both"/>
        <w:rPr>
          <w:sz w:val="24"/>
          <w:szCs w:val="24"/>
        </w:rPr>
      </w:pPr>
      <w:r w:rsidRPr="00E37B01">
        <w:rPr>
          <w:sz w:val="24"/>
          <w:szCs w:val="24"/>
        </w:rPr>
        <w:lastRenderedPageBreak/>
        <w:t>3) 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rsidR="006C3392" w:rsidRPr="00E37B01" w:rsidRDefault="00C56C64" w:rsidP="005219A9">
      <w:pPr>
        <w:ind w:firstLine="709"/>
        <w:jc w:val="both"/>
        <w:rPr>
          <w:sz w:val="24"/>
          <w:szCs w:val="24"/>
        </w:rPr>
      </w:pPr>
      <w:r w:rsidRPr="00E37B01">
        <w:rPr>
          <w:sz w:val="24"/>
          <w:szCs w:val="24"/>
        </w:rPr>
        <w:t>4)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C3392" w:rsidRPr="00E37B01" w:rsidRDefault="006C3392" w:rsidP="005219A9">
      <w:pPr>
        <w:jc w:val="both"/>
        <w:rPr>
          <w:sz w:val="24"/>
          <w:szCs w:val="24"/>
        </w:rPr>
      </w:pPr>
    </w:p>
    <w:p w:rsidR="006C3392" w:rsidRPr="005219A9" w:rsidRDefault="00C56C64" w:rsidP="005219A9">
      <w:pPr>
        <w:jc w:val="center"/>
        <w:rPr>
          <w:b/>
          <w:sz w:val="24"/>
          <w:szCs w:val="24"/>
        </w:rPr>
      </w:pPr>
      <w:r w:rsidRPr="005219A9">
        <w:rPr>
          <w:b/>
          <w:sz w:val="24"/>
          <w:szCs w:val="24"/>
        </w:rPr>
        <w:t>38. Сроки рассмотрения жалобы</w:t>
      </w:r>
    </w:p>
    <w:p w:rsidR="006C3392" w:rsidRPr="00E37B01" w:rsidRDefault="006C3392" w:rsidP="005219A9">
      <w:pPr>
        <w:jc w:val="both"/>
        <w:rPr>
          <w:sz w:val="24"/>
          <w:szCs w:val="24"/>
        </w:rPr>
      </w:pPr>
    </w:p>
    <w:p w:rsidR="006C3392" w:rsidRPr="00E37B01" w:rsidRDefault="00C56C64" w:rsidP="005219A9">
      <w:pPr>
        <w:ind w:firstLine="709"/>
        <w:jc w:val="both"/>
        <w:rPr>
          <w:sz w:val="24"/>
          <w:szCs w:val="24"/>
        </w:rPr>
      </w:pPr>
      <w:r w:rsidRPr="00E37B01">
        <w:rPr>
          <w:sz w:val="24"/>
          <w:szCs w:val="24"/>
        </w:rPr>
        <w:t xml:space="preserve">38.1. </w:t>
      </w:r>
      <w:proofErr w:type="gramStart"/>
      <w:r w:rsidRPr="00E37B01">
        <w:rPr>
          <w:sz w:val="24"/>
          <w:szCs w:val="24"/>
        </w:rPr>
        <w:t>В случае досудебного (внесудебного) обжалования заявителем решений и действий (бездействия) Уполномоченного органа, предоставляющего муниципальную услугу, жалоба подлежит рассмотрению в течение 15 рабочих дней со дня ее регистрации, а в случае обжалования отказа Уполномоченного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E37B01">
        <w:rPr>
          <w:sz w:val="24"/>
          <w:szCs w:val="24"/>
        </w:rPr>
        <w:t xml:space="preserve"> 5 рабочих дней со дня ее регистрации.</w:t>
      </w:r>
    </w:p>
    <w:p w:rsidR="006C3392" w:rsidRPr="00E37B01" w:rsidRDefault="00C56C64" w:rsidP="005219A9">
      <w:pPr>
        <w:ind w:firstLine="709"/>
        <w:jc w:val="both"/>
        <w:rPr>
          <w:sz w:val="24"/>
          <w:szCs w:val="24"/>
        </w:rPr>
      </w:pPr>
      <w:r w:rsidRPr="00E37B01">
        <w:rPr>
          <w:sz w:val="24"/>
          <w:szCs w:val="24"/>
        </w:rPr>
        <w:t>Жалоба регистрируется в Уполномоченном органе в течение 1 рабочего дня.</w:t>
      </w:r>
    </w:p>
    <w:p w:rsidR="006C3392" w:rsidRPr="00E37B01" w:rsidRDefault="006C3392" w:rsidP="005219A9">
      <w:pPr>
        <w:jc w:val="both"/>
        <w:rPr>
          <w:sz w:val="24"/>
          <w:szCs w:val="24"/>
        </w:rPr>
      </w:pPr>
    </w:p>
    <w:p w:rsidR="006C3392" w:rsidRPr="005219A9" w:rsidRDefault="00C56C64" w:rsidP="005219A9">
      <w:pPr>
        <w:jc w:val="center"/>
        <w:rPr>
          <w:b/>
          <w:sz w:val="24"/>
          <w:szCs w:val="24"/>
        </w:rPr>
      </w:pPr>
      <w:r w:rsidRPr="005219A9">
        <w:rPr>
          <w:b/>
          <w:sz w:val="24"/>
          <w:szCs w:val="24"/>
        </w:rPr>
        <w:t>39. Результат рассмотрения жалобы</w:t>
      </w:r>
    </w:p>
    <w:p w:rsidR="006C3392" w:rsidRPr="00E37B01" w:rsidRDefault="006C3392" w:rsidP="005219A9">
      <w:pPr>
        <w:jc w:val="both"/>
        <w:rPr>
          <w:sz w:val="24"/>
          <w:szCs w:val="24"/>
        </w:rPr>
      </w:pPr>
    </w:p>
    <w:p w:rsidR="005219A9" w:rsidRDefault="00C56C64" w:rsidP="005219A9">
      <w:pPr>
        <w:ind w:firstLine="709"/>
        <w:jc w:val="both"/>
        <w:rPr>
          <w:sz w:val="24"/>
          <w:szCs w:val="24"/>
        </w:rPr>
      </w:pPr>
      <w:r w:rsidRPr="00E37B01">
        <w:rPr>
          <w:sz w:val="24"/>
          <w:szCs w:val="24"/>
        </w:rPr>
        <w:t>39.1. По результатам рассмотрения жалобы принимается одно из следующих решений:</w:t>
      </w:r>
    </w:p>
    <w:p w:rsidR="005219A9" w:rsidRDefault="00C56C64" w:rsidP="005219A9">
      <w:pPr>
        <w:ind w:firstLine="709"/>
        <w:jc w:val="both"/>
        <w:rPr>
          <w:sz w:val="24"/>
          <w:szCs w:val="24"/>
        </w:rPr>
      </w:pPr>
      <w:proofErr w:type="gramStart"/>
      <w:r w:rsidRPr="00E37B01">
        <w:rPr>
          <w:sz w:val="24"/>
          <w:szCs w:val="24"/>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5219A9" w:rsidRDefault="00C56C64" w:rsidP="005219A9">
      <w:pPr>
        <w:ind w:firstLine="709"/>
        <w:jc w:val="both"/>
        <w:rPr>
          <w:sz w:val="24"/>
          <w:szCs w:val="24"/>
        </w:rPr>
      </w:pPr>
      <w:r w:rsidRPr="00E37B01">
        <w:rPr>
          <w:sz w:val="24"/>
          <w:szCs w:val="24"/>
        </w:rPr>
        <w:t>2) в удовлетворении жалобы отказывается.</w:t>
      </w:r>
    </w:p>
    <w:p w:rsidR="006C3392" w:rsidRPr="00E37B01" w:rsidRDefault="00C56C64" w:rsidP="005219A9">
      <w:pPr>
        <w:ind w:firstLine="709"/>
        <w:jc w:val="both"/>
        <w:rPr>
          <w:sz w:val="24"/>
          <w:szCs w:val="24"/>
        </w:rPr>
      </w:pPr>
      <w:r w:rsidRPr="00E37B01">
        <w:rPr>
          <w:sz w:val="24"/>
          <w:szCs w:val="24"/>
        </w:rPr>
        <w:t xml:space="preserve">39.2. В случае установления в ходе или по результатам </w:t>
      </w:r>
      <w:proofErr w:type="gramStart"/>
      <w:r w:rsidRPr="00E37B01">
        <w:rPr>
          <w:sz w:val="24"/>
          <w:szCs w:val="24"/>
        </w:rPr>
        <w:t>рассмотрения жалобы признаков состава административного правонарушения</w:t>
      </w:r>
      <w:proofErr w:type="gramEnd"/>
      <w:r w:rsidRPr="00E37B01">
        <w:rPr>
          <w:sz w:val="24"/>
          <w:szCs w:val="24"/>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6C3392" w:rsidRPr="00E37B01" w:rsidRDefault="006C3392" w:rsidP="005219A9">
      <w:pPr>
        <w:jc w:val="both"/>
        <w:rPr>
          <w:sz w:val="24"/>
          <w:szCs w:val="24"/>
        </w:rPr>
      </w:pPr>
    </w:p>
    <w:p w:rsidR="006C3392" w:rsidRPr="005219A9" w:rsidRDefault="00C56C64" w:rsidP="005219A9">
      <w:pPr>
        <w:jc w:val="center"/>
        <w:rPr>
          <w:b/>
          <w:sz w:val="24"/>
          <w:szCs w:val="24"/>
        </w:rPr>
      </w:pPr>
      <w:r w:rsidRPr="005219A9">
        <w:rPr>
          <w:b/>
          <w:sz w:val="24"/>
          <w:szCs w:val="24"/>
        </w:rPr>
        <w:t>40. Порядок информирования заявителя о результатах рассмотрения жалобы</w:t>
      </w:r>
    </w:p>
    <w:p w:rsidR="006C3392" w:rsidRPr="00E37B01" w:rsidRDefault="006C3392" w:rsidP="005219A9">
      <w:pPr>
        <w:jc w:val="both"/>
        <w:rPr>
          <w:sz w:val="24"/>
          <w:szCs w:val="24"/>
        </w:rPr>
      </w:pPr>
    </w:p>
    <w:p w:rsidR="006C3392" w:rsidRPr="00E37B01" w:rsidRDefault="00C56C64" w:rsidP="005219A9">
      <w:pPr>
        <w:ind w:firstLine="709"/>
        <w:jc w:val="both"/>
        <w:rPr>
          <w:sz w:val="24"/>
          <w:szCs w:val="24"/>
        </w:rPr>
      </w:pPr>
      <w:r w:rsidRPr="00E37B01">
        <w:rPr>
          <w:sz w:val="24"/>
          <w:szCs w:val="24"/>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C3392" w:rsidRPr="00E37B01" w:rsidRDefault="00C56C64" w:rsidP="005219A9">
      <w:pPr>
        <w:ind w:firstLine="709"/>
        <w:jc w:val="both"/>
        <w:rPr>
          <w:sz w:val="24"/>
          <w:szCs w:val="24"/>
        </w:rPr>
      </w:pPr>
      <w:r w:rsidRPr="00E37B01">
        <w:rPr>
          <w:sz w:val="24"/>
          <w:szCs w:val="24"/>
        </w:rPr>
        <w:t xml:space="preserve">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37B01">
        <w:rPr>
          <w:sz w:val="24"/>
          <w:szCs w:val="24"/>
        </w:rPr>
        <w:t>неудобства</w:t>
      </w:r>
      <w:proofErr w:type="gramEnd"/>
      <w:r w:rsidRPr="00E37B01">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C3392" w:rsidRPr="00E37B01" w:rsidRDefault="00C56C64" w:rsidP="005219A9">
      <w:pPr>
        <w:ind w:firstLine="709"/>
        <w:jc w:val="both"/>
        <w:rPr>
          <w:sz w:val="24"/>
          <w:szCs w:val="24"/>
        </w:rPr>
      </w:pPr>
      <w:r w:rsidRPr="00E37B01">
        <w:rPr>
          <w:sz w:val="24"/>
          <w:szCs w:val="24"/>
        </w:rPr>
        <w:t>40.3.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C3392" w:rsidRPr="00E37B01" w:rsidRDefault="006C3392" w:rsidP="005219A9">
      <w:pPr>
        <w:jc w:val="both"/>
        <w:rPr>
          <w:sz w:val="24"/>
          <w:szCs w:val="24"/>
        </w:rPr>
      </w:pPr>
    </w:p>
    <w:p w:rsidR="006C3392" w:rsidRPr="005219A9" w:rsidRDefault="00C56C64" w:rsidP="005219A9">
      <w:pPr>
        <w:jc w:val="center"/>
        <w:rPr>
          <w:b/>
          <w:sz w:val="24"/>
          <w:szCs w:val="24"/>
        </w:rPr>
      </w:pPr>
      <w:r w:rsidRPr="005219A9">
        <w:rPr>
          <w:b/>
          <w:sz w:val="24"/>
          <w:szCs w:val="24"/>
        </w:rPr>
        <w:t>41. Порядок обжалования решения по жалобе</w:t>
      </w:r>
    </w:p>
    <w:p w:rsidR="006C3392" w:rsidRPr="00E37B01" w:rsidRDefault="006C3392" w:rsidP="005219A9">
      <w:pPr>
        <w:jc w:val="both"/>
        <w:rPr>
          <w:sz w:val="24"/>
          <w:szCs w:val="24"/>
        </w:rPr>
      </w:pPr>
    </w:p>
    <w:p w:rsidR="006C3392" w:rsidRPr="00E37B01" w:rsidRDefault="00C56C64" w:rsidP="005219A9">
      <w:pPr>
        <w:ind w:firstLine="709"/>
        <w:jc w:val="both"/>
        <w:rPr>
          <w:sz w:val="24"/>
          <w:szCs w:val="24"/>
        </w:rPr>
      </w:pPr>
      <w:r w:rsidRPr="00E37B01">
        <w:rPr>
          <w:sz w:val="24"/>
          <w:szCs w:val="24"/>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6C3392" w:rsidRPr="00E37B01" w:rsidRDefault="006C3392" w:rsidP="005219A9">
      <w:pPr>
        <w:jc w:val="both"/>
        <w:rPr>
          <w:sz w:val="24"/>
          <w:szCs w:val="24"/>
        </w:rPr>
      </w:pPr>
    </w:p>
    <w:p w:rsidR="006C3392" w:rsidRPr="005219A9" w:rsidRDefault="00C56C64" w:rsidP="005219A9">
      <w:pPr>
        <w:jc w:val="center"/>
        <w:rPr>
          <w:b/>
          <w:sz w:val="24"/>
          <w:szCs w:val="24"/>
        </w:rPr>
      </w:pPr>
      <w:r w:rsidRPr="005219A9">
        <w:rPr>
          <w:b/>
          <w:sz w:val="24"/>
          <w:szCs w:val="24"/>
        </w:rPr>
        <w:t>42. Право заявителя на получение информации и документов, необходимых для обоснования и рассмотрения жалобы</w:t>
      </w:r>
    </w:p>
    <w:p w:rsidR="006C3392" w:rsidRPr="00E37B01" w:rsidRDefault="006C3392" w:rsidP="005219A9">
      <w:pPr>
        <w:jc w:val="both"/>
        <w:rPr>
          <w:sz w:val="24"/>
          <w:szCs w:val="24"/>
        </w:rPr>
      </w:pPr>
    </w:p>
    <w:p w:rsidR="006C3392" w:rsidRPr="00E37B01" w:rsidRDefault="00C56C64" w:rsidP="005219A9">
      <w:pPr>
        <w:ind w:firstLine="709"/>
        <w:jc w:val="both"/>
        <w:rPr>
          <w:sz w:val="24"/>
          <w:szCs w:val="24"/>
        </w:rPr>
      </w:pPr>
      <w:r w:rsidRPr="00E37B01">
        <w:rPr>
          <w:sz w:val="24"/>
          <w:szCs w:val="24"/>
        </w:rPr>
        <w:t>42.1. Заявитель вправе обратиться в Орган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6C3392" w:rsidRPr="00E37B01" w:rsidRDefault="006C3392" w:rsidP="005219A9">
      <w:pPr>
        <w:jc w:val="both"/>
        <w:rPr>
          <w:sz w:val="24"/>
          <w:szCs w:val="24"/>
        </w:rPr>
      </w:pPr>
    </w:p>
    <w:p w:rsidR="006C3392" w:rsidRPr="00C53672" w:rsidRDefault="00C56C64" w:rsidP="00C53672">
      <w:pPr>
        <w:jc w:val="center"/>
        <w:rPr>
          <w:b/>
          <w:sz w:val="24"/>
          <w:szCs w:val="24"/>
        </w:rPr>
      </w:pPr>
      <w:r w:rsidRPr="00C53672">
        <w:rPr>
          <w:b/>
          <w:sz w:val="24"/>
          <w:szCs w:val="24"/>
        </w:rPr>
        <w:t>43. Способы информирования заявителей о порядке подачи и рассмотрения жалобы</w:t>
      </w:r>
    </w:p>
    <w:p w:rsidR="006C3392" w:rsidRPr="00E37B01" w:rsidRDefault="006C3392" w:rsidP="005219A9">
      <w:pPr>
        <w:jc w:val="both"/>
        <w:rPr>
          <w:sz w:val="24"/>
          <w:szCs w:val="24"/>
        </w:rPr>
      </w:pPr>
    </w:p>
    <w:p w:rsidR="006C3392" w:rsidRPr="00C53672" w:rsidRDefault="00C56C64" w:rsidP="00C53672">
      <w:pPr>
        <w:ind w:firstLine="709"/>
        <w:jc w:val="both"/>
        <w:rPr>
          <w:sz w:val="24"/>
          <w:szCs w:val="24"/>
        </w:rPr>
      </w:pPr>
      <w:r w:rsidRPr="00E37B01">
        <w:rPr>
          <w:sz w:val="24"/>
          <w:szCs w:val="24"/>
        </w:rPr>
        <w:t>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Уполномоченного органа, ГБУ РК «МФЦ», электронная почта Уполномоченного органа).</w:t>
      </w:r>
      <w:r>
        <w:br w:type="page"/>
      </w:r>
    </w:p>
    <w:p w:rsidR="006C3392" w:rsidRDefault="00C56C64">
      <w:pPr>
        <w:ind w:left="4962" w:right="-1"/>
        <w:rPr>
          <w:rFonts w:eastAsia="Times New Roman"/>
          <w:sz w:val="24"/>
          <w:szCs w:val="24"/>
          <w:lang w:eastAsia="ar-SA"/>
        </w:rPr>
      </w:pPr>
      <w:r>
        <w:rPr>
          <w:rFonts w:eastAsia="Times New Roman"/>
          <w:sz w:val="24"/>
          <w:szCs w:val="24"/>
          <w:lang w:eastAsia="ar-SA"/>
        </w:rPr>
        <w:lastRenderedPageBreak/>
        <w:t>Приложение №1</w:t>
      </w:r>
    </w:p>
    <w:p w:rsidR="006C3392" w:rsidRDefault="00C56C64">
      <w:pPr>
        <w:ind w:left="4962" w:right="-1"/>
        <w:jc w:val="both"/>
        <w:rPr>
          <w:rFonts w:eastAsia="Times New Roman"/>
          <w:sz w:val="24"/>
          <w:szCs w:val="24"/>
        </w:rPr>
      </w:pPr>
      <w:r>
        <w:rPr>
          <w:rFonts w:eastAsia="Times New Roman"/>
          <w:sz w:val="24"/>
          <w:szCs w:val="24"/>
          <w:lang w:eastAsia="ar-SA"/>
        </w:rPr>
        <w:t xml:space="preserve">к административному регламенту предоставления муниципальной услуги </w:t>
      </w:r>
      <w:r w:rsidRPr="00E54880">
        <w:rPr>
          <w:sz w:val="24"/>
          <w:szCs w:val="24"/>
        </w:rPr>
        <w:t>«Передача в собственность граждан занимаемых ими жилых помещений жилищного фонда (приватизация жилищного фонда)»</w:t>
      </w:r>
      <w:r>
        <w:rPr>
          <w:rFonts w:eastAsia="Times New Roman"/>
          <w:sz w:val="24"/>
          <w:szCs w:val="24"/>
        </w:rPr>
        <w:t xml:space="preserve"> </w:t>
      </w:r>
    </w:p>
    <w:p w:rsidR="006C3392" w:rsidRDefault="00C56C64">
      <w:pPr>
        <w:ind w:left="4962" w:right="-1"/>
        <w:jc w:val="both"/>
      </w:pPr>
      <w:r>
        <w:rPr>
          <w:rFonts w:eastAsia="Times New Roman"/>
          <w:sz w:val="24"/>
          <w:szCs w:val="24"/>
        </w:rPr>
        <w:t>Администрации _________________________________________</w:t>
      </w:r>
    </w:p>
    <w:p w:rsidR="006C3392" w:rsidRDefault="00C56C64" w:rsidP="00F334C2">
      <w:pPr>
        <w:ind w:left="4962"/>
        <w:jc w:val="both"/>
        <w:rPr>
          <w:shd w:val="clear" w:color="auto" w:fill="FFFF00"/>
        </w:rPr>
      </w:pPr>
      <w:r>
        <w:rPr>
          <w:rFonts w:eastAsia="Courier New"/>
        </w:rPr>
        <w:t xml:space="preserve">           </w:t>
      </w:r>
      <w:r>
        <w:rPr>
          <w:rFonts w:eastAsia="Courier New"/>
        </w:rPr>
        <w:tab/>
      </w:r>
      <w:r>
        <w:rPr>
          <w:rFonts w:eastAsia="Courier New"/>
        </w:rPr>
        <w:tab/>
      </w:r>
      <w:r>
        <w:rPr>
          <w:rFonts w:eastAsia="Courier New"/>
        </w:rPr>
        <w:tab/>
      </w:r>
      <w:r>
        <w:rPr>
          <w:rFonts w:eastAsia="Courier New"/>
        </w:rPr>
        <w:tab/>
      </w:r>
      <w:r>
        <w:rPr>
          <w:rFonts w:eastAsia="Courier New"/>
        </w:rPr>
        <w:tab/>
      </w:r>
      <w:r>
        <w:rPr>
          <w:rFonts w:eastAsia="Courier New"/>
        </w:rPr>
        <w:tab/>
        <w:t xml:space="preserve"> </w:t>
      </w:r>
      <w:r>
        <w:rPr>
          <w:rFonts w:eastAsia="Courier New"/>
          <w:shd w:val="clear" w:color="auto" w:fill="FFFF00"/>
        </w:rPr>
        <w:t xml:space="preserve">                                                                        </w:t>
      </w:r>
    </w:p>
    <w:p w:rsidR="006C3392" w:rsidRDefault="006C3392" w:rsidP="00F334C2">
      <w:pPr>
        <w:ind w:left="4962"/>
        <w:jc w:val="both"/>
        <w:rPr>
          <w:shd w:val="clear" w:color="auto" w:fill="FFFF00"/>
        </w:rPr>
      </w:pPr>
    </w:p>
    <w:p w:rsidR="006C3392" w:rsidRPr="00F334C2" w:rsidRDefault="00C56C64" w:rsidP="00F334C2">
      <w:pPr>
        <w:ind w:left="4962"/>
        <w:jc w:val="both"/>
        <w:rPr>
          <w:sz w:val="22"/>
          <w:szCs w:val="22"/>
        </w:rPr>
      </w:pPr>
      <w:r w:rsidRPr="00F334C2">
        <w:rPr>
          <w:sz w:val="22"/>
          <w:szCs w:val="22"/>
        </w:rPr>
        <w:t>______________________________________________</w:t>
      </w:r>
    </w:p>
    <w:p w:rsidR="006C3392" w:rsidRPr="00F334C2" w:rsidRDefault="00C56C64" w:rsidP="00F334C2">
      <w:pPr>
        <w:ind w:left="4962"/>
        <w:jc w:val="both"/>
        <w:rPr>
          <w:sz w:val="22"/>
          <w:szCs w:val="22"/>
        </w:rPr>
      </w:pPr>
      <w:r w:rsidRPr="00F334C2">
        <w:rPr>
          <w:sz w:val="22"/>
          <w:szCs w:val="22"/>
        </w:rPr>
        <w:t>______________________________________________</w:t>
      </w:r>
    </w:p>
    <w:p w:rsidR="006C3392" w:rsidRPr="00F334C2" w:rsidRDefault="00F334C2" w:rsidP="00F334C2">
      <w:pPr>
        <w:ind w:left="4962"/>
        <w:jc w:val="both"/>
        <w:rPr>
          <w:i/>
          <w:sz w:val="22"/>
          <w:szCs w:val="22"/>
        </w:rPr>
      </w:pPr>
      <w:r>
        <w:rPr>
          <w:i/>
          <w:sz w:val="22"/>
          <w:szCs w:val="22"/>
        </w:rPr>
        <w:t xml:space="preserve">              </w:t>
      </w:r>
      <w:r w:rsidR="00C56C64" w:rsidRPr="00F334C2">
        <w:rPr>
          <w:i/>
          <w:sz w:val="22"/>
          <w:szCs w:val="22"/>
        </w:rPr>
        <w:t>(на имя Главы Уполномоченного органа)</w:t>
      </w:r>
    </w:p>
    <w:p w:rsidR="006C3392" w:rsidRPr="00F334C2" w:rsidRDefault="00C56C64" w:rsidP="00F334C2">
      <w:pPr>
        <w:ind w:left="4962"/>
        <w:jc w:val="both"/>
        <w:rPr>
          <w:sz w:val="22"/>
          <w:szCs w:val="22"/>
        </w:rPr>
      </w:pPr>
      <w:r w:rsidRPr="00F334C2">
        <w:rPr>
          <w:sz w:val="22"/>
          <w:szCs w:val="22"/>
        </w:rPr>
        <w:t>от ___________________________________________</w:t>
      </w:r>
    </w:p>
    <w:p w:rsidR="006C3392" w:rsidRPr="00F334C2" w:rsidRDefault="00C56C64" w:rsidP="00F334C2">
      <w:pPr>
        <w:ind w:left="4962"/>
        <w:jc w:val="both"/>
        <w:rPr>
          <w:sz w:val="22"/>
          <w:szCs w:val="22"/>
        </w:rPr>
      </w:pPr>
      <w:r w:rsidRPr="00F334C2">
        <w:rPr>
          <w:sz w:val="22"/>
          <w:szCs w:val="22"/>
        </w:rPr>
        <w:t>_______________________________</w:t>
      </w:r>
      <w:r w:rsidR="00F334C2">
        <w:rPr>
          <w:sz w:val="22"/>
          <w:szCs w:val="22"/>
        </w:rPr>
        <w:t>________</w:t>
      </w:r>
      <w:r w:rsidRPr="00F334C2">
        <w:rPr>
          <w:sz w:val="22"/>
          <w:szCs w:val="22"/>
        </w:rPr>
        <w:t>_____</w:t>
      </w:r>
    </w:p>
    <w:p w:rsidR="006C3392" w:rsidRPr="00F334C2" w:rsidRDefault="00C56C64" w:rsidP="00F334C2">
      <w:pPr>
        <w:ind w:left="4962"/>
        <w:jc w:val="both"/>
        <w:rPr>
          <w:sz w:val="22"/>
          <w:szCs w:val="22"/>
        </w:rPr>
      </w:pPr>
      <w:r w:rsidRPr="00F334C2">
        <w:rPr>
          <w:sz w:val="22"/>
          <w:szCs w:val="22"/>
        </w:rPr>
        <w:t>______________________________________________</w:t>
      </w:r>
    </w:p>
    <w:p w:rsidR="006C3392" w:rsidRPr="00F334C2" w:rsidRDefault="00C56C64" w:rsidP="00F334C2">
      <w:pPr>
        <w:ind w:left="4962"/>
        <w:jc w:val="both"/>
        <w:rPr>
          <w:i/>
          <w:sz w:val="22"/>
          <w:szCs w:val="22"/>
        </w:rPr>
      </w:pPr>
      <w:proofErr w:type="gramStart"/>
      <w:r w:rsidRPr="00F334C2">
        <w:rPr>
          <w:i/>
          <w:sz w:val="22"/>
          <w:szCs w:val="22"/>
        </w:rPr>
        <w:t>зарегистрированных</w:t>
      </w:r>
      <w:proofErr w:type="gramEnd"/>
      <w:r w:rsidRPr="00F334C2">
        <w:rPr>
          <w:i/>
          <w:sz w:val="22"/>
          <w:szCs w:val="22"/>
        </w:rPr>
        <w:t xml:space="preserve"> (ого) по адресу:</w:t>
      </w:r>
    </w:p>
    <w:p w:rsidR="006C3392" w:rsidRPr="00F334C2" w:rsidRDefault="00C56C64" w:rsidP="00F334C2">
      <w:pPr>
        <w:ind w:left="4962"/>
        <w:jc w:val="both"/>
        <w:rPr>
          <w:sz w:val="22"/>
          <w:szCs w:val="22"/>
        </w:rPr>
      </w:pPr>
      <w:r w:rsidRPr="00F334C2">
        <w:rPr>
          <w:sz w:val="22"/>
          <w:szCs w:val="22"/>
        </w:rPr>
        <w:t>___________________________________</w:t>
      </w:r>
      <w:r w:rsidR="00F334C2">
        <w:rPr>
          <w:sz w:val="22"/>
          <w:szCs w:val="22"/>
        </w:rPr>
        <w:t>________</w:t>
      </w:r>
      <w:r w:rsidRPr="00F334C2">
        <w:rPr>
          <w:sz w:val="22"/>
          <w:szCs w:val="22"/>
        </w:rPr>
        <w:t>_</w:t>
      </w:r>
    </w:p>
    <w:p w:rsidR="006C3392" w:rsidRPr="00F334C2" w:rsidRDefault="00C56C64" w:rsidP="00F334C2">
      <w:pPr>
        <w:ind w:left="4962"/>
        <w:jc w:val="both"/>
        <w:rPr>
          <w:sz w:val="22"/>
          <w:szCs w:val="22"/>
        </w:rPr>
      </w:pPr>
      <w:r w:rsidRPr="00F334C2">
        <w:rPr>
          <w:sz w:val="22"/>
          <w:szCs w:val="22"/>
        </w:rPr>
        <w:t>_________________________________</w:t>
      </w:r>
      <w:r w:rsidR="00F334C2">
        <w:rPr>
          <w:sz w:val="22"/>
          <w:szCs w:val="22"/>
        </w:rPr>
        <w:t>________</w:t>
      </w:r>
      <w:r w:rsidRPr="00F334C2">
        <w:rPr>
          <w:sz w:val="22"/>
          <w:szCs w:val="22"/>
        </w:rPr>
        <w:t>___</w:t>
      </w:r>
    </w:p>
    <w:p w:rsidR="006C3392" w:rsidRPr="00F334C2" w:rsidRDefault="00C56C64" w:rsidP="00F334C2">
      <w:pPr>
        <w:ind w:left="4962"/>
        <w:jc w:val="both"/>
        <w:rPr>
          <w:sz w:val="22"/>
          <w:szCs w:val="22"/>
        </w:rPr>
      </w:pPr>
      <w:r w:rsidRPr="00F334C2">
        <w:rPr>
          <w:sz w:val="22"/>
          <w:szCs w:val="22"/>
        </w:rPr>
        <w:t>________________________________</w:t>
      </w:r>
      <w:r w:rsidR="00F334C2">
        <w:rPr>
          <w:sz w:val="22"/>
          <w:szCs w:val="22"/>
        </w:rPr>
        <w:t>________</w:t>
      </w:r>
      <w:r w:rsidRPr="00F334C2">
        <w:rPr>
          <w:sz w:val="22"/>
          <w:szCs w:val="22"/>
        </w:rPr>
        <w:t>____</w:t>
      </w:r>
    </w:p>
    <w:p w:rsidR="006C3392" w:rsidRPr="00F334C2" w:rsidRDefault="00F334C2" w:rsidP="00F334C2">
      <w:pPr>
        <w:ind w:left="4962"/>
        <w:jc w:val="both"/>
        <w:rPr>
          <w:i/>
          <w:sz w:val="22"/>
          <w:szCs w:val="22"/>
        </w:rPr>
      </w:pPr>
      <w:r>
        <w:rPr>
          <w:i/>
          <w:sz w:val="22"/>
          <w:szCs w:val="22"/>
        </w:rPr>
        <w:t xml:space="preserve">                                          </w:t>
      </w:r>
      <w:r w:rsidR="00C56C64" w:rsidRPr="00F334C2">
        <w:rPr>
          <w:i/>
          <w:sz w:val="22"/>
          <w:szCs w:val="22"/>
        </w:rPr>
        <w:t>(СНИЛС)</w:t>
      </w:r>
    </w:p>
    <w:p w:rsidR="006C3392" w:rsidRPr="00F334C2" w:rsidRDefault="00C56C64" w:rsidP="00F334C2">
      <w:pPr>
        <w:ind w:left="4962"/>
        <w:jc w:val="both"/>
        <w:rPr>
          <w:sz w:val="22"/>
          <w:szCs w:val="22"/>
        </w:rPr>
      </w:pPr>
      <w:r w:rsidRPr="00F334C2">
        <w:rPr>
          <w:sz w:val="22"/>
          <w:szCs w:val="22"/>
        </w:rPr>
        <w:t>телефон: ______________________________________</w:t>
      </w:r>
    </w:p>
    <w:p w:rsidR="006C3392" w:rsidRDefault="006C3392">
      <w:pPr>
        <w:jc w:val="center"/>
        <w:rPr>
          <w:sz w:val="22"/>
          <w:shd w:val="clear" w:color="auto" w:fill="FFFF00"/>
        </w:rPr>
      </w:pPr>
    </w:p>
    <w:p w:rsidR="006C3392" w:rsidRPr="00A43EA0" w:rsidRDefault="00C56C64" w:rsidP="00A43EA0">
      <w:pPr>
        <w:jc w:val="center"/>
        <w:rPr>
          <w:b/>
          <w:sz w:val="24"/>
          <w:szCs w:val="24"/>
        </w:rPr>
      </w:pPr>
      <w:r w:rsidRPr="00A43EA0">
        <w:rPr>
          <w:b/>
          <w:sz w:val="24"/>
          <w:szCs w:val="24"/>
        </w:rPr>
        <w:t>ЗАЯВЛЕНИЕ</w:t>
      </w:r>
    </w:p>
    <w:p w:rsidR="006C3392" w:rsidRPr="00DF160C" w:rsidRDefault="006C3392">
      <w:pPr>
        <w:jc w:val="center"/>
        <w:rPr>
          <w:b/>
          <w:bCs/>
          <w:sz w:val="24"/>
          <w:szCs w:val="24"/>
          <w:shd w:val="clear" w:color="auto" w:fill="FFFF00"/>
        </w:rPr>
      </w:pPr>
    </w:p>
    <w:p w:rsidR="006C3392" w:rsidRPr="006F0DD8" w:rsidRDefault="00C56C64" w:rsidP="006F0DD8">
      <w:pPr>
        <w:ind w:firstLine="709"/>
        <w:jc w:val="both"/>
        <w:rPr>
          <w:sz w:val="24"/>
          <w:szCs w:val="24"/>
        </w:rPr>
      </w:pPr>
      <w:r w:rsidRPr="006F0DD8">
        <w:rPr>
          <w:sz w:val="24"/>
          <w:szCs w:val="24"/>
        </w:rPr>
        <w:t>На основании Закона Российской Федерации от 04.07.1991 № 1541-1 «О приватизации жилищного фонда Российской Федерации» и ____________________________________________ прошу (просим) передать нам (мне) в собственность</w:t>
      </w:r>
      <w:proofErr w:type="gramStart"/>
      <w:r w:rsidRPr="006F0DD8">
        <w:rPr>
          <w:sz w:val="24"/>
          <w:szCs w:val="24"/>
        </w:rPr>
        <w:t xml:space="preserve"> (______________</w:t>
      </w:r>
      <w:r w:rsidR="006F0DD8">
        <w:rPr>
          <w:sz w:val="24"/>
          <w:szCs w:val="24"/>
        </w:rPr>
        <w:softHyphen/>
      </w:r>
      <w:r w:rsidRPr="006F0DD8">
        <w:rPr>
          <w:sz w:val="24"/>
          <w:szCs w:val="24"/>
        </w:rPr>
        <w:t>_____________</w:t>
      </w:r>
      <w:r w:rsidR="006F0DD8">
        <w:rPr>
          <w:sz w:val="24"/>
          <w:szCs w:val="24"/>
        </w:rPr>
        <w:softHyphen/>
      </w:r>
      <w:r w:rsidR="006F0DD8">
        <w:rPr>
          <w:sz w:val="24"/>
          <w:szCs w:val="24"/>
        </w:rPr>
        <w:softHyphen/>
      </w:r>
      <w:r w:rsidRPr="006F0DD8">
        <w:rPr>
          <w:sz w:val="24"/>
          <w:szCs w:val="24"/>
        </w:rPr>
        <w:t xml:space="preserve">__________) </w:t>
      </w:r>
      <w:proofErr w:type="gramEnd"/>
    </w:p>
    <w:p w:rsidR="006C3392" w:rsidRPr="006F0DD8" w:rsidRDefault="00C56C64" w:rsidP="006F0DD8">
      <w:pPr>
        <w:rPr>
          <w:i/>
          <w:sz w:val="20"/>
          <w:szCs w:val="20"/>
        </w:rPr>
      </w:pPr>
      <w:r w:rsidRPr="006F0DD8">
        <w:rPr>
          <w:i/>
          <w:sz w:val="20"/>
          <w:szCs w:val="20"/>
        </w:rPr>
        <w:t xml:space="preserve">                                                                                 </w:t>
      </w:r>
      <w:r w:rsidR="006F0DD8">
        <w:rPr>
          <w:i/>
          <w:sz w:val="20"/>
          <w:szCs w:val="20"/>
        </w:rPr>
        <w:t xml:space="preserve">                                 </w:t>
      </w:r>
      <w:r w:rsidRPr="006F0DD8">
        <w:rPr>
          <w:i/>
          <w:sz w:val="20"/>
          <w:szCs w:val="20"/>
        </w:rPr>
        <w:t xml:space="preserve">   (вид собственности)</w:t>
      </w:r>
    </w:p>
    <w:p w:rsidR="006C3392" w:rsidRPr="006F0DD8" w:rsidRDefault="00C56C64" w:rsidP="006F0DD8">
      <w:pPr>
        <w:jc w:val="both"/>
        <w:rPr>
          <w:sz w:val="24"/>
          <w:szCs w:val="24"/>
        </w:rPr>
      </w:pPr>
      <w:r w:rsidRPr="006F0DD8">
        <w:rPr>
          <w:sz w:val="24"/>
          <w:szCs w:val="24"/>
        </w:rPr>
        <w:t>жилое помещение №_______, расположенное по адресу: Республика Крым, _________________________________________, дом №____ кв. №_______ (далее — жилое помещение). Кадастровый номер___________________________. Площадь жилого помещения составляет _______ кв. м. Жилое помещение расположено на _______ этаже _______ этажного жилого дома.</w:t>
      </w:r>
    </w:p>
    <w:p w:rsidR="006C3392" w:rsidRPr="006F0DD8" w:rsidRDefault="00C56C64" w:rsidP="006F0DD8">
      <w:pPr>
        <w:ind w:firstLine="709"/>
        <w:rPr>
          <w:sz w:val="24"/>
          <w:szCs w:val="24"/>
        </w:rPr>
      </w:pPr>
      <w:r w:rsidRPr="006F0DD8">
        <w:rPr>
          <w:sz w:val="24"/>
          <w:szCs w:val="24"/>
        </w:rPr>
        <w:t>Количество членов семьи, участвующих в приватизации жилья:</w:t>
      </w:r>
    </w:p>
    <w:tbl>
      <w:tblPr>
        <w:tblW w:w="9940" w:type="dxa"/>
        <w:tblInd w:w="108" w:type="dxa"/>
        <w:tblLayout w:type="fixed"/>
        <w:tblLook w:val="04A0" w:firstRow="1" w:lastRow="0" w:firstColumn="1" w:lastColumn="0" w:noHBand="0" w:noVBand="1"/>
      </w:tblPr>
      <w:tblGrid>
        <w:gridCol w:w="622"/>
        <w:gridCol w:w="2356"/>
        <w:gridCol w:w="1276"/>
        <w:gridCol w:w="736"/>
        <w:gridCol w:w="1531"/>
        <w:gridCol w:w="1559"/>
        <w:gridCol w:w="1860"/>
      </w:tblGrid>
      <w:tr w:rsidR="006C3392" w:rsidRPr="00DF160C" w:rsidTr="006F0DD8">
        <w:tc>
          <w:tcPr>
            <w:tcW w:w="622"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jc w:val="center"/>
              <w:rPr>
                <w:sz w:val="24"/>
                <w:szCs w:val="24"/>
                <w:shd w:val="clear" w:color="auto" w:fill="FFFF00"/>
              </w:rPr>
            </w:pPr>
            <w:r>
              <w:rPr>
                <w:sz w:val="24"/>
                <w:szCs w:val="24"/>
                <w:shd w:val="clear" w:color="auto" w:fill="FFFFFF"/>
              </w:rPr>
              <w:t>№</w:t>
            </w:r>
            <w:r w:rsidRPr="006F0DD8">
              <w:rPr>
                <w:sz w:val="24"/>
                <w:szCs w:val="24"/>
              </w:rPr>
              <w:br/>
            </w:r>
            <w:proofErr w:type="gramStart"/>
            <w:r w:rsidRPr="006F0DD8">
              <w:rPr>
                <w:sz w:val="24"/>
                <w:szCs w:val="24"/>
                <w:shd w:val="clear" w:color="auto" w:fill="FFFFFF"/>
              </w:rPr>
              <w:t>п</w:t>
            </w:r>
            <w:proofErr w:type="gramEnd"/>
            <w:r w:rsidRPr="006F0DD8">
              <w:rPr>
                <w:sz w:val="24"/>
                <w:szCs w:val="24"/>
                <w:shd w:val="clear" w:color="auto" w:fill="FFFFFF"/>
              </w:rPr>
              <w:t>/п</w:t>
            </w:r>
          </w:p>
        </w:tc>
        <w:tc>
          <w:tcPr>
            <w:tcW w:w="2356"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jc w:val="center"/>
              <w:rPr>
                <w:sz w:val="24"/>
                <w:szCs w:val="24"/>
                <w:shd w:val="clear" w:color="auto" w:fill="FFFF00"/>
              </w:rPr>
            </w:pPr>
            <w:r w:rsidRPr="006F0DD8">
              <w:rPr>
                <w:sz w:val="24"/>
                <w:szCs w:val="24"/>
                <w:shd w:val="clear" w:color="auto" w:fill="FFFFFF"/>
              </w:rPr>
              <w:t>Фамилия, имя,</w:t>
            </w:r>
            <w:r w:rsidRPr="006F0DD8">
              <w:rPr>
                <w:sz w:val="24"/>
                <w:szCs w:val="24"/>
              </w:rPr>
              <w:br/>
            </w:r>
            <w:r w:rsidRPr="006F0DD8">
              <w:rPr>
                <w:sz w:val="24"/>
                <w:szCs w:val="24"/>
                <w:shd w:val="clear" w:color="auto" w:fill="FFFFFF"/>
              </w:rPr>
              <w:t>отчество</w:t>
            </w:r>
          </w:p>
        </w:tc>
        <w:tc>
          <w:tcPr>
            <w:tcW w:w="1276"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jc w:val="center"/>
              <w:rPr>
                <w:sz w:val="24"/>
                <w:szCs w:val="24"/>
                <w:shd w:val="clear" w:color="auto" w:fill="FFFF00"/>
              </w:rPr>
            </w:pPr>
            <w:r w:rsidRPr="006F0DD8">
              <w:rPr>
                <w:sz w:val="24"/>
                <w:szCs w:val="24"/>
                <w:shd w:val="clear" w:color="auto" w:fill="FFFFFF"/>
              </w:rPr>
              <w:t>Дата</w:t>
            </w:r>
            <w:r w:rsidRPr="006F0DD8">
              <w:rPr>
                <w:sz w:val="24"/>
                <w:szCs w:val="24"/>
              </w:rPr>
              <w:br/>
            </w:r>
            <w:r w:rsidRPr="006F0DD8">
              <w:rPr>
                <w:sz w:val="24"/>
                <w:szCs w:val="24"/>
                <w:shd w:val="clear" w:color="auto" w:fill="FFFFFF"/>
              </w:rPr>
              <w:t>рождения</w:t>
            </w:r>
          </w:p>
        </w:tc>
        <w:tc>
          <w:tcPr>
            <w:tcW w:w="736"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jc w:val="center"/>
              <w:rPr>
                <w:sz w:val="24"/>
                <w:szCs w:val="24"/>
                <w:shd w:val="clear" w:color="auto" w:fill="FFFF00"/>
              </w:rPr>
            </w:pPr>
            <w:r w:rsidRPr="006F0DD8">
              <w:rPr>
                <w:sz w:val="24"/>
                <w:szCs w:val="24"/>
                <w:shd w:val="clear" w:color="auto" w:fill="FFFFFF"/>
              </w:rPr>
              <w:t>Пол</w:t>
            </w:r>
          </w:p>
        </w:tc>
        <w:tc>
          <w:tcPr>
            <w:tcW w:w="1531"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jc w:val="center"/>
              <w:rPr>
                <w:sz w:val="24"/>
                <w:szCs w:val="24"/>
                <w:shd w:val="clear" w:color="auto" w:fill="FFFF00"/>
              </w:rPr>
            </w:pPr>
            <w:r w:rsidRPr="006F0DD8">
              <w:rPr>
                <w:sz w:val="24"/>
                <w:szCs w:val="24"/>
                <w:shd w:val="clear" w:color="auto" w:fill="FFFFFF"/>
              </w:rPr>
              <w:t>Место</w:t>
            </w:r>
            <w:r w:rsidRPr="006F0DD8">
              <w:rPr>
                <w:sz w:val="24"/>
                <w:szCs w:val="24"/>
              </w:rPr>
              <w:br/>
            </w:r>
            <w:r w:rsidRPr="006F0DD8">
              <w:rPr>
                <w:sz w:val="24"/>
                <w:szCs w:val="24"/>
                <w:shd w:val="clear" w:color="auto" w:fill="FFFFFF"/>
              </w:rPr>
              <w:t>рождения</w:t>
            </w:r>
          </w:p>
        </w:tc>
        <w:tc>
          <w:tcPr>
            <w:tcW w:w="1559"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jc w:val="center"/>
              <w:rPr>
                <w:sz w:val="24"/>
                <w:szCs w:val="24"/>
                <w:shd w:val="clear" w:color="auto" w:fill="FFFF00"/>
              </w:rPr>
            </w:pPr>
            <w:r w:rsidRPr="006F0DD8">
              <w:rPr>
                <w:sz w:val="24"/>
                <w:szCs w:val="24"/>
                <w:shd w:val="clear" w:color="auto" w:fill="FFFFFF"/>
              </w:rPr>
              <w:t>Паспорт:</w:t>
            </w:r>
            <w:r w:rsidRPr="006F0DD8">
              <w:rPr>
                <w:sz w:val="24"/>
                <w:szCs w:val="24"/>
              </w:rPr>
              <w:br/>
            </w:r>
            <w:r w:rsidRPr="006F0DD8">
              <w:rPr>
                <w:sz w:val="24"/>
                <w:szCs w:val="24"/>
                <w:shd w:val="clear" w:color="auto" w:fill="FFFFFF"/>
              </w:rPr>
              <w:t>номер дата</w:t>
            </w:r>
            <w:r w:rsidRPr="006F0DD8">
              <w:rPr>
                <w:sz w:val="24"/>
                <w:szCs w:val="24"/>
              </w:rPr>
              <w:br/>
            </w:r>
            <w:r w:rsidRPr="006F0DD8">
              <w:rPr>
                <w:sz w:val="24"/>
                <w:szCs w:val="24"/>
                <w:shd w:val="clear" w:color="auto" w:fill="FFFFFF"/>
              </w:rPr>
              <w:t>выдачи</w:t>
            </w:r>
          </w:p>
        </w:tc>
        <w:tc>
          <w:tcPr>
            <w:tcW w:w="1860"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jc w:val="center"/>
              <w:rPr>
                <w:sz w:val="24"/>
                <w:szCs w:val="24"/>
                <w:shd w:val="clear" w:color="auto" w:fill="FFFF00"/>
              </w:rPr>
            </w:pPr>
            <w:r w:rsidRPr="006F0DD8">
              <w:rPr>
                <w:sz w:val="24"/>
                <w:szCs w:val="24"/>
                <w:shd w:val="clear" w:color="auto" w:fill="FFFFFF"/>
              </w:rPr>
              <w:t>Кем выдан,</w:t>
            </w:r>
            <w:r w:rsidRPr="006F0DD8">
              <w:rPr>
                <w:sz w:val="24"/>
                <w:szCs w:val="24"/>
              </w:rPr>
              <w:br/>
            </w:r>
            <w:r w:rsidRPr="006F0DD8">
              <w:rPr>
                <w:sz w:val="24"/>
                <w:szCs w:val="24"/>
                <w:shd w:val="clear" w:color="auto" w:fill="FFFFFF"/>
              </w:rPr>
              <w:t>код</w:t>
            </w:r>
            <w:r w:rsidRPr="006F0DD8">
              <w:rPr>
                <w:sz w:val="24"/>
                <w:szCs w:val="24"/>
              </w:rPr>
              <w:br/>
            </w:r>
            <w:r w:rsidRPr="006F0DD8">
              <w:rPr>
                <w:sz w:val="24"/>
                <w:szCs w:val="24"/>
                <w:shd w:val="clear" w:color="auto" w:fill="FFFFFF"/>
              </w:rPr>
              <w:t>подразделения</w:t>
            </w:r>
          </w:p>
        </w:tc>
      </w:tr>
      <w:tr w:rsidR="006C3392" w:rsidRPr="00DF160C" w:rsidTr="006F0DD8">
        <w:tc>
          <w:tcPr>
            <w:tcW w:w="622"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rPr>
                <w:sz w:val="24"/>
                <w:szCs w:val="24"/>
                <w:shd w:val="clear" w:color="auto" w:fill="FFFF00"/>
              </w:rPr>
            </w:pPr>
            <w:r w:rsidRPr="006F0DD8">
              <w:rPr>
                <w:sz w:val="24"/>
                <w:szCs w:val="24"/>
                <w:shd w:val="clear" w:color="auto" w:fill="FFFFFF"/>
              </w:rPr>
              <w:t>1.</w:t>
            </w:r>
          </w:p>
        </w:tc>
        <w:tc>
          <w:tcPr>
            <w:tcW w:w="235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27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73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531"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860"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r>
      <w:tr w:rsidR="006C3392" w:rsidRPr="00DF160C" w:rsidTr="006F0DD8">
        <w:tc>
          <w:tcPr>
            <w:tcW w:w="622"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rPr>
                <w:sz w:val="24"/>
                <w:szCs w:val="24"/>
                <w:shd w:val="clear" w:color="auto" w:fill="FFFF00"/>
              </w:rPr>
            </w:pPr>
            <w:r w:rsidRPr="006F0DD8">
              <w:rPr>
                <w:sz w:val="24"/>
                <w:szCs w:val="24"/>
                <w:shd w:val="clear" w:color="auto" w:fill="FFFFFF"/>
              </w:rPr>
              <w:t>2.</w:t>
            </w:r>
          </w:p>
        </w:tc>
        <w:tc>
          <w:tcPr>
            <w:tcW w:w="235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27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73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531"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860"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r>
      <w:tr w:rsidR="006C3392" w:rsidRPr="00DF160C" w:rsidTr="006F0DD8">
        <w:tc>
          <w:tcPr>
            <w:tcW w:w="622" w:type="dxa"/>
            <w:tcBorders>
              <w:top w:val="single" w:sz="4" w:space="0" w:color="000000"/>
              <w:left w:val="single" w:sz="4" w:space="0" w:color="000000"/>
              <w:bottom w:val="single" w:sz="4" w:space="0" w:color="000000"/>
              <w:right w:val="single" w:sz="4" w:space="0" w:color="000000"/>
            </w:tcBorders>
          </w:tcPr>
          <w:p w:rsidR="006C3392" w:rsidRPr="006F0DD8" w:rsidRDefault="006F0DD8">
            <w:pPr>
              <w:widowControl w:val="0"/>
              <w:rPr>
                <w:sz w:val="24"/>
                <w:szCs w:val="24"/>
                <w:shd w:val="clear" w:color="auto" w:fill="FFFF00"/>
              </w:rPr>
            </w:pPr>
            <w:r w:rsidRPr="006F0DD8">
              <w:rPr>
                <w:sz w:val="24"/>
                <w:szCs w:val="24"/>
                <w:shd w:val="clear" w:color="auto" w:fill="FFFFFF"/>
              </w:rPr>
              <w:t>3.</w:t>
            </w:r>
          </w:p>
        </w:tc>
        <w:tc>
          <w:tcPr>
            <w:tcW w:w="235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27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736"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531"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c>
          <w:tcPr>
            <w:tcW w:w="1860" w:type="dxa"/>
            <w:tcBorders>
              <w:top w:val="single" w:sz="4" w:space="0" w:color="000000"/>
              <w:left w:val="single" w:sz="4" w:space="0" w:color="000000"/>
              <w:bottom w:val="single" w:sz="4" w:space="0" w:color="000000"/>
              <w:right w:val="single" w:sz="4" w:space="0" w:color="000000"/>
            </w:tcBorders>
          </w:tcPr>
          <w:p w:rsidR="006C3392" w:rsidRPr="00DF160C" w:rsidRDefault="006C3392">
            <w:pPr>
              <w:widowControl w:val="0"/>
              <w:snapToGrid w:val="0"/>
              <w:rPr>
                <w:sz w:val="24"/>
                <w:szCs w:val="24"/>
                <w:shd w:val="clear" w:color="auto" w:fill="FFFF00"/>
              </w:rPr>
            </w:pPr>
          </w:p>
        </w:tc>
      </w:tr>
    </w:tbl>
    <w:p w:rsidR="00A43EA0" w:rsidRDefault="00C56C64" w:rsidP="00A43EA0">
      <w:pPr>
        <w:ind w:firstLine="709"/>
        <w:jc w:val="both"/>
        <w:rPr>
          <w:sz w:val="24"/>
          <w:szCs w:val="24"/>
        </w:rPr>
      </w:pPr>
      <w:r w:rsidRPr="00A43EA0">
        <w:rPr>
          <w:sz w:val="24"/>
          <w:szCs w:val="24"/>
        </w:rPr>
        <w:t>Основание вселения на жилую площадь: ____________</w:t>
      </w:r>
      <w:r w:rsidR="00A43EA0">
        <w:rPr>
          <w:sz w:val="24"/>
          <w:szCs w:val="24"/>
        </w:rPr>
        <w:t>______________________________</w:t>
      </w:r>
    </w:p>
    <w:p w:rsidR="00A43EA0" w:rsidRDefault="00C56C64" w:rsidP="00A43EA0">
      <w:pPr>
        <w:ind w:firstLine="709"/>
        <w:jc w:val="both"/>
        <w:rPr>
          <w:sz w:val="24"/>
          <w:szCs w:val="24"/>
        </w:rPr>
      </w:pPr>
      <w:r w:rsidRPr="00A43EA0">
        <w:rPr>
          <w:sz w:val="24"/>
          <w:szCs w:val="24"/>
        </w:rPr>
        <w:t>Количество человек, зарегистрированных на данной жи</w:t>
      </w:r>
      <w:r w:rsidR="00A43EA0">
        <w:rPr>
          <w:sz w:val="24"/>
          <w:szCs w:val="24"/>
        </w:rPr>
        <w:t>лой площади: _________________</w:t>
      </w:r>
    </w:p>
    <w:p w:rsidR="00A43EA0" w:rsidRDefault="00C56C64" w:rsidP="00A43EA0">
      <w:pPr>
        <w:ind w:firstLine="709"/>
        <w:jc w:val="both"/>
        <w:rPr>
          <w:sz w:val="24"/>
          <w:szCs w:val="24"/>
        </w:rPr>
      </w:pPr>
      <w:r w:rsidRPr="00A43EA0">
        <w:rPr>
          <w:sz w:val="24"/>
          <w:szCs w:val="24"/>
        </w:rPr>
        <w:t>Заявител</w:t>
      </w:r>
      <w:proofErr w:type="gramStart"/>
      <w:r w:rsidRPr="00A43EA0">
        <w:rPr>
          <w:sz w:val="24"/>
          <w:szCs w:val="24"/>
        </w:rPr>
        <w:t>ь(</w:t>
      </w:r>
      <w:proofErr w:type="gramEnd"/>
      <w:r w:rsidRPr="00A43EA0">
        <w:rPr>
          <w:sz w:val="24"/>
          <w:szCs w:val="24"/>
        </w:rPr>
        <w:t>и) гарантирует(ют), что ранее право на приобретение в собственность бесплатно, согласно ст. 11 Закона Российской Федерации «О приватизации жилищного фонда в Российской Федерации», гражданами, приобретающими жилое помещение в собственность, не использовано:</w:t>
      </w:r>
    </w:p>
    <w:p w:rsidR="00A43EA0" w:rsidRDefault="00C56C64" w:rsidP="00A43EA0">
      <w:pPr>
        <w:ind w:firstLine="709"/>
        <w:jc w:val="both"/>
        <w:rPr>
          <w:sz w:val="24"/>
          <w:szCs w:val="24"/>
        </w:rPr>
      </w:pPr>
      <w:r w:rsidRPr="00A43EA0">
        <w:rPr>
          <w:sz w:val="24"/>
          <w:szCs w:val="24"/>
        </w:rPr>
        <w:t>- что в данном жилом помещении отсутствуют лица, сохранившие в соответствии с законом право пользования жилым помещением, что жилое помещение в споре и под арестом не находится, не является предметом судебного разбирательства;</w:t>
      </w:r>
    </w:p>
    <w:p w:rsidR="006C3392" w:rsidRPr="00A43EA0" w:rsidRDefault="00C56C64" w:rsidP="00A43EA0">
      <w:pPr>
        <w:ind w:firstLine="709"/>
        <w:jc w:val="both"/>
        <w:rPr>
          <w:sz w:val="24"/>
          <w:szCs w:val="24"/>
        </w:rPr>
      </w:pPr>
      <w:r w:rsidRPr="00A43EA0">
        <w:rPr>
          <w:sz w:val="24"/>
          <w:szCs w:val="24"/>
        </w:rPr>
        <w:t xml:space="preserve">- что настоящий порядок приватизации занимаемого жилого помещения нами согласован и в дальнейшем претензий </w:t>
      </w:r>
      <w:proofErr w:type="gramStart"/>
      <w:r w:rsidRPr="00A43EA0">
        <w:rPr>
          <w:sz w:val="24"/>
          <w:szCs w:val="24"/>
        </w:rPr>
        <w:t>к</w:t>
      </w:r>
      <w:proofErr w:type="gramEnd"/>
      <w:r w:rsidRPr="00A43EA0">
        <w:rPr>
          <w:sz w:val="24"/>
          <w:szCs w:val="24"/>
        </w:rPr>
        <w:t xml:space="preserve"> </w:t>
      </w:r>
      <w:proofErr w:type="gramStart"/>
      <w:r w:rsidRPr="00A43EA0">
        <w:rPr>
          <w:sz w:val="24"/>
          <w:szCs w:val="24"/>
        </w:rPr>
        <w:t>друг</w:t>
      </w:r>
      <w:proofErr w:type="gramEnd"/>
      <w:r w:rsidRPr="00A43EA0">
        <w:rPr>
          <w:sz w:val="24"/>
          <w:szCs w:val="24"/>
        </w:rPr>
        <w:t xml:space="preserve"> другу иметь не будем.</w:t>
      </w:r>
    </w:p>
    <w:p w:rsidR="006C3392" w:rsidRPr="006F0DD8" w:rsidRDefault="006F0DD8">
      <w:pPr>
        <w:ind w:firstLine="850"/>
        <w:rPr>
          <w:sz w:val="24"/>
          <w:szCs w:val="24"/>
          <w:shd w:val="clear" w:color="auto" w:fill="FFFF00"/>
        </w:rPr>
      </w:pPr>
      <w:r w:rsidRPr="006F0DD8">
        <w:rPr>
          <w:sz w:val="24"/>
          <w:szCs w:val="24"/>
          <w:shd w:val="clear" w:color="auto" w:fill="FFFFFF"/>
        </w:rPr>
        <w:t>Подписи совершеннолетних членов семьи:</w:t>
      </w:r>
      <w:r w:rsidRPr="006F0DD8">
        <w:rPr>
          <w:sz w:val="24"/>
          <w:szCs w:val="24"/>
        </w:rPr>
        <w:br/>
      </w:r>
      <w:r w:rsidRPr="006F0DD8">
        <w:rPr>
          <w:sz w:val="24"/>
          <w:szCs w:val="24"/>
          <w:shd w:val="clear" w:color="auto" w:fill="FFFFFF"/>
        </w:rPr>
        <w:t>___________________________________________________________________________________</w:t>
      </w:r>
      <w:r w:rsidRPr="006F0DD8">
        <w:rPr>
          <w:sz w:val="24"/>
          <w:szCs w:val="24"/>
        </w:rPr>
        <w:br/>
      </w:r>
      <w:r w:rsidRPr="006F0DD8">
        <w:rPr>
          <w:sz w:val="24"/>
          <w:szCs w:val="24"/>
          <w:shd w:val="clear" w:color="auto" w:fill="FFFFFF"/>
        </w:rPr>
        <w:lastRenderedPageBreak/>
        <w:t>___________________________________________________________________________________</w:t>
      </w:r>
      <w:r w:rsidRPr="006F0DD8">
        <w:rPr>
          <w:sz w:val="24"/>
          <w:szCs w:val="24"/>
        </w:rPr>
        <w:br/>
      </w:r>
      <w:r w:rsidRPr="006F0DD8">
        <w:rPr>
          <w:sz w:val="24"/>
          <w:szCs w:val="24"/>
          <w:shd w:val="clear" w:color="auto" w:fill="FFFFFF"/>
        </w:rPr>
        <w:t>___________________________________________________________________________________</w:t>
      </w:r>
    </w:p>
    <w:p w:rsidR="006C3392" w:rsidRPr="006F0DD8" w:rsidRDefault="006F0DD8" w:rsidP="006F0DD8">
      <w:pPr>
        <w:ind w:firstLine="851"/>
        <w:jc w:val="both"/>
        <w:rPr>
          <w:sz w:val="24"/>
          <w:szCs w:val="24"/>
        </w:rPr>
      </w:pPr>
      <w:r w:rsidRPr="006F0DD8">
        <w:rPr>
          <w:sz w:val="24"/>
          <w:szCs w:val="24"/>
          <w:shd w:val="clear" w:color="auto" w:fill="FFFFFF"/>
        </w:rPr>
        <w:t xml:space="preserve">В случае </w:t>
      </w:r>
      <w:proofErr w:type="gramStart"/>
      <w:r w:rsidRPr="006F0DD8">
        <w:rPr>
          <w:sz w:val="24"/>
          <w:szCs w:val="24"/>
          <w:shd w:val="clear" w:color="auto" w:fill="FFFFFF"/>
        </w:rPr>
        <w:t>необходимости получения результатов предоставления услуги</w:t>
      </w:r>
      <w:proofErr w:type="gramEnd"/>
      <w:r w:rsidRPr="006F0DD8">
        <w:rPr>
          <w:sz w:val="24"/>
          <w:szCs w:val="24"/>
          <w:shd w:val="clear" w:color="auto" w:fill="FFFFFF"/>
        </w:rPr>
        <w:t xml:space="preserve"> в отношении</w:t>
      </w:r>
      <w:r w:rsidRPr="006F0DD8">
        <w:rPr>
          <w:sz w:val="24"/>
          <w:szCs w:val="24"/>
        </w:rPr>
        <w:br/>
      </w:r>
      <w:r w:rsidRPr="006F0DD8">
        <w:rPr>
          <w:sz w:val="24"/>
          <w:szCs w:val="24"/>
          <w:shd w:val="clear" w:color="auto" w:fill="FFFFFF"/>
        </w:rPr>
        <w:t>несовершеннолетнего, оформленных в форме документа на бумажном носителе, законным</w:t>
      </w:r>
      <w:r w:rsidRPr="006F0DD8">
        <w:rPr>
          <w:sz w:val="24"/>
          <w:szCs w:val="24"/>
        </w:rPr>
        <w:br/>
      </w:r>
      <w:r w:rsidRPr="006F0DD8">
        <w:rPr>
          <w:sz w:val="24"/>
          <w:szCs w:val="24"/>
          <w:shd w:val="clear" w:color="auto" w:fill="FFFFFF"/>
        </w:rPr>
        <w:t>представителем несовершеннолетнего, не являющегося заявителем, указать фамилию, имя,</w:t>
      </w:r>
      <w:r w:rsidRPr="006F0DD8">
        <w:rPr>
          <w:sz w:val="24"/>
          <w:szCs w:val="24"/>
        </w:rPr>
        <w:br/>
      </w:r>
      <w:r w:rsidRPr="006F0DD8">
        <w:rPr>
          <w:sz w:val="24"/>
          <w:szCs w:val="24"/>
          <w:shd w:val="clear" w:color="auto" w:fill="FFFFFF"/>
        </w:rPr>
        <w:t>отчество (последнее - при наличии), сведения о документе, удостоверяющем личность другого</w:t>
      </w:r>
      <w:r w:rsidRPr="006F0DD8">
        <w:rPr>
          <w:sz w:val="24"/>
          <w:szCs w:val="24"/>
        </w:rPr>
        <w:br/>
      </w:r>
      <w:r w:rsidRPr="006F0DD8">
        <w:rPr>
          <w:sz w:val="24"/>
          <w:szCs w:val="24"/>
          <w:shd w:val="clear" w:color="auto" w:fill="FFFFFF"/>
        </w:rPr>
        <w:t>законного представителя, уполномоченного на получение результатов предоставления услуги:</w:t>
      </w:r>
      <w:r w:rsidR="00C56C64" w:rsidRPr="006F0DD8">
        <w:rPr>
          <w:sz w:val="24"/>
          <w:szCs w:val="24"/>
        </w:rPr>
        <w:t>___________________________________________________</w:t>
      </w:r>
      <w:r>
        <w:rPr>
          <w:sz w:val="24"/>
          <w:szCs w:val="24"/>
        </w:rPr>
        <w:t>__________________________</w:t>
      </w:r>
    </w:p>
    <w:p w:rsidR="006C3392" w:rsidRDefault="006C3392">
      <w:pPr>
        <w:rPr>
          <w:sz w:val="24"/>
          <w:szCs w:val="24"/>
          <w:shd w:val="clear" w:color="auto" w:fill="FFFF00"/>
        </w:rPr>
      </w:pPr>
    </w:p>
    <w:p w:rsidR="009D2D7D" w:rsidRDefault="006F0DD8" w:rsidP="009D2D7D">
      <w:pPr>
        <w:ind w:firstLine="851"/>
        <w:jc w:val="both"/>
        <w:rPr>
          <w:sz w:val="24"/>
          <w:szCs w:val="24"/>
          <w:shd w:val="clear" w:color="auto" w:fill="FFFFFF"/>
        </w:rPr>
      </w:pPr>
      <w:r w:rsidRPr="006F0DD8">
        <w:rPr>
          <w:sz w:val="24"/>
          <w:szCs w:val="24"/>
          <w:shd w:val="clear" w:color="auto" w:fill="FFFFFF"/>
        </w:rPr>
        <w:t>За указание неправильных сведений лица, подписавшие заявление, несут</w:t>
      </w:r>
      <w:r w:rsidRPr="006F0DD8">
        <w:rPr>
          <w:sz w:val="24"/>
          <w:szCs w:val="24"/>
        </w:rPr>
        <w:br/>
      </w:r>
      <w:r w:rsidRPr="006F0DD8">
        <w:rPr>
          <w:sz w:val="24"/>
          <w:szCs w:val="24"/>
          <w:shd w:val="clear" w:color="auto" w:fill="FFFFFF"/>
        </w:rPr>
        <w:t>ответственность в соответствии с действующим законодательством.</w:t>
      </w:r>
      <w:r w:rsidRPr="006F0DD8">
        <w:rPr>
          <w:sz w:val="24"/>
          <w:szCs w:val="24"/>
        </w:rPr>
        <w:br/>
      </w:r>
      <w:r w:rsidRPr="009D2D7D">
        <w:rPr>
          <w:b/>
          <w:sz w:val="24"/>
          <w:szCs w:val="24"/>
          <w:u w:val="single"/>
          <w:shd w:val="clear" w:color="auto" w:fill="FFFFFF"/>
        </w:rPr>
        <w:t>Приложение:</w:t>
      </w:r>
      <w:r w:rsidRPr="009D2D7D">
        <w:rPr>
          <w:sz w:val="24"/>
          <w:szCs w:val="24"/>
          <w:u w:val="single"/>
        </w:rPr>
        <w:br/>
      </w:r>
      <w:r w:rsidR="009D2D7D">
        <w:rPr>
          <w:sz w:val="24"/>
          <w:szCs w:val="24"/>
          <w:shd w:val="clear" w:color="auto" w:fill="FFFFFF"/>
        </w:rPr>
        <w:t>1.</w:t>
      </w:r>
      <w:r w:rsidRPr="006F0DD8">
        <w:rPr>
          <w:sz w:val="24"/>
          <w:szCs w:val="24"/>
          <w:shd w:val="clear" w:color="auto" w:fill="FFFFFF"/>
        </w:rPr>
        <w:t>____________________________________________________________________</w:t>
      </w:r>
      <w:r w:rsidR="009D2D7D">
        <w:rPr>
          <w:sz w:val="24"/>
          <w:szCs w:val="24"/>
          <w:shd w:val="clear" w:color="auto" w:fill="FFFFFF"/>
        </w:rPr>
        <w:t>_</w:t>
      </w:r>
      <w:r w:rsidRPr="006F0DD8">
        <w:rPr>
          <w:sz w:val="24"/>
          <w:szCs w:val="24"/>
          <w:shd w:val="clear" w:color="auto" w:fill="FFFFFF"/>
        </w:rPr>
        <w:t>____________.</w:t>
      </w:r>
      <w:r w:rsidRPr="006F0DD8">
        <w:rPr>
          <w:sz w:val="24"/>
          <w:szCs w:val="24"/>
        </w:rPr>
        <w:br/>
      </w:r>
      <w:r w:rsidR="009D2D7D">
        <w:rPr>
          <w:sz w:val="24"/>
          <w:szCs w:val="24"/>
          <w:shd w:val="clear" w:color="auto" w:fill="FFFFFF"/>
        </w:rPr>
        <w:t>2.</w:t>
      </w:r>
      <w:r w:rsidRPr="006F0DD8">
        <w:rPr>
          <w:sz w:val="24"/>
          <w:szCs w:val="24"/>
          <w:shd w:val="clear" w:color="auto" w:fill="FFFFFF"/>
        </w:rPr>
        <w:t>_______________________________________________________________________</w:t>
      </w:r>
      <w:r w:rsidR="009D2D7D">
        <w:rPr>
          <w:sz w:val="24"/>
          <w:szCs w:val="24"/>
          <w:shd w:val="clear" w:color="auto" w:fill="FFFFFF"/>
        </w:rPr>
        <w:t>_</w:t>
      </w:r>
      <w:r w:rsidRPr="006F0DD8">
        <w:rPr>
          <w:sz w:val="24"/>
          <w:szCs w:val="24"/>
          <w:shd w:val="clear" w:color="auto" w:fill="FFFFFF"/>
        </w:rPr>
        <w:t>_________.</w:t>
      </w:r>
      <w:r w:rsidRPr="006F0DD8">
        <w:rPr>
          <w:sz w:val="24"/>
          <w:szCs w:val="24"/>
        </w:rPr>
        <w:br/>
      </w:r>
      <w:r w:rsidR="009D2D7D">
        <w:rPr>
          <w:sz w:val="24"/>
          <w:szCs w:val="24"/>
          <w:shd w:val="clear" w:color="auto" w:fill="FFFFFF"/>
        </w:rPr>
        <w:t>3.___</w:t>
      </w:r>
      <w:r w:rsidRPr="006F0DD8">
        <w:rPr>
          <w:sz w:val="24"/>
          <w:szCs w:val="24"/>
          <w:shd w:val="clear" w:color="auto" w:fill="FFFFFF"/>
        </w:rPr>
        <w:t>____________________________________________________________________</w:t>
      </w:r>
      <w:r w:rsidR="009D2D7D">
        <w:rPr>
          <w:sz w:val="24"/>
          <w:szCs w:val="24"/>
          <w:shd w:val="clear" w:color="auto" w:fill="FFFFFF"/>
        </w:rPr>
        <w:t>__</w:t>
      </w:r>
      <w:r w:rsidRPr="006F0DD8">
        <w:rPr>
          <w:sz w:val="24"/>
          <w:szCs w:val="24"/>
          <w:shd w:val="clear" w:color="auto" w:fill="FFFFFF"/>
        </w:rPr>
        <w:t>________.</w:t>
      </w:r>
      <w:r w:rsidRPr="006F0DD8">
        <w:rPr>
          <w:sz w:val="24"/>
          <w:szCs w:val="24"/>
        </w:rPr>
        <w:br/>
      </w:r>
      <w:r w:rsidR="009D2D7D">
        <w:rPr>
          <w:sz w:val="24"/>
          <w:szCs w:val="24"/>
          <w:shd w:val="clear" w:color="auto" w:fill="FFFFFF"/>
        </w:rPr>
        <w:t>4.</w:t>
      </w:r>
      <w:r w:rsidRPr="006F0DD8">
        <w:rPr>
          <w:sz w:val="24"/>
          <w:szCs w:val="24"/>
          <w:shd w:val="clear" w:color="auto" w:fill="FFFFFF"/>
        </w:rPr>
        <w:t>_______________________________________________________________________</w:t>
      </w:r>
      <w:r w:rsidR="009D2D7D">
        <w:rPr>
          <w:sz w:val="24"/>
          <w:szCs w:val="24"/>
          <w:shd w:val="clear" w:color="auto" w:fill="FFFFFF"/>
        </w:rPr>
        <w:t>_</w:t>
      </w:r>
      <w:r w:rsidRPr="006F0DD8">
        <w:rPr>
          <w:sz w:val="24"/>
          <w:szCs w:val="24"/>
          <w:shd w:val="clear" w:color="auto" w:fill="FFFFFF"/>
        </w:rPr>
        <w:t>_________.</w:t>
      </w:r>
      <w:r w:rsidRPr="006F0DD8">
        <w:rPr>
          <w:sz w:val="24"/>
          <w:szCs w:val="24"/>
        </w:rPr>
        <w:br/>
      </w:r>
      <w:r>
        <w:rPr>
          <w:sz w:val="24"/>
          <w:szCs w:val="24"/>
          <w:shd w:val="clear" w:color="auto" w:fill="FFFFFF"/>
        </w:rPr>
        <w:t>5.</w:t>
      </w:r>
      <w:r w:rsidRPr="006F0DD8">
        <w:rPr>
          <w:sz w:val="24"/>
          <w:szCs w:val="24"/>
          <w:shd w:val="clear" w:color="auto" w:fill="FFFFFF"/>
        </w:rPr>
        <w:t>________________________________________________________________________________.</w:t>
      </w:r>
    </w:p>
    <w:p w:rsidR="006C3392" w:rsidRPr="006F0DD8" w:rsidRDefault="00C56C64" w:rsidP="006F0DD8">
      <w:pPr>
        <w:jc w:val="both"/>
        <w:rPr>
          <w:sz w:val="24"/>
          <w:szCs w:val="24"/>
        </w:rPr>
      </w:pPr>
      <w:r w:rsidRPr="006F0DD8">
        <w:rPr>
          <w:sz w:val="24"/>
          <w:szCs w:val="24"/>
        </w:rPr>
        <w:t>6. ________________________________________________________________________________.</w:t>
      </w:r>
    </w:p>
    <w:p w:rsidR="006C3392" w:rsidRPr="006F0DD8" w:rsidRDefault="00C56C64" w:rsidP="006F0DD8">
      <w:pPr>
        <w:jc w:val="both"/>
        <w:rPr>
          <w:sz w:val="24"/>
          <w:szCs w:val="24"/>
        </w:rPr>
      </w:pPr>
      <w:r w:rsidRPr="006F0DD8">
        <w:rPr>
          <w:sz w:val="24"/>
          <w:szCs w:val="24"/>
        </w:rPr>
        <w:t>7. ________________________________________________________________________________.</w:t>
      </w:r>
    </w:p>
    <w:p w:rsidR="006C3392" w:rsidRPr="006F0DD8" w:rsidRDefault="00C56C64" w:rsidP="006F0DD8">
      <w:pPr>
        <w:jc w:val="both"/>
        <w:rPr>
          <w:sz w:val="24"/>
          <w:szCs w:val="24"/>
        </w:rPr>
      </w:pPr>
      <w:r w:rsidRPr="006F0DD8">
        <w:rPr>
          <w:sz w:val="24"/>
          <w:szCs w:val="24"/>
        </w:rPr>
        <w:t>8. ________________________________________________________________________________.</w:t>
      </w:r>
    </w:p>
    <w:p w:rsidR="006C3392" w:rsidRPr="006F0DD8" w:rsidRDefault="006C3392" w:rsidP="006F0DD8">
      <w:pPr>
        <w:jc w:val="both"/>
        <w:rPr>
          <w:sz w:val="24"/>
          <w:szCs w:val="24"/>
        </w:rPr>
      </w:pPr>
    </w:p>
    <w:p w:rsidR="006C3392" w:rsidRPr="009D2D7D" w:rsidRDefault="009D2D7D">
      <w:pPr>
        <w:ind w:firstLine="850"/>
        <w:jc w:val="both"/>
        <w:rPr>
          <w:sz w:val="24"/>
          <w:szCs w:val="24"/>
          <w:shd w:val="clear" w:color="auto" w:fill="FFFF00"/>
        </w:rPr>
      </w:pPr>
      <w:proofErr w:type="gramStart"/>
      <w:r w:rsidRPr="009D2D7D">
        <w:rPr>
          <w:sz w:val="24"/>
          <w:szCs w:val="24"/>
          <w:shd w:val="clear" w:color="auto" w:fill="FFFFFF"/>
        </w:rPr>
        <w:t>Подтверждаю свое согласие, а также согласие представляемого мною лица на обработку</w:t>
      </w:r>
      <w:r w:rsidRPr="009D2D7D">
        <w:rPr>
          <w:sz w:val="24"/>
          <w:szCs w:val="24"/>
        </w:rPr>
        <w:br/>
      </w:r>
      <w:r w:rsidRPr="009D2D7D">
        <w:rPr>
          <w:sz w:val="24"/>
          <w:szCs w:val="24"/>
          <w:shd w:val="clear" w:color="auto" w:fill="FFFFFF"/>
        </w:rPr>
        <w:t>персональных данных (сбор, систематизацию, накопление, хранение, уточнение (обновление,</w:t>
      </w:r>
      <w:r w:rsidRPr="009D2D7D">
        <w:rPr>
          <w:sz w:val="24"/>
          <w:szCs w:val="24"/>
        </w:rPr>
        <w:br/>
      </w:r>
      <w:r w:rsidRPr="009D2D7D">
        <w:rPr>
          <w:sz w:val="24"/>
          <w:szCs w:val="24"/>
          <w:shd w:val="clear" w:color="auto" w:fill="FFFFFF"/>
        </w:rPr>
        <w:t>изменение), использование, распространение (в том числе передачу), обезличивание,</w:t>
      </w:r>
      <w:r w:rsidRPr="009D2D7D">
        <w:rPr>
          <w:sz w:val="24"/>
          <w:szCs w:val="24"/>
        </w:rPr>
        <w:br/>
      </w:r>
      <w:r w:rsidRPr="009D2D7D">
        <w:rPr>
          <w:sz w:val="24"/>
          <w:szCs w:val="24"/>
          <w:shd w:val="clear" w:color="auto" w:fill="FFFFFF"/>
        </w:rPr>
        <w:t>блокирование, уничтожение персональных данных, а также иные действия, необходимые для</w:t>
      </w:r>
      <w:r w:rsidRPr="009D2D7D">
        <w:rPr>
          <w:sz w:val="24"/>
          <w:szCs w:val="24"/>
        </w:rPr>
        <w:br/>
      </w:r>
      <w:r w:rsidRPr="009D2D7D">
        <w:rPr>
          <w:sz w:val="24"/>
          <w:szCs w:val="24"/>
          <w:shd w:val="clear" w:color="auto" w:fill="FFFFFF"/>
        </w:rPr>
        <w:t>обработки персональных данных в рамках предоставления Уполномоченным органом</w:t>
      </w:r>
      <w:r w:rsidRPr="009D2D7D">
        <w:rPr>
          <w:sz w:val="24"/>
          <w:szCs w:val="24"/>
        </w:rPr>
        <w:br/>
      </w:r>
      <w:r w:rsidRPr="009D2D7D">
        <w:rPr>
          <w:sz w:val="24"/>
          <w:szCs w:val="24"/>
          <w:shd w:val="clear" w:color="auto" w:fill="FFFFFF"/>
        </w:rPr>
        <w:t>осуществляющим принятие решения о предоставлении услуги), в том числе в</w:t>
      </w:r>
      <w:r w:rsidRPr="009D2D7D">
        <w:rPr>
          <w:sz w:val="24"/>
          <w:szCs w:val="24"/>
        </w:rPr>
        <w:br/>
      </w:r>
      <w:r w:rsidRPr="009D2D7D">
        <w:rPr>
          <w:sz w:val="24"/>
          <w:szCs w:val="24"/>
          <w:shd w:val="clear" w:color="auto" w:fill="FFFFFF"/>
        </w:rPr>
        <w:t>автоматизированном режиме, включая принятие решений</w:t>
      </w:r>
      <w:proofErr w:type="gramEnd"/>
      <w:r w:rsidRPr="009D2D7D">
        <w:rPr>
          <w:sz w:val="24"/>
          <w:szCs w:val="24"/>
          <w:shd w:val="clear" w:color="auto" w:fill="FFFFFF"/>
        </w:rPr>
        <w:t xml:space="preserve"> на их основе Уполномоченным</w:t>
      </w:r>
      <w:r w:rsidRPr="009D2D7D">
        <w:rPr>
          <w:sz w:val="24"/>
          <w:szCs w:val="24"/>
        </w:rPr>
        <w:br/>
      </w:r>
      <w:r w:rsidRPr="009D2D7D">
        <w:rPr>
          <w:sz w:val="24"/>
          <w:szCs w:val="24"/>
          <w:shd w:val="clear" w:color="auto" w:fill="FFFFFF"/>
        </w:rPr>
        <w:t>органом, в целях предоставления муниципальной услуги.</w:t>
      </w:r>
    </w:p>
    <w:p w:rsidR="006C3392" w:rsidRDefault="006C3392">
      <w:pPr>
        <w:tabs>
          <w:tab w:val="left" w:pos="10"/>
        </w:tabs>
        <w:ind w:firstLine="850"/>
        <w:jc w:val="both"/>
        <w:rPr>
          <w:sz w:val="24"/>
          <w:szCs w:val="24"/>
          <w:shd w:val="clear" w:color="auto" w:fill="FFFF00"/>
        </w:rPr>
      </w:pPr>
    </w:p>
    <w:p w:rsidR="006C3392" w:rsidRPr="006F0DD8" w:rsidRDefault="00C56C64" w:rsidP="006F0DD8">
      <w:pPr>
        <w:jc w:val="both"/>
        <w:rPr>
          <w:sz w:val="24"/>
          <w:szCs w:val="24"/>
        </w:rPr>
      </w:pPr>
      <w:r w:rsidRPr="006F0DD8">
        <w:rPr>
          <w:sz w:val="24"/>
          <w:szCs w:val="24"/>
        </w:rPr>
        <w:t>Результат предоставления услуги выдать/направить:          лично    /     по почте      /     МФЦ</w:t>
      </w:r>
    </w:p>
    <w:p w:rsidR="006C3392" w:rsidRPr="006F0DD8" w:rsidRDefault="006C3392" w:rsidP="006F0DD8">
      <w:pPr>
        <w:jc w:val="both"/>
        <w:rPr>
          <w:sz w:val="24"/>
          <w:szCs w:val="24"/>
        </w:rPr>
      </w:pPr>
    </w:p>
    <w:p w:rsidR="006C3392" w:rsidRDefault="00C56C64">
      <w:pPr>
        <w:ind w:firstLine="850"/>
        <w:jc w:val="center"/>
        <w:rPr>
          <w:i/>
          <w:iCs/>
          <w:sz w:val="20"/>
          <w:szCs w:val="20"/>
        </w:rPr>
      </w:pPr>
      <w:r>
        <w:rPr>
          <w:rFonts w:eastAsia="Times New Roman"/>
          <w:i/>
          <w:iCs/>
          <w:sz w:val="20"/>
          <w:szCs w:val="20"/>
          <w:lang w:eastAsia="ar-SA"/>
        </w:rPr>
        <w:tab/>
      </w:r>
      <w:r>
        <w:rPr>
          <w:rFonts w:eastAsia="Times New Roman"/>
          <w:i/>
          <w:iCs/>
          <w:sz w:val="20"/>
          <w:szCs w:val="20"/>
          <w:lang w:eastAsia="ar-SA"/>
        </w:rPr>
        <w:tab/>
      </w:r>
      <w:r>
        <w:rPr>
          <w:rFonts w:eastAsia="Times New Roman"/>
          <w:i/>
          <w:iCs/>
          <w:sz w:val="20"/>
          <w:szCs w:val="20"/>
          <w:lang w:eastAsia="ar-SA"/>
        </w:rPr>
        <w:tab/>
      </w:r>
      <w:r>
        <w:rPr>
          <w:rFonts w:eastAsia="Times New Roman"/>
          <w:i/>
          <w:iCs/>
          <w:sz w:val="20"/>
          <w:szCs w:val="20"/>
          <w:lang w:eastAsia="ar-SA"/>
        </w:rPr>
        <w:tab/>
      </w:r>
      <w:r>
        <w:rPr>
          <w:rFonts w:eastAsia="Times New Roman"/>
          <w:i/>
          <w:iCs/>
          <w:sz w:val="20"/>
          <w:szCs w:val="20"/>
          <w:lang w:eastAsia="ar-SA"/>
        </w:rPr>
        <w:tab/>
        <w:t>(нужное подчеркнуть)</w:t>
      </w:r>
    </w:p>
    <w:p w:rsidR="006C3392" w:rsidRDefault="006C3392">
      <w:pPr>
        <w:tabs>
          <w:tab w:val="left" w:pos="10"/>
        </w:tabs>
        <w:ind w:firstLine="850"/>
        <w:jc w:val="both"/>
        <w:rPr>
          <w:sz w:val="24"/>
          <w:szCs w:val="24"/>
          <w:shd w:val="clear" w:color="auto" w:fill="FFFF00"/>
        </w:rPr>
      </w:pPr>
    </w:p>
    <w:p w:rsidR="006C3392" w:rsidRPr="009D2D7D" w:rsidRDefault="00C56C64" w:rsidP="009D2D7D">
      <w:pPr>
        <w:ind w:firstLine="851"/>
        <w:rPr>
          <w:sz w:val="24"/>
          <w:szCs w:val="24"/>
        </w:rPr>
      </w:pPr>
      <w:r w:rsidRPr="009D2D7D">
        <w:rPr>
          <w:sz w:val="24"/>
          <w:szCs w:val="24"/>
        </w:rPr>
        <w:t>Подписи нанимателя и членов семьи удостоверяю:</w:t>
      </w:r>
    </w:p>
    <w:p w:rsidR="006C3392" w:rsidRPr="006F0DD8" w:rsidRDefault="006C3392" w:rsidP="006F0DD8">
      <w:pPr>
        <w:jc w:val="both"/>
        <w:rPr>
          <w:sz w:val="24"/>
          <w:szCs w:val="24"/>
        </w:rPr>
      </w:pPr>
    </w:p>
    <w:p w:rsidR="006C3392" w:rsidRPr="006F0DD8" w:rsidRDefault="006C3392" w:rsidP="006F0DD8">
      <w:pPr>
        <w:jc w:val="both"/>
        <w:rPr>
          <w:sz w:val="24"/>
          <w:szCs w:val="24"/>
        </w:rPr>
      </w:pPr>
    </w:p>
    <w:p w:rsidR="006C3392" w:rsidRPr="009D2D7D" w:rsidRDefault="00C56C64" w:rsidP="009D2D7D">
      <w:pPr>
        <w:rPr>
          <w:sz w:val="24"/>
          <w:szCs w:val="24"/>
        </w:rPr>
      </w:pPr>
      <w:r w:rsidRPr="009D2D7D">
        <w:rPr>
          <w:sz w:val="24"/>
          <w:szCs w:val="24"/>
        </w:rPr>
        <w:t>__________________________                        _____________                        ________________</w:t>
      </w:r>
    </w:p>
    <w:p w:rsidR="006C3392" w:rsidRPr="009D2D7D" w:rsidRDefault="009D2D7D" w:rsidP="009D2D7D">
      <w:pPr>
        <w:rPr>
          <w:i/>
          <w:sz w:val="20"/>
          <w:szCs w:val="20"/>
        </w:rPr>
      </w:pPr>
      <w:r>
        <w:rPr>
          <w:sz w:val="24"/>
          <w:szCs w:val="24"/>
        </w:rPr>
        <w:t xml:space="preserve"> </w:t>
      </w:r>
      <w:r w:rsidR="00C56C64" w:rsidRPr="009D2D7D">
        <w:rPr>
          <w:sz w:val="24"/>
          <w:szCs w:val="24"/>
        </w:rPr>
        <w:t xml:space="preserve"> </w:t>
      </w:r>
      <w:r w:rsidR="00C56C64" w:rsidRPr="009D2D7D">
        <w:rPr>
          <w:i/>
          <w:sz w:val="20"/>
          <w:szCs w:val="20"/>
        </w:rPr>
        <w:t xml:space="preserve">(должность уполномоченного лица)     </w:t>
      </w:r>
      <w:r>
        <w:rPr>
          <w:i/>
          <w:sz w:val="20"/>
          <w:szCs w:val="20"/>
        </w:rPr>
        <w:t xml:space="preserve">   </w:t>
      </w:r>
      <w:r w:rsidR="00C56C64" w:rsidRPr="009D2D7D">
        <w:rPr>
          <w:i/>
          <w:sz w:val="20"/>
          <w:szCs w:val="20"/>
        </w:rPr>
        <w:t xml:space="preserve">   М.П.               (подпись)                                        (Ф.И.О.)</w:t>
      </w:r>
    </w:p>
    <w:p w:rsidR="006C3392" w:rsidRDefault="00C56C64">
      <w:pPr>
        <w:ind w:left="5670"/>
        <w:jc w:val="both"/>
        <w:rPr>
          <w:rFonts w:eastAsia="Times New Roman"/>
          <w:sz w:val="24"/>
          <w:szCs w:val="24"/>
          <w:lang w:eastAsia="ar-SA"/>
        </w:rPr>
      </w:pPr>
      <w:r>
        <w:br w:type="page"/>
      </w:r>
    </w:p>
    <w:p w:rsidR="006C3392" w:rsidRDefault="00C56C64">
      <w:pPr>
        <w:ind w:left="5670"/>
        <w:jc w:val="both"/>
        <w:rPr>
          <w:rFonts w:eastAsia="Times New Roman"/>
          <w:sz w:val="24"/>
          <w:szCs w:val="24"/>
          <w:lang w:eastAsia="ar-SA"/>
        </w:rPr>
      </w:pPr>
      <w:r>
        <w:rPr>
          <w:rFonts w:eastAsia="Times New Roman"/>
          <w:sz w:val="24"/>
          <w:szCs w:val="24"/>
          <w:lang w:eastAsia="ar-SA"/>
        </w:rPr>
        <w:lastRenderedPageBreak/>
        <w:t>Приложение №2</w:t>
      </w:r>
    </w:p>
    <w:p w:rsidR="006C3392" w:rsidRDefault="00C56C64">
      <w:pPr>
        <w:keepNext/>
        <w:ind w:left="5670"/>
        <w:jc w:val="both"/>
        <w:outlineLvl w:val="0"/>
        <w:rPr>
          <w:rFonts w:eastAsia="Times New Roman"/>
          <w:sz w:val="24"/>
          <w:szCs w:val="24"/>
        </w:rPr>
      </w:pPr>
      <w:r>
        <w:rPr>
          <w:rFonts w:eastAsia="Times New Roman"/>
          <w:sz w:val="24"/>
          <w:szCs w:val="24"/>
          <w:lang w:eastAsia="ar-SA"/>
        </w:rPr>
        <w:t xml:space="preserve">к административному регламенту предоставления муниципальной услуги </w:t>
      </w:r>
      <w:r>
        <w:rPr>
          <w:rFonts w:eastAsia="Times New Roman"/>
          <w:sz w:val="24"/>
          <w:szCs w:val="24"/>
        </w:rPr>
        <w:t>«</w:t>
      </w:r>
      <w:r w:rsidRPr="00A43EA0">
        <w:rPr>
          <w:sz w:val="24"/>
          <w:szCs w:val="24"/>
        </w:rPr>
        <w:t>Передача в собственность граждан занимаемых ими жилых помещений жилищного фонда (приватизация жилищного фонда)</w:t>
      </w:r>
      <w:r>
        <w:rPr>
          <w:rFonts w:eastAsia="Times New Roman"/>
          <w:sz w:val="24"/>
          <w:szCs w:val="24"/>
        </w:rPr>
        <w:t>» Администрации ___________________________________</w:t>
      </w:r>
    </w:p>
    <w:p w:rsidR="006C3392" w:rsidRDefault="006C3392">
      <w:pPr>
        <w:ind w:left="4962"/>
        <w:jc w:val="right"/>
        <w:rPr>
          <w:sz w:val="24"/>
          <w:szCs w:val="24"/>
        </w:rPr>
      </w:pPr>
    </w:p>
    <w:p w:rsidR="006C3392" w:rsidRDefault="006C3392">
      <w:pPr>
        <w:jc w:val="center"/>
        <w:rPr>
          <w:b/>
          <w:sz w:val="24"/>
          <w:szCs w:val="24"/>
        </w:rPr>
      </w:pPr>
    </w:p>
    <w:tbl>
      <w:tblPr>
        <w:tblW w:w="9071" w:type="dxa"/>
        <w:tblInd w:w="62" w:type="dxa"/>
        <w:tblLayout w:type="fixed"/>
        <w:tblCellMar>
          <w:top w:w="102" w:type="dxa"/>
          <w:left w:w="62" w:type="dxa"/>
          <w:bottom w:w="102" w:type="dxa"/>
          <w:right w:w="62" w:type="dxa"/>
        </w:tblCellMar>
        <w:tblLook w:val="0000" w:firstRow="0" w:lastRow="0" w:firstColumn="0" w:lastColumn="0" w:noHBand="0" w:noVBand="0"/>
      </w:tblPr>
      <w:tblGrid>
        <w:gridCol w:w="733"/>
        <w:gridCol w:w="2896"/>
        <w:gridCol w:w="763"/>
        <w:gridCol w:w="1448"/>
        <w:gridCol w:w="283"/>
        <w:gridCol w:w="341"/>
        <w:gridCol w:w="1301"/>
        <w:gridCol w:w="1306"/>
      </w:tblGrid>
      <w:tr w:rsidR="006C3392">
        <w:tc>
          <w:tcPr>
            <w:tcW w:w="9070" w:type="dxa"/>
            <w:gridSpan w:val="8"/>
          </w:tcPr>
          <w:p w:rsidR="006C3392" w:rsidRPr="000F7A6A" w:rsidRDefault="000F7A6A">
            <w:pPr>
              <w:widowControl w:val="0"/>
              <w:jc w:val="center"/>
              <w:rPr>
                <w:b/>
                <w:bCs/>
                <w:sz w:val="24"/>
                <w:szCs w:val="24"/>
                <w:shd w:val="clear" w:color="auto" w:fill="FFFF00"/>
              </w:rPr>
            </w:pPr>
            <w:r w:rsidRPr="000F7A6A">
              <w:rPr>
                <w:b/>
                <w:sz w:val="24"/>
                <w:szCs w:val="24"/>
                <w:shd w:val="clear" w:color="auto" w:fill="FFFFFF"/>
              </w:rPr>
              <w:t>ЗАЯВЛЕНИЕ</w:t>
            </w:r>
            <w:r w:rsidRPr="000F7A6A">
              <w:rPr>
                <w:b/>
                <w:sz w:val="24"/>
                <w:szCs w:val="24"/>
              </w:rPr>
              <w:br/>
            </w:r>
            <w:r w:rsidRPr="000F7A6A">
              <w:rPr>
                <w:b/>
                <w:sz w:val="24"/>
                <w:szCs w:val="24"/>
                <w:shd w:val="clear" w:color="auto" w:fill="FFFFFF"/>
              </w:rPr>
              <w:t>об исправлении</w:t>
            </w:r>
            <w:r>
              <w:rPr>
                <w:b/>
                <w:sz w:val="24"/>
                <w:szCs w:val="24"/>
              </w:rPr>
              <w:t xml:space="preserve"> </w:t>
            </w:r>
            <w:r w:rsidRPr="000F7A6A">
              <w:rPr>
                <w:b/>
                <w:sz w:val="24"/>
                <w:szCs w:val="24"/>
                <w:shd w:val="clear" w:color="auto" w:fill="FFFFFF"/>
              </w:rPr>
              <w:t>допущенных</w:t>
            </w:r>
            <w:r>
              <w:rPr>
                <w:b/>
                <w:sz w:val="24"/>
                <w:szCs w:val="24"/>
              </w:rPr>
              <w:t xml:space="preserve"> </w:t>
            </w:r>
            <w:r w:rsidRPr="000F7A6A">
              <w:rPr>
                <w:b/>
                <w:sz w:val="24"/>
                <w:szCs w:val="24"/>
                <w:shd w:val="clear" w:color="auto" w:fill="FFFFFF"/>
              </w:rPr>
              <w:t>опечаток и ошибок</w:t>
            </w:r>
          </w:p>
        </w:tc>
      </w:tr>
      <w:tr w:rsidR="006C3392" w:rsidRPr="000F7A6A">
        <w:tc>
          <w:tcPr>
            <w:tcW w:w="9070" w:type="dxa"/>
            <w:gridSpan w:val="8"/>
          </w:tcPr>
          <w:p w:rsidR="006C3392" w:rsidRPr="000F7A6A" w:rsidRDefault="000F7A6A">
            <w:pPr>
              <w:widowControl w:val="0"/>
              <w:jc w:val="right"/>
              <w:rPr>
                <w:sz w:val="24"/>
                <w:szCs w:val="24"/>
                <w:shd w:val="clear" w:color="auto" w:fill="FFFF00"/>
              </w:rPr>
            </w:pPr>
            <w:r w:rsidRPr="000F7A6A">
              <w:rPr>
                <w:sz w:val="24"/>
                <w:szCs w:val="24"/>
                <w:shd w:val="clear" w:color="auto" w:fill="FFFFFF"/>
              </w:rPr>
              <w:t>"__" ____________</w:t>
            </w:r>
            <w:r>
              <w:rPr>
                <w:sz w:val="24"/>
                <w:szCs w:val="24"/>
                <w:shd w:val="clear" w:color="auto" w:fill="FFFFFF"/>
              </w:rPr>
              <w:t>_</w:t>
            </w:r>
            <w:r w:rsidRPr="000F7A6A">
              <w:rPr>
                <w:sz w:val="24"/>
                <w:szCs w:val="24"/>
                <w:shd w:val="clear" w:color="auto" w:fill="FFFFFF"/>
              </w:rPr>
              <w:t>20__ г.</w:t>
            </w:r>
          </w:p>
        </w:tc>
      </w:tr>
      <w:tr w:rsidR="006C3392">
        <w:tc>
          <w:tcPr>
            <w:tcW w:w="9070" w:type="dxa"/>
            <w:gridSpan w:val="8"/>
            <w:tcBorders>
              <w:bottom w:val="single" w:sz="4" w:space="0" w:color="000000"/>
            </w:tcBorders>
          </w:tcPr>
          <w:p w:rsidR="006C3392" w:rsidRDefault="006C3392">
            <w:pPr>
              <w:widowControl w:val="0"/>
              <w:outlineLvl w:val="0"/>
              <w:rPr>
                <w:sz w:val="24"/>
                <w:szCs w:val="24"/>
                <w:shd w:val="clear" w:color="auto" w:fill="FFFF00"/>
              </w:rPr>
            </w:pPr>
          </w:p>
        </w:tc>
      </w:tr>
      <w:tr w:rsidR="006C3392">
        <w:tc>
          <w:tcPr>
            <w:tcW w:w="9070" w:type="dxa"/>
            <w:gridSpan w:val="8"/>
            <w:tcBorders>
              <w:top w:val="single" w:sz="4" w:space="0" w:color="000000"/>
              <w:bottom w:val="single" w:sz="4" w:space="0" w:color="000000"/>
            </w:tcBorders>
          </w:tcPr>
          <w:p w:rsidR="006C3392" w:rsidRDefault="006C3392">
            <w:pPr>
              <w:widowControl w:val="0"/>
              <w:rPr>
                <w:sz w:val="24"/>
                <w:szCs w:val="24"/>
                <w:shd w:val="clear" w:color="auto" w:fill="FFFF00"/>
              </w:rPr>
            </w:pPr>
          </w:p>
        </w:tc>
      </w:tr>
      <w:tr w:rsidR="006C3392">
        <w:tc>
          <w:tcPr>
            <w:tcW w:w="9070" w:type="dxa"/>
            <w:gridSpan w:val="8"/>
            <w:tcBorders>
              <w:top w:val="single" w:sz="4" w:space="0" w:color="000000"/>
            </w:tcBorders>
          </w:tcPr>
          <w:p w:rsidR="006C3392" w:rsidRPr="000F7A6A" w:rsidRDefault="000F7A6A">
            <w:pPr>
              <w:widowControl w:val="0"/>
              <w:jc w:val="center"/>
              <w:rPr>
                <w:i/>
                <w:iCs/>
                <w:sz w:val="20"/>
                <w:szCs w:val="20"/>
                <w:shd w:val="clear" w:color="auto" w:fill="FFFF00"/>
              </w:rPr>
            </w:pPr>
            <w:r w:rsidRPr="000F7A6A">
              <w:rPr>
                <w:i/>
                <w:sz w:val="20"/>
                <w:szCs w:val="20"/>
                <w:shd w:val="clear" w:color="auto" w:fill="FFFFFF"/>
              </w:rPr>
              <w:t>(наименование</w:t>
            </w:r>
            <w:r>
              <w:rPr>
                <w:i/>
                <w:sz w:val="20"/>
                <w:szCs w:val="20"/>
              </w:rPr>
              <w:t xml:space="preserve"> </w:t>
            </w:r>
            <w:r w:rsidRPr="000F7A6A">
              <w:rPr>
                <w:i/>
                <w:sz w:val="20"/>
                <w:szCs w:val="20"/>
                <w:shd w:val="clear" w:color="auto" w:fill="FFFFFF"/>
              </w:rPr>
              <w:t>уполномоченного</w:t>
            </w:r>
            <w:r>
              <w:rPr>
                <w:i/>
                <w:sz w:val="20"/>
                <w:szCs w:val="20"/>
              </w:rPr>
              <w:t xml:space="preserve"> </w:t>
            </w:r>
            <w:r w:rsidRPr="000F7A6A">
              <w:rPr>
                <w:i/>
                <w:sz w:val="20"/>
                <w:szCs w:val="20"/>
                <w:shd w:val="clear" w:color="auto" w:fill="FFFFFF"/>
              </w:rPr>
              <w:t>органа)</w:t>
            </w:r>
          </w:p>
        </w:tc>
      </w:tr>
      <w:tr w:rsidR="006C3392">
        <w:tc>
          <w:tcPr>
            <w:tcW w:w="9070" w:type="dxa"/>
            <w:gridSpan w:val="8"/>
            <w:tcBorders>
              <w:bottom w:val="single" w:sz="4" w:space="0" w:color="000000"/>
            </w:tcBorders>
          </w:tcPr>
          <w:p w:rsidR="006C3392" w:rsidRPr="000F7A6A" w:rsidRDefault="000F7A6A">
            <w:pPr>
              <w:widowControl w:val="0"/>
              <w:jc w:val="center"/>
              <w:rPr>
                <w:sz w:val="24"/>
                <w:szCs w:val="24"/>
                <w:shd w:val="clear" w:color="auto" w:fill="FFFF00"/>
              </w:rPr>
            </w:pPr>
            <w:r w:rsidRPr="000F7A6A">
              <w:rPr>
                <w:sz w:val="24"/>
                <w:szCs w:val="24"/>
                <w:shd w:val="clear" w:color="auto" w:fill="FFFFFF"/>
              </w:rPr>
              <w:t>1. Сведения о</w:t>
            </w:r>
            <w:r w:rsidRPr="000F7A6A">
              <w:rPr>
                <w:sz w:val="24"/>
                <w:szCs w:val="24"/>
              </w:rPr>
              <w:t xml:space="preserve"> </w:t>
            </w:r>
            <w:r w:rsidRPr="000F7A6A">
              <w:rPr>
                <w:sz w:val="24"/>
                <w:szCs w:val="24"/>
                <w:shd w:val="clear" w:color="auto" w:fill="FFFFFF"/>
              </w:rPr>
              <w:t>заявителе</w:t>
            </w:r>
          </w:p>
        </w:tc>
      </w:tr>
      <w:tr w:rsidR="006C3392">
        <w:tc>
          <w:tcPr>
            <w:tcW w:w="732" w:type="dxa"/>
            <w:tcBorders>
              <w:top w:val="single" w:sz="4" w:space="0" w:color="000000"/>
              <w:left w:val="single" w:sz="4" w:space="0" w:color="000000"/>
              <w:bottom w:val="single" w:sz="4" w:space="0" w:color="000000"/>
              <w:right w:val="single" w:sz="4" w:space="0" w:color="000000"/>
            </w:tcBorders>
          </w:tcPr>
          <w:p w:rsidR="006C3392" w:rsidRPr="00D22647" w:rsidRDefault="00D22647">
            <w:pPr>
              <w:widowControl w:val="0"/>
              <w:jc w:val="center"/>
              <w:rPr>
                <w:sz w:val="24"/>
                <w:szCs w:val="24"/>
                <w:shd w:val="clear" w:color="auto" w:fill="FFFF00"/>
              </w:rPr>
            </w:pPr>
            <w:r w:rsidRPr="00D22647">
              <w:rPr>
                <w:sz w:val="24"/>
                <w:szCs w:val="24"/>
                <w:shd w:val="clear" w:color="auto" w:fill="FFFFFF"/>
              </w:rPr>
              <w:t>1.1</w:t>
            </w:r>
          </w:p>
        </w:tc>
        <w:tc>
          <w:tcPr>
            <w:tcW w:w="5107" w:type="dxa"/>
            <w:gridSpan w:val="3"/>
            <w:tcBorders>
              <w:top w:val="single" w:sz="4" w:space="0" w:color="000000"/>
              <w:left w:val="single" w:sz="4" w:space="0" w:color="000000"/>
              <w:bottom w:val="single" w:sz="4" w:space="0" w:color="000000"/>
              <w:right w:val="single" w:sz="4" w:space="0" w:color="000000"/>
            </w:tcBorders>
          </w:tcPr>
          <w:p w:rsidR="006C3392" w:rsidRPr="00D22647" w:rsidRDefault="00D22647">
            <w:pPr>
              <w:widowControl w:val="0"/>
              <w:rPr>
                <w:sz w:val="24"/>
                <w:szCs w:val="24"/>
                <w:shd w:val="clear" w:color="auto" w:fill="FFFF00"/>
              </w:rPr>
            </w:pPr>
            <w:r w:rsidRPr="00D22647">
              <w:rPr>
                <w:sz w:val="24"/>
                <w:szCs w:val="24"/>
                <w:shd w:val="clear" w:color="auto" w:fill="FFFFFF"/>
              </w:rPr>
              <w:t>Сведения о заявителе:</w:t>
            </w:r>
          </w:p>
        </w:tc>
        <w:tc>
          <w:tcPr>
            <w:tcW w:w="3231" w:type="dxa"/>
            <w:gridSpan w:val="4"/>
            <w:tcBorders>
              <w:top w:val="single" w:sz="4" w:space="0" w:color="000000"/>
              <w:left w:val="single" w:sz="4" w:space="0" w:color="000000"/>
              <w:bottom w:val="single" w:sz="4" w:space="0" w:color="000000"/>
              <w:right w:val="single" w:sz="4" w:space="0" w:color="000000"/>
            </w:tcBorders>
          </w:tcPr>
          <w:p w:rsidR="006C3392" w:rsidRPr="00D22647" w:rsidRDefault="006C3392">
            <w:pPr>
              <w:widowControl w:val="0"/>
              <w:rPr>
                <w:sz w:val="24"/>
                <w:szCs w:val="24"/>
                <w:shd w:val="clear" w:color="auto" w:fill="FFFF00"/>
              </w:rPr>
            </w:pPr>
          </w:p>
        </w:tc>
      </w:tr>
      <w:tr w:rsidR="006C3392">
        <w:tc>
          <w:tcPr>
            <w:tcW w:w="732" w:type="dxa"/>
            <w:tcBorders>
              <w:top w:val="single" w:sz="4" w:space="0" w:color="000000"/>
              <w:left w:val="single" w:sz="4" w:space="0" w:color="000000"/>
              <w:bottom w:val="single" w:sz="4" w:space="0" w:color="000000"/>
              <w:right w:val="single" w:sz="4" w:space="0" w:color="000000"/>
            </w:tcBorders>
          </w:tcPr>
          <w:p w:rsidR="006C3392" w:rsidRPr="00D22647" w:rsidRDefault="00D22647">
            <w:pPr>
              <w:widowControl w:val="0"/>
              <w:jc w:val="center"/>
              <w:rPr>
                <w:sz w:val="24"/>
                <w:szCs w:val="24"/>
                <w:shd w:val="clear" w:color="auto" w:fill="FFFF00"/>
              </w:rPr>
            </w:pPr>
            <w:r w:rsidRPr="00D22647">
              <w:rPr>
                <w:sz w:val="24"/>
                <w:szCs w:val="24"/>
                <w:shd w:val="clear" w:color="auto" w:fill="FFFFFF"/>
              </w:rPr>
              <w:t>1.1.1</w:t>
            </w:r>
          </w:p>
        </w:tc>
        <w:tc>
          <w:tcPr>
            <w:tcW w:w="5107" w:type="dxa"/>
            <w:gridSpan w:val="3"/>
            <w:tcBorders>
              <w:top w:val="single" w:sz="4" w:space="0" w:color="000000"/>
              <w:left w:val="single" w:sz="4" w:space="0" w:color="000000"/>
              <w:bottom w:val="single" w:sz="4" w:space="0" w:color="000000"/>
              <w:right w:val="single" w:sz="4" w:space="0" w:color="000000"/>
            </w:tcBorders>
          </w:tcPr>
          <w:p w:rsidR="006C3392" w:rsidRPr="00D22647" w:rsidRDefault="00D22647">
            <w:pPr>
              <w:widowControl w:val="0"/>
              <w:rPr>
                <w:sz w:val="24"/>
                <w:szCs w:val="24"/>
                <w:shd w:val="clear" w:color="auto" w:fill="FFFF00"/>
              </w:rPr>
            </w:pPr>
            <w:r w:rsidRPr="00D22647">
              <w:rPr>
                <w:sz w:val="24"/>
                <w:szCs w:val="24"/>
                <w:shd w:val="clear" w:color="auto" w:fill="FFFFFF"/>
              </w:rPr>
              <w:t>Фамилия, имя, отчество (при наличии)</w:t>
            </w:r>
          </w:p>
        </w:tc>
        <w:tc>
          <w:tcPr>
            <w:tcW w:w="3231" w:type="dxa"/>
            <w:gridSpan w:val="4"/>
            <w:tcBorders>
              <w:top w:val="single" w:sz="4" w:space="0" w:color="000000"/>
              <w:left w:val="single" w:sz="4" w:space="0" w:color="000000"/>
              <w:bottom w:val="single" w:sz="4" w:space="0" w:color="000000"/>
              <w:right w:val="single" w:sz="4" w:space="0" w:color="000000"/>
            </w:tcBorders>
          </w:tcPr>
          <w:p w:rsidR="006C3392" w:rsidRPr="00D22647" w:rsidRDefault="006C3392">
            <w:pPr>
              <w:widowControl w:val="0"/>
              <w:rPr>
                <w:sz w:val="24"/>
                <w:szCs w:val="24"/>
                <w:shd w:val="clear" w:color="auto" w:fill="FFFF00"/>
              </w:rPr>
            </w:pPr>
          </w:p>
        </w:tc>
      </w:tr>
      <w:tr w:rsidR="006C3392">
        <w:tc>
          <w:tcPr>
            <w:tcW w:w="732" w:type="dxa"/>
            <w:tcBorders>
              <w:top w:val="single" w:sz="4" w:space="0" w:color="000000"/>
              <w:left w:val="single" w:sz="4" w:space="0" w:color="000000"/>
              <w:bottom w:val="single" w:sz="4" w:space="0" w:color="000000"/>
              <w:right w:val="single" w:sz="4" w:space="0" w:color="000000"/>
            </w:tcBorders>
          </w:tcPr>
          <w:p w:rsidR="006C3392" w:rsidRPr="00D22647" w:rsidRDefault="00D22647">
            <w:pPr>
              <w:widowControl w:val="0"/>
              <w:jc w:val="center"/>
              <w:rPr>
                <w:sz w:val="24"/>
                <w:szCs w:val="24"/>
                <w:shd w:val="clear" w:color="auto" w:fill="FFFF00"/>
              </w:rPr>
            </w:pPr>
            <w:r w:rsidRPr="00D22647">
              <w:rPr>
                <w:sz w:val="24"/>
                <w:szCs w:val="24"/>
                <w:shd w:val="clear" w:color="auto" w:fill="FFFFFF"/>
              </w:rPr>
              <w:t>1.1.2</w:t>
            </w:r>
          </w:p>
        </w:tc>
        <w:tc>
          <w:tcPr>
            <w:tcW w:w="5107" w:type="dxa"/>
            <w:gridSpan w:val="3"/>
            <w:tcBorders>
              <w:top w:val="single" w:sz="4" w:space="0" w:color="000000"/>
              <w:left w:val="single" w:sz="4" w:space="0" w:color="000000"/>
              <w:bottom w:val="single" w:sz="4" w:space="0" w:color="000000"/>
              <w:right w:val="single" w:sz="4" w:space="0" w:color="000000"/>
            </w:tcBorders>
          </w:tcPr>
          <w:p w:rsidR="006C3392" w:rsidRPr="00D22647" w:rsidRDefault="00D22647">
            <w:pPr>
              <w:widowControl w:val="0"/>
              <w:rPr>
                <w:sz w:val="24"/>
                <w:szCs w:val="24"/>
                <w:shd w:val="clear" w:color="auto" w:fill="FFFF00"/>
              </w:rPr>
            </w:pPr>
            <w:r w:rsidRPr="00D22647">
              <w:rPr>
                <w:sz w:val="24"/>
                <w:szCs w:val="24"/>
                <w:shd w:val="clear" w:color="auto" w:fill="FFFFFF"/>
              </w:rPr>
              <w:t>Реквизиты документа, удостоверяющего</w:t>
            </w:r>
            <w:r w:rsidRPr="00D22647">
              <w:rPr>
                <w:sz w:val="24"/>
                <w:szCs w:val="24"/>
              </w:rPr>
              <w:br/>
            </w:r>
            <w:r w:rsidRPr="00D22647">
              <w:rPr>
                <w:sz w:val="24"/>
                <w:szCs w:val="24"/>
                <w:shd w:val="clear" w:color="auto" w:fill="FFFFFF"/>
              </w:rPr>
              <w:t>личность/подтверждающего полномочия</w:t>
            </w:r>
            <w:r w:rsidRPr="00D22647">
              <w:rPr>
                <w:sz w:val="24"/>
                <w:szCs w:val="24"/>
              </w:rPr>
              <w:br/>
            </w:r>
            <w:r w:rsidRPr="00D22647">
              <w:rPr>
                <w:sz w:val="24"/>
                <w:szCs w:val="24"/>
                <w:shd w:val="clear" w:color="auto" w:fill="FFFFFF"/>
              </w:rPr>
              <w:t>представителя заявителя</w:t>
            </w:r>
          </w:p>
          <w:p w:rsidR="006C3392" w:rsidRPr="00D22647" w:rsidRDefault="006C3392">
            <w:pPr>
              <w:widowControl w:val="0"/>
              <w:rPr>
                <w:sz w:val="24"/>
                <w:szCs w:val="24"/>
                <w:shd w:val="clear" w:color="auto" w:fill="FFFF00"/>
              </w:rPr>
            </w:pPr>
          </w:p>
        </w:tc>
        <w:tc>
          <w:tcPr>
            <w:tcW w:w="3231" w:type="dxa"/>
            <w:gridSpan w:val="4"/>
            <w:tcBorders>
              <w:top w:val="single" w:sz="4" w:space="0" w:color="000000"/>
              <w:left w:val="single" w:sz="4" w:space="0" w:color="000000"/>
              <w:bottom w:val="single" w:sz="4" w:space="0" w:color="000000"/>
              <w:right w:val="single" w:sz="4" w:space="0" w:color="000000"/>
            </w:tcBorders>
          </w:tcPr>
          <w:p w:rsidR="006C3392" w:rsidRPr="00D22647" w:rsidRDefault="006C3392">
            <w:pPr>
              <w:widowControl w:val="0"/>
              <w:rPr>
                <w:sz w:val="24"/>
                <w:szCs w:val="24"/>
                <w:shd w:val="clear" w:color="auto" w:fill="FFFF00"/>
              </w:rPr>
            </w:pPr>
          </w:p>
        </w:tc>
      </w:tr>
      <w:tr w:rsidR="006C3392">
        <w:tc>
          <w:tcPr>
            <w:tcW w:w="9070" w:type="dxa"/>
            <w:gridSpan w:val="8"/>
            <w:tcBorders>
              <w:top w:val="single" w:sz="4" w:space="0" w:color="000000"/>
              <w:bottom w:val="single" w:sz="4" w:space="0" w:color="000000"/>
            </w:tcBorders>
          </w:tcPr>
          <w:p w:rsidR="006C3392" w:rsidRPr="00D22647" w:rsidRDefault="00D22647">
            <w:pPr>
              <w:widowControl w:val="0"/>
              <w:jc w:val="center"/>
              <w:rPr>
                <w:sz w:val="24"/>
                <w:szCs w:val="24"/>
                <w:shd w:val="clear" w:color="auto" w:fill="FFFF00"/>
              </w:rPr>
            </w:pPr>
            <w:r w:rsidRPr="00D22647">
              <w:rPr>
                <w:sz w:val="24"/>
                <w:szCs w:val="24"/>
                <w:shd w:val="clear" w:color="auto" w:fill="FFFFFF"/>
              </w:rPr>
              <w:t>2. Сведения о</w:t>
            </w:r>
            <w:r w:rsidRPr="00D22647">
              <w:rPr>
                <w:sz w:val="24"/>
                <w:szCs w:val="24"/>
              </w:rPr>
              <w:t xml:space="preserve"> </w:t>
            </w:r>
            <w:r w:rsidRPr="00D22647">
              <w:rPr>
                <w:sz w:val="24"/>
                <w:szCs w:val="24"/>
                <w:shd w:val="clear" w:color="auto" w:fill="FFFFFF"/>
              </w:rPr>
              <w:t>выданном</w:t>
            </w:r>
            <w:r w:rsidRPr="00D22647">
              <w:rPr>
                <w:sz w:val="24"/>
                <w:szCs w:val="24"/>
              </w:rPr>
              <w:t xml:space="preserve"> </w:t>
            </w:r>
            <w:r w:rsidRPr="00D22647">
              <w:rPr>
                <w:sz w:val="24"/>
                <w:szCs w:val="24"/>
                <w:shd w:val="clear" w:color="auto" w:fill="FFFFFF"/>
              </w:rPr>
              <w:t>документе,</w:t>
            </w:r>
            <w:r w:rsidRPr="00D22647">
              <w:rPr>
                <w:sz w:val="24"/>
                <w:szCs w:val="24"/>
              </w:rPr>
              <w:t xml:space="preserve"> </w:t>
            </w:r>
            <w:r w:rsidRPr="00D22647">
              <w:rPr>
                <w:sz w:val="24"/>
                <w:szCs w:val="24"/>
                <w:shd w:val="clear" w:color="auto" w:fill="FFFFFF"/>
              </w:rPr>
              <w:t>содержащем</w:t>
            </w:r>
            <w:r w:rsidRPr="00D22647">
              <w:rPr>
                <w:sz w:val="24"/>
                <w:szCs w:val="24"/>
              </w:rPr>
              <w:t xml:space="preserve"> </w:t>
            </w:r>
            <w:r w:rsidRPr="00D22647">
              <w:rPr>
                <w:sz w:val="24"/>
                <w:szCs w:val="24"/>
                <w:shd w:val="clear" w:color="auto" w:fill="FFFFFF"/>
              </w:rPr>
              <w:t>опечатку/ошибку</w:t>
            </w:r>
          </w:p>
        </w:tc>
      </w:tr>
      <w:tr w:rsidR="006C3392">
        <w:tc>
          <w:tcPr>
            <w:tcW w:w="732" w:type="dxa"/>
            <w:tcBorders>
              <w:top w:val="single" w:sz="4" w:space="0" w:color="000000"/>
              <w:left w:val="single" w:sz="4" w:space="0" w:color="000000"/>
              <w:bottom w:val="single" w:sz="4" w:space="0" w:color="000000"/>
              <w:right w:val="single" w:sz="4" w:space="0" w:color="000000"/>
            </w:tcBorders>
          </w:tcPr>
          <w:p w:rsidR="006C3392" w:rsidRPr="00101DDC" w:rsidRDefault="006D1C5D">
            <w:pPr>
              <w:widowControl w:val="0"/>
              <w:jc w:val="center"/>
              <w:rPr>
                <w:sz w:val="24"/>
                <w:szCs w:val="24"/>
                <w:shd w:val="clear" w:color="auto" w:fill="FFFF00"/>
              </w:rPr>
            </w:pPr>
            <w:r>
              <w:rPr>
                <w:color w:val="000000"/>
              </w:rPr>
              <w:t>№</w:t>
            </w:r>
          </w:p>
        </w:tc>
        <w:tc>
          <w:tcPr>
            <w:tcW w:w="2896" w:type="dxa"/>
            <w:tcBorders>
              <w:top w:val="single" w:sz="4" w:space="0" w:color="000000"/>
              <w:left w:val="single" w:sz="4" w:space="0" w:color="000000"/>
              <w:bottom w:val="single" w:sz="4" w:space="0" w:color="000000"/>
              <w:right w:val="single" w:sz="4" w:space="0" w:color="000000"/>
            </w:tcBorders>
          </w:tcPr>
          <w:p w:rsidR="006C3392" w:rsidRPr="00101DDC" w:rsidRDefault="00D22647">
            <w:pPr>
              <w:widowControl w:val="0"/>
              <w:jc w:val="center"/>
              <w:rPr>
                <w:sz w:val="24"/>
                <w:szCs w:val="24"/>
                <w:shd w:val="clear" w:color="auto" w:fill="FFFF00"/>
              </w:rPr>
            </w:pPr>
            <w:r w:rsidRPr="00101DDC">
              <w:rPr>
                <w:sz w:val="24"/>
                <w:szCs w:val="24"/>
                <w:shd w:val="clear" w:color="auto" w:fill="FFFFFF"/>
              </w:rPr>
              <w:t>Орган, выдавший Договор</w:t>
            </w:r>
            <w:r w:rsidRPr="00101DDC">
              <w:rPr>
                <w:sz w:val="24"/>
                <w:szCs w:val="24"/>
              </w:rPr>
              <w:br/>
            </w:r>
            <w:r w:rsidRPr="00101DDC">
              <w:rPr>
                <w:sz w:val="24"/>
                <w:szCs w:val="24"/>
                <w:shd w:val="clear" w:color="auto" w:fill="FFFFFF"/>
              </w:rPr>
              <w:t>передачи жилого</w:t>
            </w:r>
            <w:r w:rsidRPr="00101DDC">
              <w:rPr>
                <w:sz w:val="24"/>
                <w:szCs w:val="24"/>
              </w:rPr>
              <w:br/>
            </w:r>
            <w:r w:rsidRPr="00101DDC">
              <w:rPr>
                <w:sz w:val="24"/>
                <w:szCs w:val="24"/>
                <w:shd w:val="clear" w:color="auto" w:fill="FFFFFF"/>
              </w:rPr>
              <w:t>помещения в</w:t>
            </w:r>
            <w:r w:rsidRPr="00101DDC">
              <w:rPr>
                <w:sz w:val="24"/>
                <w:szCs w:val="24"/>
              </w:rPr>
              <w:br/>
            </w:r>
            <w:r w:rsidRPr="00101DDC">
              <w:rPr>
                <w:sz w:val="24"/>
                <w:szCs w:val="24"/>
                <w:shd w:val="clear" w:color="auto" w:fill="FFFFFF"/>
              </w:rPr>
              <w:t>собственность</w:t>
            </w:r>
          </w:p>
        </w:tc>
        <w:tc>
          <w:tcPr>
            <w:tcW w:w="2211" w:type="dxa"/>
            <w:gridSpan w:val="2"/>
            <w:tcBorders>
              <w:top w:val="single" w:sz="4" w:space="0" w:color="000000"/>
              <w:left w:val="single" w:sz="4" w:space="0" w:color="000000"/>
              <w:bottom w:val="single" w:sz="4" w:space="0" w:color="000000"/>
              <w:right w:val="single" w:sz="4" w:space="0" w:color="000000"/>
            </w:tcBorders>
          </w:tcPr>
          <w:p w:rsidR="006C3392" w:rsidRPr="00101DDC" w:rsidRDefault="00D22647">
            <w:pPr>
              <w:widowControl w:val="0"/>
              <w:jc w:val="center"/>
              <w:rPr>
                <w:sz w:val="24"/>
                <w:szCs w:val="24"/>
                <w:shd w:val="clear" w:color="auto" w:fill="FFFF00"/>
              </w:rPr>
            </w:pPr>
            <w:r w:rsidRPr="00101DDC">
              <w:rPr>
                <w:sz w:val="24"/>
                <w:szCs w:val="24"/>
                <w:shd w:val="clear" w:color="auto" w:fill="FFFFFF"/>
              </w:rPr>
              <w:t>Номер документа</w:t>
            </w:r>
          </w:p>
        </w:tc>
        <w:tc>
          <w:tcPr>
            <w:tcW w:w="3231" w:type="dxa"/>
            <w:gridSpan w:val="4"/>
            <w:tcBorders>
              <w:top w:val="single" w:sz="4" w:space="0" w:color="000000"/>
              <w:left w:val="single" w:sz="4" w:space="0" w:color="000000"/>
              <w:bottom w:val="single" w:sz="4" w:space="0" w:color="000000"/>
              <w:right w:val="single" w:sz="4" w:space="0" w:color="000000"/>
            </w:tcBorders>
          </w:tcPr>
          <w:p w:rsidR="006C3392" w:rsidRPr="00101DDC" w:rsidRDefault="00D22647">
            <w:pPr>
              <w:widowControl w:val="0"/>
              <w:jc w:val="center"/>
              <w:rPr>
                <w:sz w:val="24"/>
                <w:szCs w:val="24"/>
                <w:shd w:val="clear" w:color="auto" w:fill="FFFF00"/>
              </w:rPr>
            </w:pPr>
            <w:r w:rsidRPr="00101DDC">
              <w:rPr>
                <w:sz w:val="24"/>
                <w:szCs w:val="24"/>
                <w:shd w:val="clear" w:color="auto" w:fill="FFFFFF"/>
              </w:rPr>
              <w:t>Дата документа</w:t>
            </w:r>
          </w:p>
        </w:tc>
      </w:tr>
      <w:tr w:rsidR="006C3392">
        <w:tc>
          <w:tcPr>
            <w:tcW w:w="732"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p w:rsidR="006C3392" w:rsidRDefault="006C3392">
            <w:pPr>
              <w:widowControl w:val="0"/>
              <w:rPr>
                <w:sz w:val="24"/>
                <w:szCs w:val="24"/>
                <w:shd w:val="clear" w:color="auto" w:fill="FFFF00"/>
              </w:rPr>
            </w:pPr>
          </w:p>
        </w:tc>
        <w:tc>
          <w:tcPr>
            <w:tcW w:w="2896"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2211" w:type="dxa"/>
            <w:gridSpan w:val="2"/>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3231" w:type="dxa"/>
            <w:gridSpan w:val="4"/>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r>
      <w:tr w:rsidR="006C3392">
        <w:tc>
          <w:tcPr>
            <w:tcW w:w="9070" w:type="dxa"/>
            <w:gridSpan w:val="8"/>
            <w:tcBorders>
              <w:top w:val="single" w:sz="4" w:space="0" w:color="000000"/>
              <w:bottom w:val="single" w:sz="4" w:space="0" w:color="000000"/>
            </w:tcBorders>
          </w:tcPr>
          <w:p w:rsidR="006C3392" w:rsidRPr="00101DDC" w:rsidRDefault="00101DDC" w:rsidP="00101DDC">
            <w:pPr>
              <w:shd w:val="clear" w:color="auto" w:fill="FFFFFF"/>
              <w:suppressAutoHyphens w:val="0"/>
              <w:jc w:val="center"/>
              <w:rPr>
                <w:rFonts w:eastAsia="Times New Roman"/>
                <w:color w:val="000000"/>
                <w:sz w:val="24"/>
                <w:szCs w:val="24"/>
                <w:lang w:eastAsia="ru-RU"/>
              </w:rPr>
            </w:pPr>
            <w:r w:rsidRPr="00101DDC">
              <w:rPr>
                <w:rFonts w:eastAsia="Times New Roman"/>
                <w:color w:val="000000"/>
                <w:sz w:val="24"/>
                <w:szCs w:val="24"/>
                <w:lang w:eastAsia="ru-RU"/>
              </w:rPr>
              <w:t>3. Обоснование для внесения исправлений в Договор передачи жилого помещения в собственность</w:t>
            </w:r>
          </w:p>
        </w:tc>
      </w:tr>
      <w:tr w:rsidR="006C3392">
        <w:tc>
          <w:tcPr>
            <w:tcW w:w="732" w:type="dxa"/>
            <w:tcBorders>
              <w:top w:val="single" w:sz="4" w:space="0" w:color="000000"/>
              <w:left w:val="single" w:sz="4" w:space="0" w:color="000000"/>
              <w:bottom w:val="single" w:sz="4" w:space="0" w:color="000000"/>
              <w:right w:val="single" w:sz="4" w:space="0" w:color="000000"/>
            </w:tcBorders>
          </w:tcPr>
          <w:p w:rsidR="006C3392" w:rsidRDefault="006D1C5D">
            <w:pPr>
              <w:widowControl w:val="0"/>
              <w:jc w:val="center"/>
              <w:rPr>
                <w:shd w:val="clear" w:color="auto" w:fill="FFFF00"/>
              </w:rPr>
            </w:pPr>
            <w:r>
              <w:rPr>
                <w:color w:val="000000"/>
              </w:rPr>
              <w:t>№</w:t>
            </w:r>
          </w:p>
        </w:tc>
        <w:tc>
          <w:tcPr>
            <w:tcW w:w="2896" w:type="dxa"/>
            <w:tcBorders>
              <w:top w:val="single" w:sz="4" w:space="0" w:color="000000"/>
              <w:left w:val="single" w:sz="4" w:space="0" w:color="000000"/>
              <w:bottom w:val="single" w:sz="4" w:space="0" w:color="000000"/>
              <w:right w:val="single" w:sz="4" w:space="0" w:color="000000"/>
            </w:tcBorders>
          </w:tcPr>
          <w:p w:rsidR="006C3392" w:rsidRPr="00101DDC" w:rsidRDefault="00101DDC">
            <w:pPr>
              <w:widowControl w:val="0"/>
              <w:jc w:val="center"/>
              <w:rPr>
                <w:sz w:val="24"/>
                <w:szCs w:val="24"/>
                <w:shd w:val="clear" w:color="auto" w:fill="FFFF00"/>
              </w:rPr>
            </w:pPr>
            <w:r w:rsidRPr="00101DDC">
              <w:rPr>
                <w:sz w:val="24"/>
                <w:szCs w:val="24"/>
                <w:shd w:val="clear" w:color="auto" w:fill="FFFFFF"/>
              </w:rPr>
              <w:t>Данные (сведения),</w:t>
            </w:r>
            <w:r w:rsidRPr="00101DDC">
              <w:rPr>
                <w:sz w:val="24"/>
                <w:szCs w:val="24"/>
              </w:rPr>
              <w:br/>
            </w:r>
            <w:r w:rsidRPr="00101DDC">
              <w:rPr>
                <w:sz w:val="24"/>
                <w:szCs w:val="24"/>
                <w:shd w:val="clear" w:color="auto" w:fill="FFFFFF"/>
              </w:rPr>
              <w:t>указанные в Договоре</w:t>
            </w:r>
            <w:r w:rsidRPr="00101DDC">
              <w:rPr>
                <w:sz w:val="24"/>
                <w:szCs w:val="24"/>
              </w:rPr>
              <w:br/>
            </w:r>
            <w:r w:rsidRPr="00101DDC">
              <w:rPr>
                <w:sz w:val="24"/>
                <w:szCs w:val="24"/>
                <w:shd w:val="clear" w:color="auto" w:fill="FFFFFF"/>
              </w:rPr>
              <w:t>передачи жилого</w:t>
            </w:r>
            <w:r w:rsidRPr="00101DDC">
              <w:rPr>
                <w:sz w:val="24"/>
                <w:szCs w:val="24"/>
              </w:rPr>
              <w:br/>
            </w:r>
            <w:r w:rsidRPr="00101DDC">
              <w:rPr>
                <w:sz w:val="24"/>
                <w:szCs w:val="24"/>
                <w:shd w:val="clear" w:color="auto" w:fill="FFFFFF"/>
              </w:rPr>
              <w:t>помещения в</w:t>
            </w:r>
            <w:r w:rsidRPr="00101DDC">
              <w:rPr>
                <w:sz w:val="24"/>
                <w:szCs w:val="24"/>
              </w:rPr>
              <w:br/>
            </w:r>
            <w:r w:rsidRPr="00101DDC">
              <w:rPr>
                <w:sz w:val="24"/>
                <w:szCs w:val="24"/>
                <w:shd w:val="clear" w:color="auto" w:fill="FFFFFF"/>
              </w:rPr>
              <w:t>собственность</w:t>
            </w:r>
          </w:p>
        </w:tc>
        <w:tc>
          <w:tcPr>
            <w:tcW w:w="2211" w:type="dxa"/>
            <w:gridSpan w:val="2"/>
            <w:tcBorders>
              <w:top w:val="single" w:sz="4" w:space="0" w:color="000000"/>
              <w:left w:val="single" w:sz="4" w:space="0" w:color="000000"/>
              <w:bottom w:val="single" w:sz="4" w:space="0" w:color="000000"/>
              <w:right w:val="single" w:sz="4" w:space="0" w:color="000000"/>
            </w:tcBorders>
          </w:tcPr>
          <w:p w:rsidR="006C3392" w:rsidRPr="00101DDC" w:rsidRDefault="00101DDC">
            <w:pPr>
              <w:widowControl w:val="0"/>
              <w:jc w:val="center"/>
              <w:rPr>
                <w:sz w:val="24"/>
                <w:szCs w:val="24"/>
                <w:shd w:val="clear" w:color="auto" w:fill="FFFF00"/>
              </w:rPr>
            </w:pPr>
            <w:r w:rsidRPr="00101DDC">
              <w:rPr>
                <w:sz w:val="24"/>
                <w:szCs w:val="24"/>
                <w:shd w:val="clear" w:color="auto" w:fill="FFFFFF"/>
              </w:rPr>
              <w:t>Данные (сведения),</w:t>
            </w:r>
            <w:r w:rsidRPr="00101DDC">
              <w:rPr>
                <w:sz w:val="24"/>
                <w:szCs w:val="24"/>
              </w:rPr>
              <w:br/>
            </w:r>
            <w:r w:rsidRPr="00101DDC">
              <w:rPr>
                <w:sz w:val="24"/>
                <w:szCs w:val="24"/>
                <w:shd w:val="clear" w:color="auto" w:fill="FFFFFF"/>
              </w:rPr>
              <w:t>которые</w:t>
            </w:r>
            <w:r w:rsidRPr="00101DDC">
              <w:rPr>
                <w:sz w:val="24"/>
                <w:szCs w:val="24"/>
              </w:rPr>
              <w:br/>
            </w:r>
            <w:r w:rsidRPr="00101DDC">
              <w:rPr>
                <w:sz w:val="24"/>
                <w:szCs w:val="24"/>
                <w:shd w:val="clear" w:color="auto" w:fill="FFFFFF"/>
              </w:rPr>
              <w:t>необходимо указать</w:t>
            </w:r>
            <w:r w:rsidRPr="00101DDC">
              <w:rPr>
                <w:sz w:val="24"/>
                <w:szCs w:val="24"/>
              </w:rPr>
              <w:br/>
            </w:r>
            <w:r w:rsidRPr="00101DDC">
              <w:rPr>
                <w:sz w:val="24"/>
                <w:szCs w:val="24"/>
                <w:shd w:val="clear" w:color="auto" w:fill="FFFFFF"/>
              </w:rPr>
              <w:t>в Договоре</w:t>
            </w:r>
            <w:r w:rsidRPr="00101DDC">
              <w:rPr>
                <w:sz w:val="24"/>
                <w:szCs w:val="24"/>
              </w:rPr>
              <w:br/>
            </w:r>
            <w:r w:rsidRPr="00101DDC">
              <w:rPr>
                <w:sz w:val="24"/>
                <w:szCs w:val="24"/>
                <w:shd w:val="clear" w:color="auto" w:fill="FFFFFF"/>
              </w:rPr>
              <w:t>передачи жилого</w:t>
            </w:r>
            <w:r w:rsidRPr="00101DDC">
              <w:rPr>
                <w:sz w:val="24"/>
                <w:szCs w:val="24"/>
              </w:rPr>
              <w:br/>
            </w:r>
            <w:r w:rsidRPr="00101DDC">
              <w:rPr>
                <w:sz w:val="24"/>
                <w:szCs w:val="24"/>
                <w:shd w:val="clear" w:color="auto" w:fill="FFFFFF"/>
              </w:rPr>
              <w:t>помещения в</w:t>
            </w:r>
            <w:r w:rsidRPr="00101DDC">
              <w:rPr>
                <w:sz w:val="24"/>
                <w:szCs w:val="24"/>
              </w:rPr>
              <w:br/>
            </w:r>
            <w:r w:rsidRPr="00101DDC">
              <w:rPr>
                <w:sz w:val="24"/>
                <w:szCs w:val="24"/>
                <w:shd w:val="clear" w:color="auto" w:fill="FFFFFF"/>
              </w:rPr>
              <w:t>собственность</w:t>
            </w:r>
          </w:p>
        </w:tc>
        <w:tc>
          <w:tcPr>
            <w:tcW w:w="3231" w:type="dxa"/>
            <w:gridSpan w:val="4"/>
            <w:tcBorders>
              <w:top w:val="single" w:sz="4" w:space="0" w:color="000000"/>
              <w:left w:val="single" w:sz="4" w:space="0" w:color="000000"/>
              <w:bottom w:val="single" w:sz="4" w:space="0" w:color="000000"/>
              <w:right w:val="single" w:sz="4" w:space="0" w:color="000000"/>
            </w:tcBorders>
          </w:tcPr>
          <w:p w:rsidR="006C3392" w:rsidRPr="00101DDC" w:rsidRDefault="00101DDC">
            <w:pPr>
              <w:widowControl w:val="0"/>
              <w:jc w:val="center"/>
              <w:rPr>
                <w:sz w:val="24"/>
                <w:szCs w:val="24"/>
                <w:shd w:val="clear" w:color="auto" w:fill="FFFF00"/>
              </w:rPr>
            </w:pPr>
            <w:r w:rsidRPr="00101DDC">
              <w:rPr>
                <w:sz w:val="24"/>
                <w:szCs w:val="24"/>
                <w:shd w:val="clear" w:color="auto" w:fill="FFFFFF"/>
              </w:rPr>
              <w:t>Обоснование с указанием</w:t>
            </w:r>
            <w:r w:rsidRPr="00101DDC">
              <w:rPr>
                <w:sz w:val="24"/>
                <w:szCs w:val="24"/>
              </w:rPr>
              <w:br/>
            </w:r>
            <w:r w:rsidRPr="00101DDC">
              <w:rPr>
                <w:sz w:val="24"/>
                <w:szCs w:val="24"/>
                <w:shd w:val="clear" w:color="auto" w:fill="FFFFFF"/>
              </w:rPr>
              <w:t>реквизит</w:t>
            </w:r>
            <w:proofErr w:type="gramStart"/>
            <w:r w:rsidRPr="00101DDC">
              <w:rPr>
                <w:sz w:val="24"/>
                <w:szCs w:val="24"/>
                <w:shd w:val="clear" w:color="auto" w:fill="FFFFFF"/>
              </w:rPr>
              <w:t>а(</w:t>
            </w:r>
            <w:proofErr w:type="spellStart"/>
            <w:proofErr w:type="gramEnd"/>
            <w:r w:rsidRPr="00101DDC">
              <w:rPr>
                <w:sz w:val="24"/>
                <w:szCs w:val="24"/>
                <w:shd w:val="clear" w:color="auto" w:fill="FFFFFF"/>
              </w:rPr>
              <w:t>ов</w:t>
            </w:r>
            <w:proofErr w:type="spellEnd"/>
            <w:r w:rsidRPr="00101DDC">
              <w:rPr>
                <w:sz w:val="24"/>
                <w:szCs w:val="24"/>
                <w:shd w:val="clear" w:color="auto" w:fill="FFFFFF"/>
              </w:rPr>
              <w:t>) документа(</w:t>
            </w:r>
            <w:proofErr w:type="spellStart"/>
            <w:r w:rsidRPr="00101DDC">
              <w:rPr>
                <w:sz w:val="24"/>
                <w:szCs w:val="24"/>
                <w:shd w:val="clear" w:color="auto" w:fill="FFFFFF"/>
              </w:rPr>
              <w:t>ов</w:t>
            </w:r>
            <w:proofErr w:type="spellEnd"/>
            <w:r w:rsidRPr="00101DDC">
              <w:rPr>
                <w:sz w:val="24"/>
                <w:szCs w:val="24"/>
                <w:shd w:val="clear" w:color="auto" w:fill="FFFFFF"/>
              </w:rPr>
              <w:t>),</w:t>
            </w:r>
            <w:r w:rsidRPr="00101DDC">
              <w:rPr>
                <w:sz w:val="24"/>
                <w:szCs w:val="24"/>
              </w:rPr>
              <w:br/>
            </w:r>
            <w:r w:rsidRPr="00101DDC">
              <w:rPr>
                <w:sz w:val="24"/>
                <w:szCs w:val="24"/>
                <w:shd w:val="clear" w:color="auto" w:fill="FFFFFF"/>
              </w:rPr>
              <w:t>документации, на основании</w:t>
            </w:r>
            <w:r w:rsidRPr="00101DDC">
              <w:rPr>
                <w:sz w:val="24"/>
                <w:szCs w:val="24"/>
              </w:rPr>
              <w:br/>
            </w:r>
            <w:r w:rsidRPr="00101DDC">
              <w:rPr>
                <w:sz w:val="24"/>
                <w:szCs w:val="24"/>
                <w:shd w:val="clear" w:color="auto" w:fill="FFFFFF"/>
              </w:rPr>
              <w:t>которых принималось</w:t>
            </w:r>
            <w:r w:rsidRPr="00101DDC">
              <w:rPr>
                <w:sz w:val="24"/>
                <w:szCs w:val="24"/>
              </w:rPr>
              <w:br/>
            </w:r>
            <w:r w:rsidRPr="00101DDC">
              <w:rPr>
                <w:sz w:val="24"/>
                <w:szCs w:val="24"/>
                <w:shd w:val="clear" w:color="auto" w:fill="FFFFFF"/>
              </w:rPr>
              <w:t>решение</w:t>
            </w:r>
          </w:p>
        </w:tc>
      </w:tr>
      <w:tr w:rsidR="006C3392">
        <w:tc>
          <w:tcPr>
            <w:tcW w:w="732"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2896"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2211" w:type="dxa"/>
            <w:gridSpan w:val="2"/>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3231" w:type="dxa"/>
            <w:gridSpan w:val="4"/>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r>
      <w:tr w:rsidR="006C3392">
        <w:tc>
          <w:tcPr>
            <w:tcW w:w="9070" w:type="dxa"/>
            <w:gridSpan w:val="8"/>
            <w:tcBorders>
              <w:top w:val="single" w:sz="4" w:space="0" w:color="000000"/>
              <w:bottom w:val="single" w:sz="4" w:space="0" w:color="000000"/>
            </w:tcBorders>
          </w:tcPr>
          <w:p w:rsidR="00101DDC" w:rsidRDefault="00101DDC" w:rsidP="00101DDC">
            <w:pPr>
              <w:widowControl w:val="0"/>
              <w:jc w:val="both"/>
              <w:rPr>
                <w:sz w:val="24"/>
                <w:szCs w:val="24"/>
              </w:rPr>
            </w:pPr>
            <w:r w:rsidRPr="00101DDC">
              <w:rPr>
                <w:sz w:val="24"/>
                <w:szCs w:val="24"/>
                <w:shd w:val="clear" w:color="auto" w:fill="FFFFFF"/>
              </w:rPr>
              <w:t>Прошу внести</w:t>
            </w:r>
            <w:r>
              <w:rPr>
                <w:sz w:val="24"/>
                <w:szCs w:val="24"/>
              </w:rPr>
              <w:t xml:space="preserve"> </w:t>
            </w:r>
            <w:r w:rsidRPr="00101DDC">
              <w:rPr>
                <w:sz w:val="24"/>
                <w:szCs w:val="24"/>
                <w:shd w:val="clear" w:color="auto" w:fill="FFFFFF"/>
              </w:rPr>
              <w:t>исправления в</w:t>
            </w:r>
            <w:r>
              <w:rPr>
                <w:sz w:val="24"/>
                <w:szCs w:val="24"/>
              </w:rPr>
              <w:t xml:space="preserve"> </w:t>
            </w:r>
            <w:r w:rsidRPr="00101DDC">
              <w:rPr>
                <w:sz w:val="24"/>
                <w:szCs w:val="24"/>
                <w:shd w:val="clear" w:color="auto" w:fill="FFFFFF"/>
              </w:rPr>
              <w:t>Договор передачи</w:t>
            </w:r>
            <w:r>
              <w:rPr>
                <w:sz w:val="24"/>
                <w:szCs w:val="24"/>
              </w:rPr>
              <w:t xml:space="preserve"> </w:t>
            </w:r>
            <w:r w:rsidRPr="00101DDC">
              <w:rPr>
                <w:sz w:val="24"/>
                <w:szCs w:val="24"/>
                <w:shd w:val="clear" w:color="auto" w:fill="FFFFFF"/>
              </w:rPr>
              <w:t>жилого помещения в</w:t>
            </w:r>
            <w:r>
              <w:rPr>
                <w:sz w:val="24"/>
                <w:szCs w:val="24"/>
              </w:rPr>
              <w:t xml:space="preserve"> </w:t>
            </w:r>
            <w:r w:rsidRPr="00101DDC">
              <w:rPr>
                <w:sz w:val="24"/>
                <w:szCs w:val="24"/>
                <w:shd w:val="clear" w:color="auto" w:fill="FFFFFF"/>
              </w:rPr>
              <w:t>собственность,</w:t>
            </w:r>
            <w:r w:rsidRPr="00101DDC">
              <w:rPr>
                <w:sz w:val="24"/>
                <w:szCs w:val="24"/>
              </w:rPr>
              <w:br/>
            </w:r>
            <w:r w:rsidRPr="00101DDC">
              <w:rPr>
                <w:sz w:val="24"/>
                <w:szCs w:val="24"/>
                <w:shd w:val="clear" w:color="auto" w:fill="FFFFFF"/>
              </w:rPr>
              <w:lastRenderedPageBreak/>
              <w:t>содержащий</w:t>
            </w:r>
            <w:r>
              <w:rPr>
                <w:sz w:val="24"/>
                <w:szCs w:val="24"/>
              </w:rPr>
              <w:t xml:space="preserve"> </w:t>
            </w:r>
            <w:r w:rsidRPr="00101DDC">
              <w:rPr>
                <w:sz w:val="24"/>
                <w:szCs w:val="24"/>
                <w:shd w:val="clear" w:color="auto" w:fill="FFFFFF"/>
              </w:rPr>
              <w:t>опечатку/ошибку.</w:t>
            </w:r>
          </w:p>
          <w:p w:rsidR="00101DDC" w:rsidRDefault="00101DDC" w:rsidP="00101DDC">
            <w:pPr>
              <w:widowControl w:val="0"/>
              <w:jc w:val="both"/>
              <w:rPr>
                <w:sz w:val="24"/>
                <w:szCs w:val="24"/>
              </w:rPr>
            </w:pPr>
            <w:r w:rsidRPr="00101DDC">
              <w:rPr>
                <w:sz w:val="24"/>
                <w:szCs w:val="24"/>
                <w:shd w:val="clear" w:color="auto" w:fill="FFFFFF"/>
              </w:rPr>
              <w:t>Приложение:</w:t>
            </w:r>
            <w:r>
              <w:rPr>
                <w:shd w:val="clear" w:color="auto" w:fill="FFFFFF"/>
              </w:rPr>
              <w:t xml:space="preserve"> </w:t>
            </w:r>
            <w:r w:rsidRPr="00101DDC">
              <w:rPr>
                <w:sz w:val="24"/>
                <w:szCs w:val="24"/>
                <w:shd w:val="clear" w:color="auto" w:fill="FFFFFF"/>
              </w:rPr>
              <w:t>______________________________________________________________</w:t>
            </w:r>
          </w:p>
          <w:p w:rsidR="006C3392" w:rsidRDefault="00101DDC" w:rsidP="00101DDC">
            <w:pPr>
              <w:widowControl w:val="0"/>
              <w:jc w:val="both"/>
              <w:rPr>
                <w:shd w:val="clear" w:color="auto" w:fill="FFFF00"/>
              </w:rPr>
            </w:pPr>
            <w:r w:rsidRPr="00101DDC">
              <w:rPr>
                <w:sz w:val="24"/>
                <w:szCs w:val="24"/>
                <w:shd w:val="clear" w:color="auto" w:fill="FFFFFF"/>
              </w:rPr>
              <w:t>Номер телефона и</w:t>
            </w:r>
            <w:r>
              <w:rPr>
                <w:sz w:val="24"/>
                <w:szCs w:val="24"/>
              </w:rPr>
              <w:t xml:space="preserve"> </w:t>
            </w:r>
            <w:r w:rsidRPr="00101DDC">
              <w:rPr>
                <w:sz w:val="24"/>
                <w:szCs w:val="24"/>
                <w:shd w:val="clear" w:color="auto" w:fill="FFFFFF"/>
              </w:rPr>
              <w:t>адрес электронной</w:t>
            </w:r>
            <w:r>
              <w:rPr>
                <w:sz w:val="24"/>
                <w:szCs w:val="24"/>
              </w:rPr>
              <w:t xml:space="preserve"> </w:t>
            </w:r>
            <w:r w:rsidRPr="00101DDC">
              <w:rPr>
                <w:sz w:val="24"/>
                <w:szCs w:val="24"/>
                <w:shd w:val="clear" w:color="auto" w:fill="FFFFFF"/>
              </w:rPr>
              <w:t>почты для связи:__________________________</w:t>
            </w:r>
            <w:r w:rsidRPr="00101DDC">
              <w:rPr>
                <w:sz w:val="24"/>
                <w:szCs w:val="24"/>
              </w:rPr>
              <w:br/>
            </w:r>
            <w:r w:rsidRPr="00101DDC">
              <w:rPr>
                <w:sz w:val="24"/>
                <w:szCs w:val="24"/>
                <w:shd w:val="clear" w:color="auto" w:fill="FFFFFF"/>
              </w:rPr>
              <w:t>Результат</w:t>
            </w:r>
            <w:r>
              <w:rPr>
                <w:sz w:val="24"/>
                <w:szCs w:val="24"/>
              </w:rPr>
              <w:t xml:space="preserve"> </w:t>
            </w:r>
            <w:r w:rsidRPr="00101DDC">
              <w:rPr>
                <w:sz w:val="24"/>
                <w:szCs w:val="24"/>
                <w:shd w:val="clear" w:color="auto" w:fill="FFFFFF"/>
              </w:rPr>
              <w:t>рассмотрения</w:t>
            </w:r>
            <w:r>
              <w:rPr>
                <w:sz w:val="24"/>
                <w:szCs w:val="24"/>
              </w:rPr>
              <w:t xml:space="preserve"> </w:t>
            </w:r>
            <w:r w:rsidRPr="00101DDC">
              <w:rPr>
                <w:sz w:val="24"/>
                <w:szCs w:val="24"/>
                <w:shd w:val="clear" w:color="auto" w:fill="FFFFFF"/>
              </w:rPr>
              <w:t>настоящего</w:t>
            </w:r>
            <w:r>
              <w:rPr>
                <w:sz w:val="24"/>
                <w:szCs w:val="24"/>
              </w:rPr>
              <w:t xml:space="preserve"> </w:t>
            </w:r>
            <w:r w:rsidRPr="00101DDC">
              <w:rPr>
                <w:sz w:val="24"/>
                <w:szCs w:val="24"/>
                <w:shd w:val="clear" w:color="auto" w:fill="FFFFFF"/>
              </w:rPr>
              <w:t>заявления прошу:</w:t>
            </w:r>
          </w:p>
        </w:tc>
      </w:tr>
      <w:tr w:rsidR="006C3392">
        <w:tc>
          <w:tcPr>
            <w:tcW w:w="7764" w:type="dxa"/>
            <w:gridSpan w:val="7"/>
            <w:tcBorders>
              <w:top w:val="single" w:sz="4" w:space="0" w:color="000000"/>
              <w:left w:val="single" w:sz="4" w:space="0" w:color="000000"/>
              <w:bottom w:val="single" w:sz="4" w:space="0" w:color="000000"/>
              <w:right w:val="single" w:sz="4" w:space="0" w:color="000000"/>
            </w:tcBorders>
          </w:tcPr>
          <w:p w:rsidR="006C3392" w:rsidRPr="00101DDC" w:rsidRDefault="00101DDC">
            <w:pPr>
              <w:widowControl w:val="0"/>
              <w:rPr>
                <w:sz w:val="24"/>
                <w:szCs w:val="24"/>
                <w:shd w:val="clear" w:color="auto" w:fill="FFFF00"/>
              </w:rPr>
            </w:pPr>
            <w:r w:rsidRPr="00101DDC">
              <w:rPr>
                <w:sz w:val="24"/>
                <w:szCs w:val="24"/>
                <w:shd w:val="clear" w:color="auto" w:fill="FFFFFF"/>
              </w:rPr>
              <w:lastRenderedPageBreak/>
              <w:t>выдать на бумажном носителе при личном обращении в уполномоченный</w:t>
            </w:r>
            <w:r w:rsidRPr="00101DDC">
              <w:rPr>
                <w:sz w:val="24"/>
                <w:szCs w:val="24"/>
              </w:rPr>
              <w:br/>
            </w:r>
            <w:r w:rsidRPr="00101DDC">
              <w:rPr>
                <w:sz w:val="24"/>
                <w:szCs w:val="24"/>
                <w:shd w:val="clear" w:color="auto" w:fill="FFFFFF"/>
              </w:rPr>
              <w:t>орган _______________________</w:t>
            </w:r>
          </w:p>
        </w:tc>
        <w:tc>
          <w:tcPr>
            <w:tcW w:w="1306"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r>
      <w:tr w:rsidR="006C3392">
        <w:tc>
          <w:tcPr>
            <w:tcW w:w="7764" w:type="dxa"/>
            <w:gridSpan w:val="7"/>
            <w:tcBorders>
              <w:top w:val="single" w:sz="4" w:space="0" w:color="000000"/>
              <w:left w:val="single" w:sz="4" w:space="0" w:color="000000"/>
              <w:bottom w:val="single" w:sz="4" w:space="0" w:color="000000"/>
              <w:right w:val="single" w:sz="4" w:space="0" w:color="000000"/>
            </w:tcBorders>
          </w:tcPr>
          <w:p w:rsidR="006C3392" w:rsidRPr="00101DDC" w:rsidRDefault="00101DDC">
            <w:pPr>
              <w:widowControl w:val="0"/>
              <w:rPr>
                <w:sz w:val="24"/>
                <w:szCs w:val="24"/>
                <w:shd w:val="clear" w:color="auto" w:fill="FFFF00"/>
              </w:rPr>
            </w:pPr>
            <w:r w:rsidRPr="00101DDC">
              <w:rPr>
                <w:sz w:val="24"/>
                <w:szCs w:val="24"/>
                <w:shd w:val="clear" w:color="auto" w:fill="FFFFFF"/>
              </w:rPr>
              <w:t>направить на бумажном носителе на почтовый адрес:</w:t>
            </w:r>
            <w:r w:rsidRPr="00101DDC">
              <w:rPr>
                <w:sz w:val="24"/>
                <w:szCs w:val="24"/>
              </w:rPr>
              <w:br/>
            </w:r>
            <w:r w:rsidRPr="00101DDC">
              <w:rPr>
                <w:sz w:val="24"/>
                <w:szCs w:val="24"/>
                <w:shd w:val="clear" w:color="auto" w:fill="FFFFFF"/>
              </w:rPr>
              <w:t>____________________</w:t>
            </w:r>
          </w:p>
        </w:tc>
        <w:tc>
          <w:tcPr>
            <w:tcW w:w="1306"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r>
      <w:tr w:rsidR="006C3392">
        <w:tc>
          <w:tcPr>
            <w:tcW w:w="9070" w:type="dxa"/>
            <w:gridSpan w:val="8"/>
            <w:tcBorders>
              <w:top w:val="single" w:sz="4" w:space="0" w:color="000000"/>
              <w:left w:val="single" w:sz="4" w:space="0" w:color="000000"/>
              <w:bottom w:val="single" w:sz="4" w:space="0" w:color="000000"/>
              <w:right w:val="single" w:sz="4" w:space="0" w:color="000000"/>
            </w:tcBorders>
          </w:tcPr>
          <w:p w:rsidR="006C3392" w:rsidRPr="00101DDC" w:rsidRDefault="00101DDC">
            <w:pPr>
              <w:widowControl w:val="0"/>
              <w:jc w:val="center"/>
              <w:rPr>
                <w:sz w:val="24"/>
                <w:szCs w:val="24"/>
                <w:shd w:val="clear" w:color="auto" w:fill="FFFF00"/>
              </w:rPr>
            </w:pPr>
            <w:r w:rsidRPr="00101DDC">
              <w:rPr>
                <w:sz w:val="24"/>
                <w:szCs w:val="24"/>
                <w:shd w:val="clear" w:color="auto" w:fill="FFFFFF"/>
              </w:rPr>
              <w:t>Указывается один из</w:t>
            </w:r>
            <w:r w:rsidRPr="00101DDC">
              <w:rPr>
                <w:sz w:val="24"/>
                <w:szCs w:val="24"/>
              </w:rPr>
              <w:t xml:space="preserve"> </w:t>
            </w:r>
            <w:r w:rsidRPr="00101DDC">
              <w:rPr>
                <w:sz w:val="24"/>
                <w:szCs w:val="24"/>
                <w:shd w:val="clear" w:color="auto" w:fill="FFFFFF"/>
              </w:rPr>
              <w:t>перечисленных</w:t>
            </w:r>
            <w:r w:rsidRPr="00101DDC">
              <w:rPr>
                <w:sz w:val="24"/>
                <w:szCs w:val="24"/>
              </w:rPr>
              <w:t xml:space="preserve"> </w:t>
            </w:r>
            <w:r w:rsidRPr="00101DDC">
              <w:rPr>
                <w:sz w:val="24"/>
                <w:szCs w:val="24"/>
                <w:shd w:val="clear" w:color="auto" w:fill="FFFFFF"/>
              </w:rPr>
              <w:t>способов</w:t>
            </w:r>
          </w:p>
          <w:p w:rsidR="006C3392" w:rsidRDefault="006C3392">
            <w:pPr>
              <w:widowControl w:val="0"/>
              <w:jc w:val="center"/>
              <w:rPr>
                <w:sz w:val="24"/>
                <w:szCs w:val="24"/>
              </w:rPr>
            </w:pPr>
          </w:p>
          <w:p w:rsidR="006C3392" w:rsidRDefault="006C3392">
            <w:pPr>
              <w:widowControl w:val="0"/>
              <w:jc w:val="center"/>
              <w:rPr>
                <w:sz w:val="24"/>
                <w:szCs w:val="24"/>
              </w:rPr>
            </w:pPr>
          </w:p>
          <w:p w:rsidR="00101DDC" w:rsidRDefault="00101DDC" w:rsidP="00101DDC">
            <w:pPr>
              <w:shd w:val="clear" w:color="auto" w:fill="FFFFFF"/>
              <w:suppressAutoHyphens w:val="0"/>
              <w:jc w:val="both"/>
              <w:rPr>
                <w:rFonts w:eastAsia="Times New Roman"/>
                <w:color w:val="000000"/>
                <w:sz w:val="27"/>
                <w:szCs w:val="27"/>
                <w:lang w:eastAsia="ru-RU"/>
              </w:rPr>
            </w:pPr>
            <w:proofErr w:type="gramStart"/>
            <w:r>
              <w:rPr>
                <w:rFonts w:eastAsia="Times New Roman"/>
                <w:color w:val="000000"/>
                <w:sz w:val="27"/>
                <w:szCs w:val="27"/>
                <w:lang w:eastAsia="ru-RU"/>
              </w:rPr>
              <w:t xml:space="preserve">Подтверждаю свое согласие, а также согласие представляемого мною лица </w:t>
            </w:r>
            <w:r w:rsidRPr="00101DDC">
              <w:rPr>
                <w:rFonts w:eastAsia="Times New Roman"/>
                <w:color w:val="000000"/>
                <w:sz w:val="27"/>
                <w:szCs w:val="27"/>
                <w:lang w:eastAsia="ru-RU"/>
              </w:rPr>
              <w:t>на</w:t>
            </w:r>
            <w:r>
              <w:rPr>
                <w:rFonts w:eastAsia="Times New Roman"/>
                <w:color w:val="000000"/>
                <w:sz w:val="27"/>
                <w:szCs w:val="27"/>
                <w:lang w:eastAsia="ru-RU"/>
              </w:rPr>
              <w:t xml:space="preserve"> </w:t>
            </w:r>
            <w:r w:rsidRPr="00101DDC">
              <w:rPr>
                <w:rFonts w:eastAsia="Times New Roman"/>
                <w:color w:val="000000"/>
                <w:sz w:val="27"/>
                <w:szCs w:val="27"/>
                <w:lang w:eastAsia="ru-RU"/>
              </w:rPr>
              <w:t>обработк</w:t>
            </w:r>
            <w:r>
              <w:rPr>
                <w:rFonts w:eastAsia="Times New Roman"/>
                <w:color w:val="000000"/>
                <w:sz w:val="27"/>
                <w:szCs w:val="27"/>
                <w:lang w:eastAsia="ru-RU"/>
              </w:rPr>
              <w:t>у персональных данных (сбор, систематизацию, накопление,</w:t>
            </w:r>
            <w:proofErr w:type="gramEnd"/>
          </w:p>
          <w:p w:rsidR="00101DDC" w:rsidRPr="00101DDC" w:rsidRDefault="00101DDC" w:rsidP="00101DDC">
            <w:pPr>
              <w:shd w:val="clear" w:color="auto" w:fill="FFFFFF"/>
              <w:suppressAutoHyphens w:val="0"/>
              <w:jc w:val="both"/>
              <w:rPr>
                <w:rFonts w:eastAsia="Times New Roman"/>
                <w:color w:val="000000"/>
                <w:sz w:val="27"/>
                <w:szCs w:val="27"/>
                <w:lang w:eastAsia="ru-RU"/>
              </w:rPr>
            </w:pPr>
            <w:proofErr w:type="gramStart"/>
            <w:r w:rsidRPr="00101DDC">
              <w:rPr>
                <w:rFonts w:eastAsia="Times New Roman"/>
                <w:color w:val="000000"/>
                <w:sz w:val="27"/>
                <w:szCs w:val="27"/>
                <w:lang w:eastAsia="ru-RU"/>
              </w:rPr>
              <w:t>х</w:t>
            </w:r>
            <w:r>
              <w:rPr>
                <w:rFonts w:eastAsia="Times New Roman"/>
                <w:color w:val="000000"/>
                <w:sz w:val="27"/>
                <w:szCs w:val="27"/>
                <w:lang w:eastAsia="ru-RU"/>
              </w:rPr>
              <w:t>ранение, уточнение (обновление, изменение), использование,</w:t>
            </w:r>
            <w:r w:rsidR="007433DB">
              <w:rPr>
                <w:rFonts w:eastAsia="Times New Roman"/>
                <w:color w:val="000000"/>
                <w:sz w:val="27"/>
                <w:szCs w:val="27"/>
                <w:lang w:eastAsia="ru-RU"/>
              </w:rPr>
              <w:t xml:space="preserve"> </w:t>
            </w:r>
            <w:r>
              <w:rPr>
                <w:rFonts w:eastAsia="Times New Roman"/>
                <w:color w:val="000000"/>
                <w:sz w:val="27"/>
                <w:szCs w:val="27"/>
                <w:lang w:eastAsia="ru-RU"/>
              </w:rPr>
              <w:t>распростр</w:t>
            </w:r>
            <w:r>
              <w:rPr>
                <w:rFonts w:eastAsia="Times New Roman"/>
                <w:color w:val="000000"/>
                <w:sz w:val="27"/>
                <w:szCs w:val="27"/>
                <w:lang w:eastAsia="ru-RU"/>
              </w:rPr>
              <w:t>а</w:t>
            </w:r>
            <w:r>
              <w:rPr>
                <w:rFonts w:eastAsia="Times New Roman"/>
                <w:color w:val="000000"/>
                <w:sz w:val="27"/>
                <w:szCs w:val="27"/>
                <w:lang w:eastAsia="ru-RU"/>
              </w:rPr>
              <w:t xml:space="preserve">нение (в том числе передачу), обезличивание, блокирование, </w:t>
            </w:r>
            <w:r w:rsidRPr="00101DDC">
              <w:rPr>
                <w:rFonts w:eastAsia="Times New Roman"/>
                <w:color w:val="000000"/>
                <w:sz w:val="27"/>
                <w:szCs w:val="27"/>
                <w:lang w:eastAsia="ru-RU"/>
              </w:rPr>
              <w:t>уни</w:t>
            </w:r>
            <w:r>
              <w:rPr>
                <w:rFonts w:eastAsia="Times New Roman"/>
                <w:color w:val="000000"/>
                <w:sz w:val="27"/>
                <w:szCs w:val="27"/>
                <w:lang w:eastAsia="ru-RU"/>
              </w:rPr>
              <w:t xml:space="preserve">чтожение персональных данных, а также иные действия, </w:t>
            </w:r>
            <w:r w:rsidRPr="00101DDC">
              <w:rPr>
                <w:rFonts w:eastAsia="Times New Roman"/>
                <w:color w:val="000000"/>
                <w:sz w:val="27"/>
                <w:szCs w:val="27"/>
                <w:lang w:eastAsia="ru-RU"/>
              </w:rPr>
              <w:t>необходимые дл</w:t>
            </w:r>
            <w:r>
              <w:rPr>
                <w:rFonts w:eastAsia="Times New Roman"/>
                <w:color w:val="000000"/>
                <w:sz w:val="27"/>
                <w:szCs w:val="27"/>
                <w:lang w:eastAsia="ru-RU"/>
              </w:rPr>
              <w:t xml:space="preserve">я обработки персональных данных в рамках предоставления </w:t>
            </w:r>
            <w:r w:rsidRPr="00101DDC">
              <w:rPr>
                <w:rFonts w:eastAsia="Times New Roman"/>
                <w:color w:val="000000"/>
                <w:sz w:val="27"/>
                <w:szCs w:val="27"/>
                <w:lang w:eastAsia="ru-RU"/>
              </w:rPr>
              <w:t>Уполномоче</w:t>
            </w:r>
            <w:r>
              <w:rPr>
                <w:rFonts w:eastAsia="Times New Roman"/>
                <w:color w:val="000000"/>
                <w:sz w:val="27"/>
                <w:szCs w:val="27"/>
                <w:lang w:eastAsia="ru-RU"/>
              </w:rPr>
              <w:t xml:space="preserve">нным </w:t>
            </w:r>
            <w:r w:rsidR="007433DB">
              <w:rPr>
                <w:rFonts w:eastAsia="Times New Roman"/>
                <w:color w:val="000000"/>
                <w:sz w:val="27"/>
                <w:szCs w:val="27"/>
                <w:lang w:eastAsia="ru-RU"/>
              </w:rPr>
              <w:t xml:space="preserve">органом осуществляющим принятие решения о предоставлении </w:t>
            </w:r>
            <w:r w:rsidRPr="00101DDC">
              <w:rPr>
                <w:rFonts w:eastAsia="Times New Roman"/>
                <w:color w:val="000000"/>
                <w:sz w:val="27"/>
                <w:szCs w:val="27"/>
                <w:lang w:eastAsia="ru-RU"/>
              </w:rPr>
              <w:t>услу</w:t>
            </w:r>
            <w:r w:rsidR="007433DB">
              <w:rPr>
                <w:rFonts w:eastAsia="Times New Roman"/>
                <w:color w:val="000000"/>
                <w:sz w:val="27"/>
                <w:szCs w:val="27"/>
                <w:lang w:eastAsia="ru-RU"/>
              </w:rPr>
              <w:t xml:space="preserve">ги), в том числе в автоматизированном режиме, включая принятие решений на их основе Уполномоченным органом, в целях </w:t>
            </w:r>
            <w:r w:rsidRPr="00101DDC">
              <w:rPr>
                <w:rFonts w:eastAsia="Times New Roman"/>
                <w:color w:val="000000"/>
                <w:sz w:val="27"/>
                <w:szCs w:val="27"/>
                <w:lang w:eastAsia="ru-RU"/>
              </w:rPr>
              <w:t>предоста</w:t>
            </w:r>
            <w:r w:rsidR="007433DB">
              <w:rPr>
                <w:rFonts w:eastAsia="Times New Roman"/>
                <w:color w:val="000000"/>
                <w:sz w:val="27"/>
                <w:szCs w:val="27"/>
                <w:lang w:eastAsia="ru-RU"/>
              </w:rPr>
              <w:t xml:space="preserve">вления </w:t>
            </w:r>
            <w:r w:rsidRPr="00101DDC">
              <w:rPr>
                <w:rFonts w:eastAsia="Times New Roman"/>
                <w:color w:val="000000"/>
                <w:sz w:val="27"/>
                <w:szCs w:val="27"/>
                <w:lang w:eastAsia="ru-RU"/>
              </w:rPr>
              <w:t>муници</w:t>
            </w:r>
            <w:r w:rsidR="007433DB">
              <w:rPr>
                <w:rFonts w:eastAsia="Times New Roman"/>
                <w:color w:val="000000"/>
                <w:sz w:val="27"/>
                <w:szCs w:val="27"/>
                <w:lang w:eastAsia="ru-RU"/>
              </w:rPr>
              <w:t xml:space="preserve">пальной </w:t>
            </w:r>
            <w:r w:rsidRPr="00101DDC">
              <w:rPr>
                <w:rFonts w:eastAsia="Times New Roman"/>
                <w:color w:val="000000"/>
                <w:sz w:val="27"/>
                <w:szCs w:val="27"/>
                <w:lang w:eastAsia="ru-RU"/>
              </w:rPr>
              <w:t>услуги.</w:t>
            </w:r>
            <w:proofErr w:type="gramEnd"/>
          </w:p>
          <w:p w:rsidR="006C3392" w:rsidRDefault="006C3392">
            <w:pPr>
              <w:widowControl w:val="0"/>
              <w:jc w:val="both"/>
              <w:rPr>
                <w:shd w:val="clear" w:color="auto" w:fill="FFFF00"/>
              </w:rPr>
            </w:pPr>
          </w:p>
        </w:tc>
      </w:tr>
      <w:tr w:rsidR="006C3392">
        <w:tc>
          <w:tcPr>
            <w:tcW w:w="4391" w:type="dxa"/>
            <w:gridSpan w:val="3"/>
            <w:vMerge w:val="restart"/>
            <w:tcBorders>
              <w:top w:val="single" w:sz="4" w:space="0" w:color="000000"/>
            </w:tcBorders>
          </w:tcPr>
          <w:p w:rsidR="006C3392" w:rsidRDefault="006C3392">
            <w:pPr>
              <w:widowControl w:val="0"/>
              <w:rPr>
                <w:sz w:val="24"/>
                <w:szCs w:val="24"/>
                <w:shd w:val="clear" w:color="auto" w:fill="FFFF00"/>
              </w:rPr>
            </w:pPr>
          </w:p>
        </w:tc>
        <w:tc>
          <w:tcPr>
            <w:tcW w:w="1731" w:type="dxa"/>
            <w:gridSpan w:val="2"/>
            <w:tcBorders>
              <w:top w:val="single" w:sz="4" w:space="0" w:color="000000"/>
              <w:bottom w:val="single" w:sz="4" w:space="0" w:color="000000"/>
            </w:tcBorders>
          </w:tcPr>
          <w:p w:rsidR="006C3392" w:rsidRDefault="006C3392">
            <w:pPr>
              <w:widowControl w:val="0"/>
              <w:rPr>
                <w:sz w:val="24"/>
                <w:szCs w:val="24"/>
                <w:shd w:val="clear" w:color="auto" w:fill="FFFF00"/>
              </w:rPr>
            </w:pPr>
          </w:p>
        </w:tc>
        <w:tc>
          <w:tcPr>
            <w:tcW w:w="341" w:type="dxa"/>
            <w:tcBorders>
              <w:top w:val="single" w:sz="4" w:space="0" w:color="000000"/>
            </w:tcBorders>
          </w:tcPr>
          <w:p w:rsidR="006C3392" w:rsidRDefault="006C3392">
            <w:pPr>
              <w:widowControl w:val="0"/>
              <w:rPr>
                <w:sz w:val="24"/>
                <w:szCs w:val="24"/>
                <w:shd w:val="clear" w:color="auto" w:fill="FFFF00"/>
              </w:rPr>
            </w:pPr>
          </w:p>
        </w:tc>
        <w:tc>
          <w:tcPr>
            <w:tcW w:w="2607" w:type="dxa"/>
            <w:gridSpan w:val="2"/>
            <w:tcBorders>
              <w:top w:val="single" w:sz="4" w:space="0" w:color="000000"/>
              <w:bottom w:val="single" w:sz="4" w:space="0" w:color="000000"/>
            </w:tcBorders>
          </w:tcPr>
          <w:p w:rsidR="006C3392" w:rsidRDefault="006C3392">
            <w:pPr>
              <w:widowControl w:val="0"/>
              <w:rPr>
                <w:sz w:val="24"/>
                <w:szCs w:val="24"/>
                <w:shd w:val="clear" w:color="auto" w:fill="FFFF00"/>
              </w:rPr>
            </w:pPr>
          </w:p>
        </w:tc>
      </w:tr>
      <w:tr w:rsidR="006C3392">
        <w:tc>
          <w:tcPr>
            <w:tcW w:w="4391" w:type="dxa"/>
            <w:gridSpan w:val="3"/>
            <w:vMerge/>
            <w:tcBorders>
              <w:top w:val="single" w:sz="4" w:space="0" w:color="000000"/>
            </w:tcBorders>
          </w:tcPr>
          <w:p w:rsidR="006C3392" w:rsidRDefault="006C3392">
            <w:pPr>
              <w:widowControl w:val="0"/>
              <w:rPr>
                <w:sz w:val="24"/>
                <w:szCs w:val="24"/>
                <w:shd w:val="clear" w:color="auto" w:fill="FFFF00"/>
              </w:rPr>
            </w:pPr>
          </w:p>
        </w:tc>
        <w:tc>
          <w:tcPr>
            <w:tcW w:w="1731" w:type="dxa"/>
            <w:gridSpan w:val="2"/>
            <w:tcBorders>
              <w:top w:val="single" w:sz="4" w:space="0" w:color="000000"/>
            </w:tcBorders>
          </w:tcPr>
          <w:p w:rsidR="006C3392" w:rsidRPr="007433DB" w:rsidRDefault="007433DB">
            <w:pPr>
              <w:widowControl w:val="0"/>
              <w:jc w:val="center"/>
              <w:rPr>
                <w:sz w:val="24"/>
                <w:szCs w:val="24"/>
                <w:shd w:val="clear" w:color="auto" w:fill="FFFF00"/>
              </w:rPr>
            </w:pPr>
            <w:r w:rsidRPr="007433DB">
              <w:rPr>
                <w:sz w:val="24"/>
                <w:szCs w:val="24"/>
                <w:shd w:val="clear" w:color="auto" w:fill="FFFFFF"/>
              </w:rPr>
              <w:t>(подпись)</w:t>
            </w:r>
          </w:p>
        </w:tc>
        <w:tc>
          <w:tcPr>
            <w:tcW w:w="341" w:type="dxa"/>
          </w:tcPr>
          <w:p w:rsidR="006C3392" w:rsidRPr="007433DB" w:rsidRDefault="006C3392">
            <w:pPr>
              <w:widowControl w:val="0"/>
              <w:rPr>
                <w:sz w:val="24"/>
                <w:szCs w:val="24"/>
                <w:shd w:val="clear" w:color="auto" w:fill="FFFF00"/>
              </w:rPr>
            </w:pPr>
          </w:p>
        </w:tc>
        <w:tc>
          <w:tcPr>
            <w:tcW w:w="2607" w:type="dxa"/>
            <w:gridSpan w:val="2"/>
            <w:tcBorders>
              <w:top w:val="single" w:sz="4" w:space="0" w:color="000000"/>
            </w:tcBorders>
          </w:tcPr>
          <w:p w:rsidR="007433DB" w:rsidRPr="007433DB" w:rsidRDefault="007433DB" w:rsidP="007433DB">
            <w:pPr>
              <w:shd w:val="clear" w:color="auto" w:fill="FFFFFF"/>
              <w:suppressAutoHyphens w:val="0"/>
              <w:jc w:val="center"/>
              <w:rPr>
                <w:rFonts w:eastAsia="Times New Roman"/>
                <w:sz w:val="24"/>
                <w:szCs w:val="24"/>
                <w:lang w:eastAsia="ru-RU"/>
              </w:rPr>
            </w:pPr>
            <w:r w:rsidRPr="007433DB">
              <w:rPr>
                <w:rFonts w:eastAsia="Times New Roman"/>
                <w:sz w:val="24"/>
                <w:szCs w:val="24"/>
                <w:lang w:eastAsia="ru-RU"/>
              </w:rPr>
              <w:t>(фамилия, имя,</w:t>
            </w:r>
            <w:r w:rsidRPr="007433DB">
              <w:rPr>
                <w:rFonts w:eastAsia="Times New Roman"/>
                <w:sz w:val="24"/>
                <w:szCs w:val="24"/>
                <w:lang w:eastAsia="ru-RU"/>
              </w:rPr>
              <w:br/>
              <w:t>отчество (при</w:t>
            </w:r>
            <w:r w:rsidRPr="007433DB">
              <w:rPr>
                <w:rFonts w:eastAsia="Times New Roman"/>
                <w:sz w:val="24"/>
                <w:szCs w:val="24"/>
                <w:lang w:eastAsia="ru-RU"/>
              </w:rPr>
              <w:br/>
              <w:t>наличии))</w:t>
            </w:r>
          </w:p>
          <w:p w:rsidR="006C3392" w:rsidRPr="007433DB" w:rsidRDefault="006C3392">
            <w:pPr>
              <w:widowControl w:val="0"/>
              <w:jc w:val="center"/>
              <w:rPr>
                <w:sz w:val="24"/>
                <w:szCs w:val="24"/>
                <w:shd w:val="clear" w:color="auto" w:fill="FFFF00"/>
              </w:rPr>
            </w:pPr>
          </w:p>
        </w:tc>
      </w:tr>
    </w:tbl>
    <w:p w:rsidR="006C3392" w:rsidRDefault="00C56C64">
      <w:pPr>
        <w:ind w:left="5670"/>
        <w:jc w:val="both"/>
        <w:rPr>
          <w:rFonts w:eastAsia="Times New Roman"/>
          <w:sz w:val="24"/>
          <w:szCs w:val="24"/>
          <w:lang w:eastAsia="ar-SA"/>
        </w:rPr>
      </w:pPr>
      <w:r>
        <w:br w:type="page"/>
      </w:r>
      <w:r>
        <w:rPr>
          <w:rFonts w:eastAsia="Times New Roman"/>
          <w:sz w:val="24"/>
          <w:szCs w:val="24"/>
          <w:lang w:eastAsia="ar-SA"/>
        </w:rPr>
        <w:lastRenderedPageBreak/>
        <w:t>Приложение №3</w:t>
      </w:r>
    </w:p>
    <w:p w:rsidR="006C3392" w:rsidRDefault="00C56C64">
      <w:pPr>
        <w:keepNext/>
        <w:ind w:left="5670"/>
        <w:jc w:val="both"/>
        <w:outlineLvl w:val="0"/>
        <w:rPr>
          <w:rFonts w:eastAsia="Times New Roman"/>
          <w:sz w:val="24"/>
          <w:szCs w:val="24"/>
        </w:rPr>
      </w:pPr>
      <w:r>
        <w:rPr>
          <w:rFonts w:eastAsia="Times New Roman"/>
          <w:sz w:val="24"/>
          <w:szCs w:val="24"/>
          <w:lang w:eastAsia="ar-SA"/>
        </w:rPr>
        <w:t xml:space="preserve">к административному регламенту предоставления муниципальной услуги </w:t>
      </w:r>
      <w:r>
        <w:rPr>
          <w:rFonts w:eastAsia="Times New Roman"/>
          <w:sz w:val="24"/>
          <w:szCs w:val="24"/>
        </w:rPr>
        <w:t>«</w:t>
      </w:r>
      <w:r w:rsidRPr="00D9284A">
        <w:rPr>
          <w:sz w:val="24"/>
          <w:szCs w:val="24"/>
        </w:rPr>
        <w:t>Передача в собственность граждан занимаемых ими жилых помещений жилищного фонда (приватизация жилищного фонда)</w:t>
      </w:r>
      <w:r>
        <w:rPr>
          <w:rFonts w:eastAsia="Times New Roman"/>
          <w:sz w:val="24"/>
          <w:szCs w:val="24"/>
        </w:rPr>
        <w:t>» Администрации ___________________________________</w:t>
      </w:r>
    </w:p>
    <w:p w:rsidR="006C3392" w:rsidRPr="00777DCA" w:rsidRDefault="00C56C64" w:rsidP="00777DCA">
      <w:pPr>
        <w:jc w:val="center"/>
        <w:rPr>
          <w:b/>
          <w:sz w:val="24"/>
          <w:szCs w:val="24"/>
        </w:rPr>
      </w:pPr>
      <w:r w:rsidRPr="00777DCA">
        <w:rPr>
          <w:b/>
          <w:sz w:val="24"/>
          <w:szCs w:val="24"/>
        </w:rPr>
        <w:t>ДОГОВОР</w:t>
      </w:r>
      <w:r w:rsidRPr="00777DCA">
        <w:rPr>
          <w:b/>
          <w:sz w:val="24"/>
          <w:szCs w:val="24"/>
        </w:rPr>
        <w:br/>
        <w:t>передачи жилого помещения в собственность</w:t>
      </w:r>
    </w:p>
    <w:p w:rsidR="006C3392" w:rsidRPr="00777DCA" w:rsidRDefault="00C56C64" w:rsidP="00777DCA">
      <w:pPr>
        <w:jc w:val="center"/>
        <w:rPr>
          <w:sz w:val="24"/>
          <w:szCs w:val="24"/>
        </w:rPr>
      </w:pPr>
      <w:r w:rsidRPr="00777DCA">
        <w:rPr>
          <w:sz w:val="24"/>
          <w:szCs w:val="24"/>
        </w:rPr>
        <w:t>(м</w:t>
      </w:r>
      <w:r w:rsidR="00777DCA">
        <w:rPr>
          <w:sz w:val="24"/>
          <w:szCs w:val="24"/>
        </w:rPr>
        <w:t>есто заключения договора)</w:t>
      </w:r>
      <w:r w:rsidR="00777DCA">
        <w:rPr>
          <w:sz w:val="24"/>
          <w:szCs w:val="24"/>
        </w:rPr>
        <w:tab/>
      </w:r>
      <w:r w:rsidR="00777DCA">
        <w:rPr>
          <w:sz w:val="24"/>
          <w:szCs w:val="24"/>
        </w:rPr>
        <w:tab/>
      </w:r>
      <w:r w:rsidR="00777DCA">
        <w:rPr>
          <w:sz w:val="24"/>
          <w:szCs w:val="24"/>
        </w:rPr>
        <w:tab/>
      </w:r>
      <w:r w:rsidR="00777DCA">
        <w:rPr>
          <w:sz w:val="24"/>
          <w:szCs w:val="24"/>
        </w:rPr>
        <w:tab/>
      </w:r>
      <w:r w:rsidR="00777DCA">
        <w:rPr>
          <w:sz w:val="24"/>
          <w:szCs w:val="24"/>
        </w:rPr>
        <w:tab/>
      </w:r>
      <w:r w:rsidRPr="00777DCA">
        <w:rPr>
          <w:sz w:val="24"/>
          <w:szCs w:val="24"/>
        </w:rPr>
        <w:t>«_____» ____________ 20___г</w:t>
      </w:r>
    </w:p>
    <w:p w:rsidR="006C3392" w:rsidRDefault="006C3392">
      <w:pPr>
        <w:pStyle w:val="aff"/>
        <w:spacing w:before="75" w:after="0" w:line="240" w:lineRule="auto"/>
        <w:jc w:val="center"/>
        <w:rPr>
          <w:shd w:val="clear" w:color="auto" w:fill="FFFF00"/>
        </w:rPr>
      </w:pPr>
    </w:p>
    <w:p w:rsidR="006C3392" w:rsidRPr="00777DCA" w:rsidRDefault="00C56C64" w:rsidP="00D22647">
      <w:pPr>
        <w:ind w:firstLine="709"/>
        <w:jc w:val="both"/>
        <w:rPr>
          <w:sz w:val="24"/>
          <w:szCs w:val="24"/>
        </w:rPr>
      </w:pPr>
      <w:r w:rsidRPr="00777DCA">
        <w:rPr>
          <w:sz w:val="24"/>
          <w:szCs w:val="24"/>
        </w:rPr>
        <w:t>В соответствии с Жилищным кодексом Российской Федерации, Гражданским кодексом Российской Федерации, Законом Российской Федерации от 4 июля 1991 № 1541-1 «О приватизации жилищного фонда в Российской Федерации», Администрация _______________ Республики Крым в лице главы администрации ___________________________, действующего на основании __________________________________________, именуемая в дальнейшем «Администрация», и гражданин (граждане):</w:t>
      </w:r>
    </w:p>
    <w:p w:rsidR="006C3392" w:rsidRPr="00777DCA" w:rsidRDefault="00C56C64" w:rsidP="00777DCA">
      <w:pPr>
        <w:rPr>
          <w:sz w:val="24"/>
          <w:szCs w:val="24"/>
        </w:rPr>
      </w:pPr>
      <w:r w:rsidRPr="00777DCA">
        <w:rPr>
          <w:sz w:val="24"/>
          <w:szCs w:val="24"/>
        </w:rPr>
        <w:t>1._________________________________________________________________________________,</w:t>
      </w:r>
    </w:p>
    <w:p w:rsidR="006C3392" w:rsidRPr="00777DCA" w:rsidRDefault="00777DCA" w:rsidP="00777DCA">
      <w:pPr>
        <w:rPr>
          <w:i/>
          <w:sz w:val="20"/>
          <w:szCs w:val="20"/>
        </w:rPr>
      </w:pPr>
      <w:r>
        <w:rPr>
          <w:i/>
          <w:sz w:val="20"/>
          <w:szCs w:val="20"/>
        </w:rPr>
        <w:t xml:space="preserve">                                                                     </w:t>
      </w:r>
      <w:r w:rsidR="00C56C64" w:rsidRPr="00777DCA">
        <w:rPr>
          <w:i/>
          <w:sz w:val="20"/>
          <w:szCs w:val="20"/>
        </w:rPr>
        <w:t>(Ф.И.О., дата рождения, паспортные данные)</w:t>
      </w:r>
    </w:p>
    <w:p w:rsidR="00D22647" w:rsidRPr="00777DCA" w:rsidRDefault="00777DCA" w:rsidP="00D22647">
      <w:pPr>
        <w:rPr>
          <w:sz w:val="24"/>
          <w:szCs w:val="24"/>
        </w:rPr>
      </w:pPr>
      <w:r>
        <w:rPr>
          <w:sz w:val="24"/>
          <w:szCs w:val="24"/>
        </w:rPr>
        <w:t>2</w:t>
      </w:r>
      <w:r w:rsidRPr="00777DCA">
        <w:rPr>
          <w:sz w:val="24"/>
          <w:szCs w:val="24"/>
        </w:rPr>
        <w:t>.</w:t>
      </w:r>
      <w:r w:rsidR="00D22647" w:rsidRPr="00D22647">
        <w:rPr>
          <w:sz w:val="24"/>
          <w:szCs w:val="24"/>
        </w:rPr>
        <w:t xml:space="preserve"> </w:t>
      </w:r>
      <w:r w:rsidR="00D22647" w:rsidRPr="00777DCA">
        <w:rPr>
          <w:sz w:val="24"/>
          <w:szCs w:val="24"/>
        </w:rPr>
        <w:t>_________________________________________________________________________________,</w:t>
      </w:r>
    </w:p>
    <w:p w:rsidR="00777DCA" w:rsidRPr="00D22647" w:rsidRDefault="00D22647" w:rsidP="00777DCA">
      <w:pPr>
        <w:rPr>
          <w:i/>
          <w:sz w:val="20"/>
          <w:szCs w:val="20"/>
          <w:lang w:eastAsia="ru-RU"/>
        </w:rPr>
      </w:pPr>
      <w:r>
        <w:rPr>
          <w:i/>
          <w:sz w:val="20"/>
          <w:szCs w:val="20"/>
        </w:rPr>
        <w:t xml:space="preserve">                                                                     </w:t>
      </w:r>
      <w:r w:rsidRPr="00777DCA">
        <w:rPr>
          <w:i/>
          <w:sz w:val="20"/>
          <w:szCs w:val="20"/>
        </w:rPr>
        <w:t>(Ф.И.О., дата рождения, паспортные данные)</w:t>
      </w:r>
    </w:p>
    <w:p w:rsidR="00D22647" w:rsidRPr="00777DCA" w:rsidRDefault="00D22647" w:rsidP="00D22647">
      <w:pPr>
        <w:rPr>
          <w:sz w:val="24"/>
          <w:szCs w:val="24"/>
        </w:rPr>
      </w:pPr>
      <w:r>
        <w:rPr>
          <w:sz w:val="24"/>
          <w:szCs w:val="24"/>
        </w:rPr>
        <w:t>3</w:t>
      </w:r>
      <w:r w:rsidRPr="00777DCA">
        <w:rPr>
          <w:sz w:val="24"/>
          <w:szCs w:val="24"/>
        </w:rPr>
        <w:t>.</w:t>
      </w:r>
      <w:r w:rsidRPr="00D22647">
        <w:rPr>
          <w:sz w:val="24"/>
          <w:szCs w:val="24"/>
        </w:rPr>
        <w:t xml:space="preserve"> </w:t>
      </w:r>
      <w:r w:rsidRPr="00777DCA">
        <w:rPr>
          <w:sz w:val="24"/>
          <w:szCs w:val="24"/>
        </w:rPr>
        <w:t>_________________________________________________________________________________,</w:t>
      </w:r>
    </w:p>
    <w:p w:rsidR="00D22647" w:rsidRPr="00777DCA" w:rsidRDefault="00D22647" w:rsidP="00D22647">
      <w:pPr>
        <w:rPr>
          <w:i/>
          <w:sz w:val="20"/>
          <w:szCs w:val="20"/>
        </w:rPr>
      </w:pPr>
      <w:r>
        <w:rPr>
          <w:i/>
          <w:sz w:val="20"/>
          <w:szCs w:val="20"/>
        </w:rPr>
        <w:t xml:space="preserve">                                                                     </w:t>
      </w:r>
      <w:r w:rsidRPr="00777DCA">
        <w:rPr>
          <w:i/>
          <w:sz w:val="20"/>
          <w:szCs w:val="20"/>
        </w:rPr>
        <w:t>(Ф.И.О., дата рождения, паспортные данные)</w:t>
      </w:r>
    </w:p>
    <w:p w:rsidR="006C3392" w:rsidRPr="00D22647" w:rsidRDefault="00C56C64" w:rsidP="00D22647">
      <w:pPr>
        <w:jc w:val="both"/>
        <w:rPr>
          <w:sz w:val="24"/>
          <w:szCs w:val="24"/>
        </w:rPr>
      </w:pPr>
      <w:r w:rsidRPr="00D22647">
        <w:rPr>
          <w:sz w:val="24"/>
          <w:szCs w:val="24"/>
        </w:rPr>
        <w:t>зарегистрированны</w:t>
      </w:r>
      <w:proofErr w:type="gramStart"/>
      <w:r w:rsidRPr="00D22647">
        <w:rPr>
          <w:sz w:val="24"/>
          <w:szCs w:val="24"/>
        </w:rPr>
        <w:t>й(</w:t>
      </w:r>
      <w:proofErr w:type="spellStart"/>
      <w:proofErr w:type="gramEnd"/>
      <w:r w:rsidRPr="00D22647">
        <w:rPr>
          <w:sz w:val="24"/>
          <w:szCs w:val="24"/>
        </w:rPr>
        <w:t>ые</w:t>
      </w:r>
      <w:proofErr w:type="spellEnd"/>
      <w:r w:rsidRPr="00D22647">
        <w:rPr>
          <w:sz w:val="24"/>
          <w:szCs w:val="24"/>
        </w:rPr>
        <w:t>) по адресу: ____________________________________________________,</w:t>
      </w:r>
    </w:p>
    <w:p w:rsidR="006C3392" w:rsidRPr="00D22647" w:rsidRDefault="00C56C64" w:rsidP="00D22647">
      <w:pPr>
        <w:jc w:val="both"/>
        <w:rPr>
          <w:sz w:val="24"/>
          <w:szCs w:val="24"/>
        </w:rPr>
      </w:pPr>
      <w:r w:rsidRPr="00D22647">
        <w:rPr>
          <w:sz w:val="24"/>
          <w:szCs w:val="24"/>
        </w:rPr>
        <w:t>именуемы</w:t>
      </w:r>
      <w:proofErr w:type="gramStart"/>
      <w:r w:rsidRPr="00D22647">
        <w:rPr>
          <w:sz w:val="24"/>
          <w:szCs w:val="24"/>
        </w:rPr>
        <w:t>й(</w:t>
      </w:r>
      <w:proofErr w:type="spellStart"/>
      <w:proofErr w:type="gramEnd"/>
      <w:r w:rsidRPr="00D22647">
        <w:rPr>
          <w:sz w:val="24"/>
          <w:szCs w:val="24"/>
        </w:rPr>
        <w:t>ые</w:t>
      </w:r>
      <w:proofErr w:type="spellEnd"/>
      <w:r w:rsidRPr="00D22647">
        <w:rPr>
          <w:sz w:val="24"/>
          <w:szCs w:val="24"/>
        </w:rPr>
        <w:t>) в дальнейшем «Собственник», заключили настоящий Договор о нижеследующем:</w:t>
      </w:r>
    </w:p>
    <w:p w:rsidR="006C3392" w:rsidRPr="00D22647" w:rsidRDefault="00C56C64" w:rsidP="00D22647">
      <w:pPr>
        <w:ind w:firstLine="709"/>
        <w:jc w:val="both"/>
        <w:rPr>
          <w:sz w:val="24"/>
          <w:szCs w:val="24"/>
        </w:rPr>
      </w:pPr>
      <w:r w:rsidRPr="00D22647">
        <w:rPr>
          <w:sz w:val="24"/>
          <w:szCs w:val="24"/>
        </w:rPr>
        <w:t>1. «Администрация» передает бесплатно, в порядке приватизации, а «Собственник» приобретает жилое помещение, состоящее из _______ комна</w:t>
      </w:r>
      <w:proofErr w:type="gramStart"/>
      <w:r w:rsidRPr="00D22647">
        <w:rPr>
          <w:sz w:val="24"/>
          <w:szCs w:val="24"/>
        </w:rPr>
        <w:t>т(</w:t>
      </w:r>
      <w:proofErr w:type="gramEnd"/>
      <w:r w:rsidRPr="00D22647">
        <w:rPr>
          <w:sz w:val="24"/>
          <w:szCs w:val="24"/>
        </w:rPr>
        <w:t xml:space="preserve">ы) общей площадью ______________ </w:t>
      </w:r>
      <w:proofErr w:type="spellStart"/>
      <w:r w:rsidRPr="00D22647">
        <w:rPr>
          <w:sz w:val="24"/>
          <w:szCs w:val="24"/>
        </w:rPr>
        <w:t>кв.м</w:t>
      </w:r>
      <w:proofErr w:type="spellEnd"/>
      <w:r w:rsidRPr="00D22647">
        <w:rPr>
          <w:sz w:val="24"/>
          <w:szCs w:val="24"/>
        </w:rPr>
        <w:t>., по адресу: ______________________________________________________</w:t>
      </w:r>
    </w:p>
    <w:p w:rsidR="006C3392" w:rsidRPr="00D22647" w:rsidRDefault="00C56C64" w:rsidP="00D22647">
      <w:pPr>
        <w:jc w:val="both"/>
        <w:rPr>
          <w:sz w:val="24"/>
          <w:szCs w:val="24"/>
        </w:rPr>
      </w:pPr>
      <w:r w:rsidRPr="00D22647">
        <w:rPr>
          <w:sz w:val="24"/>
          <w:szCs w:val="24"/>
        </w:rPr>
        <w:t xml:space="preserve">___________________________________________________________________________________ в _______________________________________________ собственность в следующих долях: </w:t>
      </w:r>
    </w:p>
    <w:p w:rsidR="006C3392" w:rsidRPr="00D22647" w:rsidRDefault="00D22647" w:rsidP="00D22647">
      <w:pPr>
        <w:rPr>
          <w:i/>
          <w:sz w:val="20"/>
          <w:szCs w:val="20"/>
        </w:rPr>
      </w:pPr>
      <w:r>
        <w:rPr>
          <w:i/>
          <w:sz w:val="20"/>
          <w:szCs w:val="20"/>
        </w:rPr>
        <w:t xml:space="preserve">            </w:t>
      </w:r>
      <w:r w:rsidR="00C56C64" w:rsidRPr="00D22647">
        <w:rPr>
          <w:i/>
          <w:sz w:val="20"/>
          <w:szCs w:val="20"/>
        </w:rPr>
        <w:t>(индивидуальную, общую совместную, общую долевую)</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981"/>
        <w:gridCol w:w="1882"/>
        <w:gridCol w:w="3257"/>
      </w:tblGrid>
      <w:tr w:rsidR="006C3392">
        <w:tc>
          <w:tcPr>
            <w:tcW w:w="4953" w:type="dxa"/>
            <w:tcBorders>
              <w:top w:val="single" w:sz="2" w:space="0" w:color="000000"/>
              <w:left w:val="single" w:sz="2" w:space="0" w:color="000000"/>
              <w:bottom w:val="single" w:sz="2" w:space="0" w:color="000000"/>
            </w:tcBorders>
          </w:tcPr>
          <w:p w:rsidR="006C3392" w:rsidRDefault="00781020">
            <w:pPr>
              <w:pStyle w:val="aff"/>
              <w:widowControl w:val="0"/>
              <w:spacing w:before="75" w:after="0" w:line="240" w:lineRule="auto"/>
              <w:jc w:val="center"/>
              <w:rPr>
                <w:shd w:val="clear" w:color="auto" w:fill="FFFF00"/>
              </w:rPr>
            </w:pPr>
            <w:r>
              <w:rPr>
                <w:shd w:val="clear" w:color="auto" w:fill="FFFFFF"/>
              </w:rPr>
              <w:t>ФИО, реквизиты документа, удостоверяющего</w:t>
            </w:r>
            <w:r>
              <w:rPr>
                <w:sz w:val="27"/>
                <w:szCs w:val="27"/>
              </w:rPr>
              <w:br/>
            </w:r>
            <w:r>
              <w:rPr>
                <w:shd w:val="clear" w:color="auto" w:fill="FFFFFF"/>
              </w:rPr>
              <w:t>личность (паспорт/свидетельство о рождении и</w:t>
            </w:r>
            <w:r>
              <w:rPr>
                <w:sz w:val="27"/>
                <w:szCs w:val="27"/>
              </w:rPr>
              <w:br/>
            </w:r>
            <w:r>
              <w:rPr>
                <w:shd w:val="clear" w:color="auto" w:fill="FFFFFF"/>
              </w:rPr>
              <w:t>т.д.)</w:t>
            </w:r>
          </w:p>
        </w:tc>
        <w:tc>
          <w:tcPr>
            <w:tcW w:w="1872" w:type="dxa"/>
            <w:tcBorders>
              <w:top w:val="single" w:sz="2" w:space="0" w:color="000000"/>
              <w:left w:val="single" w:sz="2" w:space="0" w:color="000000"/>
              <w:bottom w:val="single" w:sz="2" w:space="0" w:color="000000"/>
            </w:tcBorders>
          </w:tcPr>
          <w:p w:rsidR="006C3392" w:rsidRDefault="00781020">
            <w:pPr>
              <w:pStyle w:val="aff"/>
              <w:widowControl w:val="0"/>
              <w:spacing w:before="75" w:after="0" w:line="240" w:lineRule="auto"/>
              <w:rPr>
                <w:shd w:val="clear" w:color="auto" w:fill="FFFF00"/>
              </w:rPr>
            </w:pPr>
            <w:r>
              <w:rPr>
                <w:shd w:val="clear" w:color="auto" w:fill="FFFFFF"/>
              </w:rPr>
              <w:t>Дата рождения</w:t>
            </w:r>
          </w:p>
        </w:tc>
        <w:tc>
          <w:tcPr>
            <w:tcW w:w="3239" w:type="dxa"/>
            <w:tcBorders>
              <w:top w:val="single" w:sz="2" w:space="0" w:color="000000"/>
              <w:left w:val="single" w:sz="2" w:space="0" w:color="000000"/>
              <w:bottom w:val="single" w:sz="2" w:space="0" w:color="000000"/>
              <w:right w:val="single" w:sz="2" w:space="0" w:color="000000"/>
            </w:tcBorders>
          </w:tcPr>
          <w:p w:rsidR="00781020" w:rsidRPr="00781020" w:rsidRDefault="00781020" w:rsidP="00781020">
            <w:pPr>
              <w:shd w:val="clear" w:color="auto" w:fill="FFFFFF"/>
              <w:suppressAutoHyphens w:val="0"/>
              <w:spacing w:line="276" w:lineRule="auto"/>
              <w:rPr>
                <w:rFonts w:eastAsia="Times New Roman"/>
                <w:sz w:val="24"/>
                <w:szCs w:val="24"/>
                <w:lang w:eastAsia="ru-RU"/>
              </w:rPr>
            </w:pPr>
            <w:r w:rsidRPr="00781020">
              <w:rPr>
                <w:rFonts w:eastAsia="Times New Roman"/>
                <w:sz w:val="24"/>
                <w:szCs w:val="24"/>
                <w:lang w:eastAsia="ru-RU"/>
              </w:rPr>
              <w:t>Вид собственности, доля</w:t>
            </w:r>
          </w:p>
          <w:p w:rsidR="006C3392" w:rsidRPr="00781020" w:rsidRDefault="006C3392" w:rsidP="00781020">
            <w:pPr>
              <w:shd w:val="clear" w:color="auto" w:fill="FFFFFF"/>
              <w:suppressAutoHyphens w:val="0"/>
              <w:rPr>
                <w:rFonts w:eastAsia="Times New Roman"/>
                <w:sz w:val="24"/>
                <w:szCs w:val="24"/>
                <w:lang w:eastAsia="ru-RU"/>
              </w:rPr>
            </w:pPr>
          </w:p>
        </w:tc>
      </w:tr>
      <w:tr w:rsidR="006C3392">
        <w:tc>
          <w:tcPr>
            <w:tcW w:w="4953" w:type="dxa"/>
            <w:tcBorders>
              <w:left w:val="single" w:sz="2" w:space="0" w:color="000000"/>
              <w:bottom w:val="single" w:sz="2" w:space="0" w:color="000000"/>
            </w:tcBorders>
          </w:tcPr>
          <w:p w:rsidR="006C3392" w:rsidRDefault="006C3392">
            <w:pPr>
              <w:pStyle w:val="aff5"/>
              <w:rPr>
                <w:shd w:val="clear" w:color="auto" w:fill="FFFF00"/>
              </w:rPr>
            </w:pPr>
          </w:p>
          <w:p w:rsidR="006C3392" w:rsidRDefault="006C3392">
            <w:pPr>
              <w:pStyle w:val="aff5"/>
              <w:rPr>
                <w:shd w:val="clear" w:color="auto" w:fill="FFFF00"/>
              </w:rPr>
            </w:pPr>
          </w:p>
        </w:tc>
        <w:tc>
          <w:tcPr>
            <w:tcW w:w="1872" w:type="dxa"/>
            <w:tcBorders>
              <w:left w:val="single" w:sz="2" w:space="0" w:color="000000"/>
              <w:bottom w:val="single" w:sz="2" w:space="0" w:color="000000"/>
            </w:tcBorders>
          </w:tcPr>
          <w:p w:rsidR="006C3392" w:rsidRDefault="006C3392">
            <w:pPr>
              <w:pStyle w:val="aff5"/>
              <w:rPr>
                <w:shd w:val="clear" w:color="auto" w:fill="FFFF00"/>
              </w:rPr>
            </w:pPr>
          </w:p>
        </w:tc>
        <w:tc>
          <w:tcPr>
            <w:tcW w:w="3239" w:type="dxa"/>
            <w:tcBorders>
              <w:left w:val="single" w:sz="2" w:space="0" w:color="000000"/>
              <w:bottom w:val="single" w:sz="2" w:space="0" w:color="000000"/>
              <w:right w:val="single" w:sz="2" w:space="0" w:color="000000"/>
            </w:tcBorders>
          </w:tcPr>
          <w:p w:rsidR="006C3392" w:rsidRDefault="006C3392">
            <w:pPr>
              <w:pStyle w:val="aff5"/>
              <w:rPr>
                <w:shd w:val="clear" w:color="auto" w:fill="FFFF00"/>
              </w:rPr>
            </w:pPr>
          </w:p>
        </w:tc>
      </w:tr>
      <w:tr w:rsidR="006C3392">
        <w:tc>
          <w:tcPr>
            <w:tcW w:w="4953" w:type="dxa"/>
            <w:tcBorders>
              <w:left w:val="single" w:sz="2" w:space="0" w:color="000000"/>
              <w:bottom w:val="single" w:sz="2" w:space="0" w:color="000000"/>
            </w:tcBorders>
          </w:tcPr>
          <w:p w:rsidR="006C3392" w:rsidRDefault="006C3392">
            <w:pPr>
              <w:pStyle w:val="aff5"/>
              <w:rPr>
                <w:shd w:val="clear" w:color="auto" w:fill="FFFF00"/>
              </w:rPr>
            </w:pPr>
          </w:p>
          <w:p w:rsidR="006C3392" w:rsidRDefault="006C3392">
            <w:pPr>
              <w:pStyle w:val="aff5"/>
              <w:rPr>
                <w:shd w:val="clear" w:color="auto" w:fill="FFFF00"/>
              </w:rPr>
            </w:pPr>
          </w:p>
        </w:tc>
        <w:tc>
          <w:tcPr>
            <w:tcW w:w="1872" w:type="dxa"/>
            <w:tcBorders>
              <w:left w:val="single" w:sz="2" w:space="0" w:color="000000"/>
              <w:bottom w:val="single" w:sz="2" w:space="0" w:color="000000"/>
            </w:tcBorders>
          </w:tcPr>
          <w:p w:rsidR="006C3392" w:rsidRDefault="006C3392">
            <w:pPr>
              <w:pStyle w:val="aff5"/>
              <w:rPr>
                <w:shd w:val="clear" w:color="auto" w:fill="FFFF00"/>
              </w:rPr>
            </w:pPr>
          </w:p>
        </w:tc>
        <w:tc>
          <w:tcPr>
            <w:tcW w:w="3239" w:type="dxa"/>
            <w:tcBorders>
              <w:left w:val="single" w:sz="2" w:space="0" w:color="000000"/>
              <w:bottom w:val="single" w:sz="2" w:space="0" w:color="000000"/>
              <w:right w:val="single" w:sz="2" w:space="0" w:color="000000"/>
            </w:tcBorders>
          </w:tcPr>
          <w:p w:rsidR="006C3392" w:rsidRDefault="006C3392">
            <w:pPr>
              <w:pStyle w:val="aff5"/>
              <w:rPr>
                <w:shd w:val="clear" w:color="auto" w:fill="FFFF00"/>
              </w:rPr>
            </w:pPr>
          </w:p>
        </w:tc>
      </w:tr>
      <w:tr w:rsidR="006C3392">
        <w:tc>
          <w:tcPr>
            <w:tcW w:w="4953" w:type="dxa"/>
            <w:tcBorders>
              <w:left w:val="single" w:sz="2" w:space="0" w:color="000000"/>
              <w:bottom w:val="single" w:sz="2" w:space="0" w:color="000000"/>
            </w:tcBorders>
          </w:tcPr>
          <w:p w:rsidR="006C3392" w:rsidRDefault="006C3392">
            <w:pPr>
              <w:pStyle w:val="aff5"/>
              <w:rPr>
                <w:shd w:val="clear" w:color="auto" w:fill="FFFF00"/>
              </w:rPr>
            </w:pPr>
          </w:p>
          <w:p w:rsidR="006C3392" w:rsidRDefault="006C3392">
            <w:pPr>
              <w:pStyle w:val="aff5"/>
              <w:rPr>
                <w:shd w:val="clear" w:color="auto" w:fill="FFFF00"/>
              </w:rPr>
            </w:pPr>
          </w:p>
        </w:tc>
        <w:tc>
          <w:tcPr>
            <w:tcW w:w="1872" w:type="dxa"/>
            <w:tcBorders>
              <w:left w:val="single" w:sz="2" w:space="0" w:color="000000"/>
              <w:bottom w:val="single" w:sz="2" w:space="0" w:color="000000"/>
            </w:tcBorders>
          </w:tcPr>
          <w:p w:rsidR="006C3392" w:rsidRDefault="006C3392">
            <w:pPr>
              <w:pStyle w:val="aff5"/>
              <w:rPr>
                <w:shd w:val="clear" w:color="auto" w:fill="FFFF00"/>
              </w:rPr>
            </w:pPr>
          </w:p>
        </w:tc>
        <w:tc>
          <w:tcPr>
            <w:tcW w:w="3239" w:type="dxa"/>
            <w:tcBorders>
              <w:left w:val="single" w:sz="2" w:space="0" w:color="000000"/>
              <w:bottom w:val="single" w:sz="2" w:space="0" w:color="000000"/>
              <w:right w:val="single" w:sz="2" w:space="0" w:color="000000"/>
            </w:tcBorders>
          </w:tcPr>
          <w:p w:rsidR="006C3392" w:rsidRDefault="006C3392">
            <w:pPr>
              <w:pStyle w:val="aff5"/>
              <w:rPr>
                <w:shd w:val="clear" w:color="auto" w:fill="FFFF00"/>
              </w:rPr>
            </w:pPr>
          </w:p>
        </w:tc>
      </w:tr>
      <w:tr w:rsidR="006C3392">
        <w:tc>
          <w:tcPr>
            <w:tcW w:w="4953" w:type="dxa"/>
            <w:tcBorders>
              <w:left w:val="single" w:sz="2" w:space="0" w:color="000000"/>
              <w:bottom w:val="single" w:sz="2" w:space="0" w:color="000000"/>
            </w:tcBorders>
          </w:tcPr>
          <w:p w:rsidR="006C3392" w:rsidRDefault="006C3392">
            <w:pPr>
              <w:pStyle w:val="aff5"/>
              <w:rPr>
                <w:shd w:val="clear" w:color="auto" w:fill="FFFF00"/>
              </w:rPr>
            </w:pPr>
          </w:p>
          <w:p w:rsidR="006C3392" w:rsidRDefault="006C3392">
            <w:pPr>
              <w:pStyle w:val="aff5"/>
              <w:rPr>
                <w:shd w:val="clear" w:color="auto" w:fill="FFFF00"/>
              </w:rPr>
            </w:pPr>
          </w:p>
        </w:tc>
        <w:tc>
          <w:tcPr>
            <w:tcW w:w="1872" w:type="dxa"/>
            <w:tcBorders>
              <w:left w:val="single" w:sz="2" w:space="0" w:color="000000"/>
              <w:bottom w:val="single" w:sz="2" w:space="0" w:color="000000"/>
            </w:tcBorders>
          </w:tcPr>
          <w:p w:rsidR="006C3392" w:rsidRDefault="006C3392">
            <w:pPr>
              <w:pStyle w:val="aff5"/>
              <w:rPr>
                <w:shd w:val="clear" w:color="auto" w:fill="FFFF00"/>
              </w:rPr>
            </w:pPr>
          </w:p>
        </w:tc>
        <w:tc>
          <w:tcPr>
            <w:tcW w:w="3239" w:type="dxa"/>
            <w:tcBorders>
              <w:left w:val="single" w:sz="2" w:space="0" w:color="000000"/>
              <w:bottom w:val="single" w:sz="2" w:space="0" w:color="000000"/>
              <w:right w:val="single" w:sz="2" w:space="0" w:color="000000"/>
            </w:tcBorders>
          </w:tcPr>
          <w:p w:rsidR="006C3392" w:rsidRDefault="006C3392">
            <w:pPr>
              <w:pStyle w:val="aff5"/>
              <w:rPr>
                <w:shd w:val="clear" w:color="auto" w:fill="FFFF00"/>
              </w:rPr>
            </w:pPr>
          </w:p>
        </w:tc>
      </w:tr>
      <w:tr w:rsidR="006C3392">
        <w:tc>
          <w:tcPr>
            <w:tcW w:w="4953" w:type="dxa"/>
            <w:tcBorders>
              <w:left w:val="single" w:sz="2" w:space="0" w:color="000000"/>
              <w:bottom w:val="single" w:sz="2" w:space="0" w:color="000000"/>
            </w:tcBorders>
          </w:tcPr>
          <w:p w:rsidR="006C3392" w:rsidRDefault="006C3392">
            <w:pPr>
              <w:pStyle w:val="aff5"/>
              <w:rPr>
                <w:shd w:val="clear" w:color="auto" w:fill="FFFF00"/>
              </w:rPr>
            </w:pPr>
          </w:p>
          <w:p w:rsidR="006C3392" w:rsidRDefault="006C3392">
            <w:pPr>
              <w:pStyle w:val="aff5"/>
              <w:rPr>
                <w:shd w:val="clear" w:color="auto" w:fill="FFFF00"/>
              </w:rPr>
            </w:pPr>
          </w:p>
        </w:tc>
        <w:tc>
          <w:tcPr>
            <w:tcW w:w="1872" w:type="dxa"/>
            <w:tcBorders>
              <w:left w:val="single" w:sz="2" w:space="0" w:color="000000"/>
              <w:bottom w:val="single" w:sz="2" w:space="0" w:color="000000"/>
            </w:tcBorders>
          </w:tcPr>
          <w:p w:rsidR="006C3392" w:rsidRDefault="006C3392">
            <w:pPr>
              <w:pStyle w:val="aff5"/>
              <w:rPr>
                <w:shd w:val="clear" w:color="auto" w:fill="FFFF00"/>
              </w:rPr>
            </w:pPr>
          </w:p>
        </w:tc>
        <w:tc>
          <w:tcPr>
            <w:tcW w:w="3239" w:type="dxa"/>
            <w:tcBorders>
              <w:left w:val="single" w:sz="2" w:space="0" w:color="000000"/>
              <w:bottom w:val="single" w:sz="2" w:space="0" w:color="000000"/>
              <w:right w:val="single" w:sz="2" w:space="0" w:color="000000"/>
            </w:tcBorders>
          </w:tcPr>
          <w:p w:rsidR="006C3392" w:rsidRDefault="006C3392">
            <w:pPr>
              <w:pStyle w:val="aff5"/>
              <w:rPr>
                <w:shd w:val="clear" w:color="auto" w:fill="FFFF00"/>
              </w:rPr>
            </w:pPr>
          </w:p>
        </w:tc>
      </w:tr>
    </w:tbl>
    <w:p w:rsidR="006C3392" w:rsidRDefault="006C3392">
      <w:pPr>
        <w:pStyle w:val="aff"/>
        <w:spacing w:before="75" w:after="0" w:line="240" w:lineRule="auto"/>
        <w:ind w:firstLine="850"/>
        <w:jc w:val="both"/>
        <w:rPr>
          <w:shd w:val="clear" w:color="auto" w:fill="FFFF00"/>
        </w:rPr>
      </w:pPr>
    </w:p>
    <w:p w:rsidR="006C3392" w:rsidRDefault="006C3392">
      <w:pPr>
        <w:pStyle w:val="aff"/>
        <w:spacing w:before="75" w:after="0" w:line="240" w:lineRule="auto"/>
        <w:ind w:firstLine="850"/>
        <w:jc w:val="both"/>
        <w:rPr>
          <w:shd w:val="clear" w:color="auto" w:fill="FFFF00"/>
        </w:rPr>
      </w:pPr>
    </w:p>
    <w:p w:rsidR="00781020" w:rsidRDefault="00781020" w:rsidP="00781020">
      <w:pPr>
        <w:pStyle w:val="aff"/>
        <w:spacing w:before="75" w:after="0" w:line="240" w:lineRule="auto"/>
        <w:ind w:firstLine="850"/>
        <w:jc w:val="both"/>
        <w:rPr>
          <w:shd w:val="clear" w:color="auto" w:fill="FFFFFF"/>
        </w:rPr>
      </w:pPr>
      <w:r>
        <w:rPr>
          <w:shd w:val="clear" w:color="auto" w:fill="FFFFFF"/>
        </w:rPr>
        <w:lastRenderedPageBreak/>
        <w:t>2. Действительная (кадастровая) стоимость жилого помещения, согласно выписке из</w:t>
      </w:r>
      <w:r>
        <w:rPr>
          <w:sz w:val="27"/>
          <w:szCs w:val="27"/>
        </w:rPr>
        <w:br/>
      </w:r>
      <w:r>
        <w:rPr>
          <w:shd w:val="clear" w:color="auto" w:fill="FFFFFF"/>
        </w:rPr>
        <w:t>ЕГРН на жилое помещение от «_____» ____________ 20___г.</w:t>
      </w:r>
      <w:r>
        <w:rPr>
          <w:sz w:val="27"/>
          <w:szCs w:val="27"/>
        </w:rPr>
        <w:br/>
      </w:r>
      <w:r>
        <w:rPr>
          <w:shd w:val="clear" w:color="auto" w:fill="FFFFFF"/>
        </w:rPr>
        <w:t>составляет___________________________________ -</w:t>
      </w:r>
      <w:r>
        <w:rPr>
          <w:sz w:val="27"/>
          <w:szCs w:val="27"/>
        </w:rPr>
        <w:br/>
      </w:r>
      <w:r>
        <w:rPr>
          <w:i/>
          <w:sz w:val="20"/>
          <w:szCs w:val="20"/>
          <w:shd w:val="clear" w:color="auto" w:fill="FFFFFF"/>
        </w:rPr>
        <w:t xml:space="preserve">                                                                                                                                                                            сумма </w:t>
      </w:r>
      <w:r w:rsidRPr="00781020">
        <w:rPr>
          <w:i/>
          <w:sz w:val="20"/>
          <w:szCs w:val="20"/>
          <w:shd w:val="clear" w:color="auto" w:fill="FFFFFF"/>
        </w:rPr>
        <w:t>прописью</w:t>
      </w:r>
      <w:r>
        <w:rPr>
          <w:sz w:val="27"/>
          <w:szCs w:val="27"/>
        </w:rPr>
        <w:br/>
      </w:r>
      <w:r>
        <w:rPr>
          <w:shd w:val="clear" w:color="auto" w:fill="FFFFFF"/>
        </w:rPr>
        <w:t>в ценах ___________ года.</w:t>
      </w:r>
    </w:p>
    <w:p w:rsidR="00781020" w:rsidRDefault="00781020">
      <w:pPr>
        <w:pStyle w:val="aff"/>
        <w:spacing w:before="75" w:after="0" w:line="240" w:lineRule="auto"/>
        <w:ind w:firstLine="850"/>
        <w:jc w:val="both"/>
        <w:rPr>
          <w:sz w:val="27"/>
          <w:szCs w:val="27"/>
        </w:rPr>
      </w:pPr>
      <w:r>
        <w:rPr>
          <w:shd w:val="clear" w:color="auto" w:fill="FFFFFF"/>
        </w:rPr>
        <w:t>3. «Собственник» приобретает право собственности (владения, пользования,</w:t>
      </w:r>
      <w:r>
        <w:rPr>
          <w:sz w:val="27"/>
          <w:szCs w:val="27"/>
        </w:rPr>
        <w:br/>
      </w:r>
      <w:r>
        <w:rPr>
          <w:shd w:val="clear" w:color="auto" w:fill="FFFFFF"/>
        </w:rPr>
        <w:t>распоряжения) на жилое помещение (квартиру) с момента государственной регистрации права</w:t>
      </w:r>
      <w:r>
        <w:rPr>
          <w:sz w:val="27"/>
          <w:szCs w:val="27"/>
        </w:rPr>
        <w:br/>
      </w:r>
      <w:r>
        <w:rPr>
          <w:shd w:val="clear" w:color="auto" w:fill="FFFFFF"/>
        </w:rPr>
        <w:t>собственности в Государственном комитете по государственной регистрации и кадастру</w:t>
      </w:r>
      <w:r>
        <w:rPr>
          <w:sz w:val="27"/>
          <w:szCs w:val="27"/>
        </w:rPr>
        <w:br/>
      </w:r>
      <w:r>
        <w:rPr>
          <w:shd w:val="clear" w:color="auto" w:fill="FFFFFF"/>
        </w:rPr>
        <w:t>Республики Крым Уполномоченным органом.</w:t>
      </w:r>
    </w:p>
    <w:p w:rsidR="00781020" w:rsidRDefault="00781020">
      <w:pPr>
        <w:pStyle w:val="aff"/>
        <w:spacing w:before="75" w:after="0" w:line="240" w:lineRule="auto"/>
        <w:ind w:firstLine="850"/>
        <w:jc w:val="both"/>
        <w:rPr>
          <w:sz w:val="27"/>
          <w:szCs w:val="27"/>
        </w:rPr>
      </w:pPr>
      <w:r>
        <w:rPr>
          <w:shd w:val="clear" w:color="auto" w:fill="FFFFFF"/>
        </w:rPr>
        <w:t>4. Обслуживание и ремонт жилого помещения осуществляется с обязательным</w:t>
      </w:r>
      <w:r>
        <w:rPr>
          <w:sz w:val="27"/>
          <w:szCs w:val="27"/>
        </w:rPr>
        <w:br/>
      </w:r>
      <w:r>
        <w:rPr>
          <w:shd w:val="clear" w:color="auto" w:fill="FFFFFF"/>
        </w:rPr>
        <w:t>соблюдением единых правил и норм эксплуатации и ремонта жилищного фонда на условиях,</w:t>
      </w:r>
      <w:r>
        <w:rPr>
          <w:sz w:val="27"/>
          <w:szCs w:val="27"/>
        </w:rPr>
        <w:br/>
      </w:r>
      <w:r>
        <w:rPr>
          <w:shd w:val="clear" w:color="auto" w:fill="FFFFFF"/>
        </w:rPr>
        <w:t>установленных для государственного и муниципального жилищного фонда, за счет средств</w:t>
      </w:r>
      <w:r>
        <w:rPr>
          <w:sz w:val="27"/>
          <w:szCs w:val="27"/>
        </w:rPr>
        <w:br/>
      </w:r>
      <w:r>
        <w:rPr>
          <w:shd w:val="clear" w:color="auto" w:fill="FFFFFF"/>
        </w:rPr>
        <w:t>«Собственника».</w:t>
      </w:r>
    </w:p>
    <w:p w:rsidR="00781020" w:rsidRDefault="00781020">
      <w:pPr>
        <w:pStyle w:val="aff"/>
        <w:spacing w:before="75" w:after="0" w:line="240" w:lineRule="auto"/>
        <w:ind w:firstLine="850"/>
        <w:jc w:val="both"/>
        <w:rPr>
          <w:shd w:val="clear" w:color="auto" w:fill="FFFFFF"/>
        </w:rPr>
      </w:pPr>
      <w:r>
        <w:rPr>
          <w:shd w:val="clear" w:color="auto" w:fill="FFFFFF"/>
        </w:rPr>
        <w:t>5. «Собственник» жилого помещения в многоквартирном доме участвует соразмерно</w:t>
      </w:r>
      <w:r>
        <w:rPr>
          <w:sz w:val="27"/>
          <w:szCs w:val="27"/>
        </w:rPr>
        <w:br/>
      </w:r>
      <w:r>
        <w:rPr>
          <w:shd w:val="clear" w:color="auto" w:fill="FFFFFF"/>
        </w:rPr>
        <w:t>занимаемой площади в расходах, связанных с техническим обслуживанием и ремонтом всего</w:t>
      </w:r>
      <w:r>
        <w:rPr>
          <w:sz w:val="27"/>
          <w:szCs w:val="27"/>
        </w:rPr>
        <w:br/>
      </w:r>
      <w:r>
        <w:rPr>
          <w:shd w:val="clear" w:color="auto" w:fill="FFFFFF"/>
        </w:rPr>
        <w:t>дома в целом, обслуживанием и ремонтом инженерного оборудования, мест общего пользования</w:t>
      </w:r>
      <w:r>
        <w:rPr>
          <w:sz w:val="27"/>
          <w:szCs w:val="27"/>
        </w:rPr>
        <w:br/>
      </w:r>
      <w:r>
        <w:rPr>
          <w:shd w:val="clear" w:color="auto" w:fill="FFFFFF"/>
        </w:rPr>
        <w:t>и содержанием придомовой территории</w:t>
      </w:r>
    </w:p>
    <w:p w:rsidR="00781020" w:rsidRDefault="00781020">
      <w:pPr>
        <w:pStyle w:val="aff"/>
        <w:spacing w:before="75" w:after="0" w:line="240" w:lineRule="auto"/>
        <w:ind w:firstLine="850"/>
        <w:jc w:val="both"/>
        <w:rPr>
          <w:sz w:val="27"/>
          <w:szCs w:val="27"/>
        </w:rPr>
      </w:pPr>
      <w:r>
        <w:rPr>
          <w:shd w:val="clear" w:color="auto" w:fill="FFFFFF"/>
        </w:rPr>
        <w:t>6. __________________________________________________________________________.</w:t>
      </w:r>
    </w:p>
    <w:p w:rsidR="00781020" w:rsidRDefault="00781020">
      <w:pPr>
        <w:pStyle w:val="aff"/>
        <w:spacing w:before="75" w:after="0" w:line="240" w:lineRule="auto"/>
        <w:ind w:firstLine="850"/>
        <w:jc w:val="both"/>
        <w:rPr>
          <w:shd w:val="clear" w:color="auto" w:fill="FFFFFF"/>
        </w:rPr>
      </w:pPr>
      <w:r>
        <w:rPr>
          <w:shd w:val="clear" w:color="auto" w:fill="FFFFFF"/>
        </w:rPr>
        <w:t>7. __________________________________________________________________________</w:t>
      </w:r>
    </w:p>
    <w:p w:rsidR="006C3392" w:rsidRDefault="00781020">
      <w:pPr>
        <w:pStyle w:val="aff"/>
        <w:spacing w:before="75" w:after="0" w:line="240" w:lineRule="auto"/>
        <w:ind w:firstLine="850"/>
        <w:jc w:val="both"/>
        <w:rPr>
          <w:shd w:val="clear" w:color="auto" w:fill="FFFF00"/>
        </w:rPr>
      </w:pPr>
      <w:r>
        <w:rPr>
          <w:shd w:val="clear" w:color="auto" w:fill="FFFFFF"/>
        </w:rPr>
        <w:t>8. Настоящий договор составлен в ________ экземплярах: по одному для каждого</w:t>
      </w:r>
      <w:r>
        <w:rPr>
          <w:sz w:val="27"/>
          <w:szCs w:val="27"/>
        </w:rPr>
        <w:br/>
      </w:r>
      <w:r>
        <w:rPr>
          <w:shd w:val="clear" w:color="auto" w:fill="FFFFFF"/>
        </w:rPr>
        <w:t>участника Договора, один экземпляр для регистрации в Государственном комитете по</w:t>
      </w:r>
      <w:r>
        <w:rPr>
          <w:sz w:val="27"/>
          <w:szCs w:val="27"/>
        </w:rPr>
        <w:br/>
      </w:r>
      <w:r>
        <w:rPr>
          <w:shd w:val="clear" w:color="auto" w:fill="FFFFFF"/>
        </w:rPr>
        <w:t>государственной регистрации и кадастру Республики Крым, один экземпляр остается в</w:t>
      </w:r>
      <w:r>
        <w:rPr>
          <w:sz w:val="27"/>
          <w:szCs w:val="27"/>
        </w:rPr>
        <w:br/>
      </w:r>
      <w:r>
        <w:rPr>
          <w:shd w:val="clear" w:color="auto" w:fill="FFFFFF"/>
        </w:rPr>
        <w:t>Уполномоченном органе.</w:t>
      </w:r>
    </w:p>
    <w:p w:rsidR="006C3392" w:rsidRDefault="006C3392">
      <w:pPr>
        <w:pStyle w:val="aff"/>
        <w:spacing w:before="75" w:after="0" w:line="240" w:lineRule="auto"/>
        <w:jc w:val="both"/>
        <w:rPr>
          <w:rFonts w:eastAsia="Times New Roman"/>
          <w:shd w:val="clear" w:color="auto" w:fill="FFFF00"/>
          <w:lang w:eastAsia="ar-SA"/>
        </w:rPr>
      </w:pPr>
    </w:p>
    <w:p w:rsidR="006C3392" w:rsidRPr="00781020" w:rsidRDefault="00781020">
      <w:pPr>
        <w:pStyle w:val="aff"/>
        <w:spacing w:before="75" w:after="0" w:line="240" w:lineRule="auto"/>
        <w:jc w:val="center"/>
        <w:rPr>
          <w:b/>
          <w:shd w:val="clear" w:color="auto" w:fill="FFFF00"/>
        </w:rPr>
      </w:pPr>
      <w:r w:rsidRPr="00781020">
        <w:rPr>
          <w:b/>
          <w:shd w:val="clear" w:color="auto" w:fill="FFFFFF"/>
        </w:rPr>
        <w:t>РЕКВИЗИТЫ СТОРОН</w:t>
      </w: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5086"/>
        <w:gridCol w:w="5088"/>
      </w:tblGrid>
      <w:tr w:rsidR="006C3392">
        <w:tc>
          <w:tcPr>
            <w:tcW w:w="5031" w:type="dxa"/>
            <w:tcBorders>
              <w:top w:val="single" w:sz="4" w:space="0" w:color="000000"/>
              <w:left w:val="single" w:sz="4" w:space="0" w:color="000000"/>
              <w:bottom w:val="single" w:sz="4" w:space="0" w:color="000000"/>
            </w:tcBorders>
          </w:tcPr>
          <w:p w:rsidR="006C3392" w:rsidRDefault="00781020">
            <w:pPr>
              <w:pStyle w:val="aff5"/>
              <w:jc w:val="center"/>
              <w:rPr>
                <w:shd w:val="clear" w:color="auto" w:fill="FFFF00"/>
              </w:rPr>
            </w:pPr>
            <w:r>
              <w:rPr>
                <w:shd w:val="clear" w:color="auto" w:fill="FFFFFF"/>
              </w:rPr>
              <w:t>Администрация</w:t>
            </w:r>
          </w:p>
        </w:tc>
        <w:tc>
          <w:tcPr>
            <w:tcW w:w="5032" w:type="dxa"/>
            <w:tcBorders>
              <w:top w:val="single" w:sz="4" w:space="0" w:color="000000"/>
              <w:left w:val="single" w:sz="4" w:space="0" w:color="000000"/>
              <w:bottom w:val="single" w:sz="4" w:space="0" w:color="000000"/>
              <w:right w:val="single" w:sz="4" w:space="0" w:color="000000"/>
            </w:tcBorders>
          </w:tcPr>
          <w:p w:rsidR="006C3392" w:rsidRDefault="00781020">
            <w:pPr>
              <w:pStyle w:val="aff5"/>
              <w:jc w:val="center"/>
              <w:rPr>
                <w:shd w:val="clear" w:color="auto" w:fill="FFFF00"/>
              </w:rPr>
            </w:pPr>
            <w:r>
              <w:rPr>
                <w:shd w:val="clear" w:color="auto" w:fill="FFFFFF"/>
              </w:rPr>
              <w:t>Собственник</w:t>
            </w:r>
          </w:p>
        </w:tc>
      </w:tr>
      <w:tr w:rsidR="006C3392">
        <w:tc>
          <w:tcPr>
            <w:tcW w:w="5031" w:type="dxa"/>
            <w:tcBorders>
              <w:left w:val="single" w:sz="4" w:space="0" w:color="000000"/>
              <w:bottom w:val="single" w:sz="4" w:space="0" w:color="000000"/>
            </w:tcBorders>
          </w:tcPr>
          <w:p w:rsidR="006C3392" w:rsidRDefault="006C3392">
            <w:pPr>
              <w:pStyle w:val="aff5"/>
              <w:rPr>
                <w:shd w:val="clear" w:color="auto" w:fill="FFFF00"/>
              </w:rPr>
            </w:pP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r w:rsidR="006C3392">
        <w:tc>
          <w:tcPr>
            <w:tcW w:w="5031" w:type="dxa"/>
            <w:tcBorders>
              <w:left w:val="single" w:sz="4" w:space="0" w:color="000000"/>
              <w:bottom w:val="single" w:sz="4" w:space="0" w:color="000000"/>
            </w:tcBorders>
          </w:tcPr>
          <w:p w:rsidR="006C3392" w:rsidRDefault="006C3392">
            <w:pPr>
              <w:pStyle w:val="aff5"/>
              <w:rPr>
                <w:shd w:val="clear" w:color="auto" w:fill="FFFF00"/>
              </w:rPr>
            </w:pP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r w:rsidR="006C3392">
        <w:tc>
          <w:tcPr>
            <w:tcW w:w="5031" w:type="dxa"/>
            <w:tcBorders>
              <w:left w:val="single" w:sz="4" w:space="0" w:color="000000"/>
              <w:bottom w:val="single" w:sz="4" w:space="0" w:color="000000"/>
            </w:tcBorders>
          </w:tcPr>
          <w:p w:rsidR="006C3392" w:rsidRDefault="006C3392">
            <w:pPr>
              <w:pStyle w:val="aff5"/>
              <w:rPr>
                <w:shd w:val="clear" w:color="auto" w:fill="FFFF00"/>
              </w:rPr>
            </w:pP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r w:rsidR="006C3392">
        <w:tc>
          <w:tcPr>
            <w:tcW w:w="5031" w:type="dxa"/>
            <w:tcBorders>
              <w:left w:val="single" w:sz="4" w:space="0" w:color="000000"/>
              <w:bottom w:val="single" w:sz="4" w:space="0" w:color="000000"/>
            </w:tcBorders>
          </w:tcPr>
          <w:p w:rsidR="006C3392" w:rsidRDefault="006C3392">
            <w:pPr>
              <w:pStyle w:val="aff5"/>
              <w:rPr>
                <w:shd w:val="clear" w:color="auto" w:fill="FFFF00"/>
              </w:rPr>
            </w:pP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r w:rsidR="006C3392">
        <w:tc>
          <w:tcPr>
            <w:tcW w:w="5031" w:type="dxa"/>
            <w:tcBorders>
              <w:left w:val="single" w:sz="4" w:space="0" w:color="000000"/>
              <w:bottom w:val="single" w:sz="4" w:space="0" w:color="000000"/>
            </w:tcBorders>
          </w:tcPr>
          <w:p w:rsidR="006C3392" w:rsidRDefault="006C3392">
            <w:pPr>
              <w:pStyle w:val="aff5"/>
              <w:rPr>
                <w:shd w:val="clear" w:color="auto" w:fill="FFFF00"/>
              </w:rPr>
            </w:pP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r w:rsidR="006C3392">
        <w:tc>
          <w:tcPr>
            <w:tcW w:w="5031" w:type="dxa"/>
            <w:tcBorders>
              <w:left w:val="single" w:sz="4" w:space="0" w:color="000000"/>
              <w:bottom w:val="single" w:sz="4" w:space="0" w:color="000000"/>
            </w:tcBorders>
          </w:tcPr>
          <w:p w:rsidR="006C3392" w:rsidRDefault="006C3392">
            <w:pPr>
              <w:pStyle w:val="aff5"/>
              <w:rPr>
                <w:shd w:val="clear" w:color="auto" w:fill="FFFF00"/>
              </w:rPr>
            </w:pP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r w:rsidR="006C3392">
        <w:tc>
          <w:tcPr>
            <w:tcW w:w="5031" w:type="dxa"/>
            <w:tcBorders>
              <w:left w:val="single" w:sz="4" w:space="0" w:color="000000"/>
              <w:bottom w:val="single" w:sz="4" w:space="0" w:color="000000"/>
            </w:tcBorders>
          </w:tcPr>
          <w:p w:rsidR="006C3392" w:rsidRDefault="006C3392">
            <w:pPr>
              <w:pStyle w:val="aff5"/>
              <w:rPr>
                <w:shd w:val="clear" w:color="auto" w:fill="FFFF00"/>
              </w:rPr>
            </w:pP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r w:rsidR="006C3392">
        <w:tc>
          <w:tcPr>
            <w:tcW w:w="5031" w:type="dxa"/>
            <w:tcBorders>
              <w:left w:val="single" w:sz="4" w:space="0" w:color="000000"/>
              <w:bottom w:val="single" w:sz="4" w:space="0" w:color="000000"/>
            </w:tcBorders>
          </w:tcPr>
          <w:p w:rsidR="006C3392" w:rsidRPr="00781020" w:rsidRDefault="00781020" w:rsidP="00781020">
            <w:pPr>
              <w:shd w:val="clear" w:color="auto" w:fill="FFFFFF"/>
              <w:suppressAutoHyphens w:val="0"/>
              <w:rPr>
                <w:rFonts w:eastAsia="Times New Roman"/>
                <w:lang w:eastAsia="ru-RU"/>
              </w:rPr>
            </w:pPr>
            <w:r w:rsidRPr="00781020">
              <w:rPr>
                <w:rFonts w:eastAsia="Times New Roman"/>
                <w:lang w:eastAsia="ru-RU"/>
              </w:rPr>
              <w:t>М.П.</w:t>
            </w:r>
          </w:p>
        </w:tc>
        <w:tc>
          <w:tcPr>
            <w:tcW w:w="5032" w:type="dxa"/>
            <w:tcBorders>
              <w:left w:val="single" w:sz="4" w:space="0" w:color="000000"/>
              <w:bottom w:val="single" w:sz="4" w:space="0" w:color="000000"/>
              <w:right w:val="single" w:sz="4" w:space="0" w:color="000000"/>
            </w:tcBorders>
          </w:tcPr>
          <w:p w:rsidR="006C3392" w:rsidRDefault="006C3392">
            <w:pPr>
              <w:pStyle w:val="aff5"/>
              <w:rPr>
                <w:shd w:val="clear" w:color="auto" w:fill="FFFF00"/>
              </w:rPr>
            </w:pPr>
          </w:p>
        </w:tc>
      </w:tr>
    </w:tbl>
    <w:p w:rsidR="006C3392" w:rsidRDefault="006C3392" w:rsidP="00781020">
      <w:pPr>
        <w:pStyle w:val="aff"/>
        <w:spacing w:before="75" w:after="0" w:line="240" w:lineRule="auto"/>
        <w:rPr>
          <w:rFonts w:eastAsia="Times New Roman"/>
          <w:shd w:val="clear" w:color="auto" w:fill="FFFF00"/>
          <w:lang w:eastAsia="ar-SA"/>
        </w:rPr>
      </w:pPr>
    </w:p>
    <w:p w:rsidR="006C3392" w:rsidRDefault="006C3392" w:rsidP="00781020">
      <w:pPr>
        <w:pStyle w:val="aff"/>
        <w:spacing w:before="75" w:after="0" w:line="240" w:lineRule="auto"/>
        <w:rPr>
          <w:rFonts w:eastAsia="Times New Roman"/>
          <w:shd w:val="clear" w:color="auto" w:fill="FFFF00"/>
          <w:lang w:eastAsia="ar-SA"/>
        </w:rPr>
      </w:pPr>
    </w:p>
    <w:p w:rsidR="006C3392" w:rsidRDefault="006C3392">
      <w:pPr>
        <w:pStyle w:val="aff"/>
        <w:spacing w:before="75" w:after="0" w:line="240" w:lineRule="auto"/>
        <w:rPr>
          <w:strike/>
          <w:shd w:val="clear" w:color="auto" w:fill="FFD7D7"/>
        </w:rPr>
      </w:pPr>
    </w:p>
    <w:p w:rsidR="006C3392" w:rsidRDefault="00C56C64">
      <w:r>
        <w:br w:type="page"/>
      </w:r>
    </w:p>
    <w:p w:rsidR="006C3392" w:rsidRDefault="00C56C64">
      <w:pPr>
        <w:ind w:left="5670"/>
        <w:jc w:val="both"/>
        <w:rPr>
          <w:rFonts w:eastAsia="Times New Roman"/>
          <w:sz w:val="24"/>
          <w:szCs w:val="24"/>
          <w:lang w:eastAsia="ar-SA"/>
        </w:rPr>
      </w:pPr>
      <w:r>
        <w:rPr>
          <w:rFonts w:eastAsia="Times New Roman"/>
          <w:sz w:val="24"/>
          <w:szCs w:val="24"/>
          <w:lang w:eastAsia="ar-SA"/>
        </w:rPr>
        <w:lastRenderedPageBreak/>
        <w:t>Приложение №4</w:t>
      </w:r>
    </w:p>
    <w:p w:rsidR="006C3392" w:rsidRDefault="00C56C64">
      <w:pPr>
        <w:keepNext/>
        <w:ind w:left="5670"/>
        <w:jc w:val="both"/>
        <w:outlineLvl w:val="0"/>
        <w:rPr>
          <w:rFonts w:eastAsia="Times New Roman"/>
          <w:sz w:val="24"/>
          <w:szCs w:val="24"/>
        </w:rPr>
      </w:pPr>
      <w:r>
        <w:rPr>
          <w:rFonts w:eastAsia="Times New Roman"/>
          <w:sz w:val="24"/>
          <w:szCs w:val="24"/>
          <w:lang w:eastAsia="ar-SA"/>
        </w:rPr>
        <w:t xml:space="preserve">к административному регламенту предоставления муниципальной услуги </w:t>
      </w:r>
      <w:r>
        <w:rPr>
          <w:rFonts w:eastAsia="Times New Roman"/>
          <w:sz w:val="24"/>
          <w:szCs w:val="24"/>
        </w:rPr>
        <w:t>«</w:t>
      </w:r>
      <w:r w:rsidR="00E90964" w:rsidRPr="00420814">
        <w:rPr>
          <w:sz w:val="24"/>
          <w:szCs w:val="24"/>
          <w:shd w:val="clear" w:color="auto" w:fill="FFFFFF"/>
        </w:rPr>
        <w:t>Передача в собственность граждан</w:t>
      </w:r>
      <w:r w:rsidR="00E90964" w:rsidRPr="00420814">
        <w:rPr>
          <w:sz w:val="24"/>
          <w:szCs w:val="24"/>
        </w:rPr>
        <w:br/>
      </w:r>
      <w:r w:rsidR="00E90964" w:rsidRPr="00420814">
        <w:rPr>
          <w:sz w:val="24"/>
          <w:szCs w:val="24"/>
          <w:shd w:val="clear" w:color="auto" w:fill="FFFFFF"/>
        </w:rPr>
        <w:t>занимаемых ими жилых помещений</w:t>
      </w:r>
      <w:r w:rsidR="00E90964" w:rsidRPr="00420814">
        <w:rPr>
          <w:sz w:val="24"/>
          <w:szCs w:val="24"/>
        </w:rPr>
        <w:br/>
      </w:r>
      <w:r w:rsidR="00E90964" w:rsidRPr="00420814">
        <w:rPr>
          <w:sz w:val="24"/>
          <w:szCs w:val="24"/>
          <w:shd w:val="clear" w:color="auto" w:fill="FFFFFF"/>
        </w:rPr>
        <w:t>жилищного фонда (приватизация</w:t>
      </w:r>
      <w:r w:rsidR="00E90964" w:rsidRPr="00420814">
        <w:rPr>
          <w:sz w:val="24"/>
          <w:szCs w:val="24"/>
        </w:rPr>
        <w:br/>
      </w:r>
      <w:r w:rsidR="00E90964" w:rsidRPr="00420814">
        <w:rPr>
          <w:sz w:val="24"/>
          <w:szCs w:val="24"/>
          <w:shd w:val="clear" w:color="auto" w:fill="FFFFFF"/>
        </w:rPr>
        <w:t>жилищного фонда)</w:t>
      </w:r>
      <w:r w:rsidRPr="00420814">
        <w:rPr>
          <w:rFonts w:eastAsia="Times New Roman"/>
          <w:sz w:val="24"/>
          <w:szCs w:val="24"/>
        </w:rPr>
        <w:t>»</w:t>
      </w:r>
      <w:r>
        <w:rPr>
          <w:rFonts w:eastAsia="Times New Roman"/>
          <w:sz w:val="24"/>
          <w:szCs w:val="24"/>
        </w:rPr>
        <w:t xml:space="preserve"> Администрации ___________________________________</w:t>
      </w:r>
    </w:p>
    <w:p w:rsidR="006C3392" w:rsidRDefault="006C3392">
      <w:pPr>
        <w:keepNext/>
        <w:ind w:left="5670"/>
        <w:jc w:val="both"/>
        <w:outlineLvl w:val="0"/>
        <w:rPr>
          <w:rFonts w:eastAsia="Times New Roman"/>
          <w:sz w:val="24"/>
          <w:szCs w:val="24"/>
        </w:rPr>
      </w:pPr>
    </w:p>
    <w:p w:rsidR="006C3392" w:rsidRPr="00420814" w:rsidRDefault="00420814">
      <w:pPr>
        <w:ind w:right="-1"/>
        <w:jc w:val="center"/>
        <w:rPr>
          <w:rFonts w:eastAsia="Times New Roman"/>
          <w:b/>
          <w:sz w:val="24"/>
          <w:szCs w:val="24"/>
          <w:shd w:val="clear" w:color="auto" w:fill="FFFF00"/>
        </w:rPr>
      </w:pPr>
      <w:r w:rsidRPr="00420814">
        <w:rPr>
          <w:b/>
          <w:sz w:val="24"/>
          <w:szCs w:val="24"/>
          <w:shd w:val="clear" w:color="auto" w:fill="FFFFFF"/>
        </w:rPr>
        <w:t>Форма решения об отказе в приёме документов, необходимых для предоставления услуги /</w:t>
      </w:r>
      <w:r w:rsidRPr="00420814">
        <w:rPr>
          <w:b/>
          <w:sz w:val="24"/>
          <w:szCs w:val="24"/>
        </w:rPr>
        <w:br/>
      </w:r>
      <w:r w:rsidRPr="00420814">
        <w:rPr>
          <w:b/>
          <w:sz w:val="24"/>
          <w:szCs w:val="24"/>
          <w:shd w:val="clear" w:color="auto" w:fill="FFFFFF"/>
        </w:rPr>
        <w:t>об отказе в предоставлении услуги</w:t>
      </w:r>
    </w:p>
    <w:p w:rsidR="006C3392" w:rsidRDefault="006C3392">
      <w:pPr>
        <w:ind w:right="-1"/>
        <w:jc w:val="center"/>
        <w:rPr>
          <w:sz w:val="24"/>
          <w:szCs w:val="24"/>
          <w:shd w:val="clear" w:color="auto" w:fill="FFFF00"/>
        </w:rPr>
      </w:pPr>
    </w:p>
    <w:p w:rsidR="006C3392" w:rsidRPr="00420814" w:rsidRDefault="00420814">
      <w:pPr>
        <w:ind w:right="-1"/>
        <w:jc w:val="center"/>
        <w:rPr>
          <w:i/>
          <w:sz w:val="20"/>
          <w:szCs w:val="20"/>
          <w:shd w:val="clear" w:color="auto" w:fill="FFFF00"/>
        </w:rPr>
      </w:pPr>
      <w:r w:rsidRPr="00420814">
        <w:rPr>
          <w:i/>
          <w:sz w:val="20"/>
          <w:szCs w:val="20"/>
          <w:shd w:val="clear" w:color="auto" w:fill="FFFFFF"/>
        </w:rPr>
        <w:t>(наименование органа государственной власти, уполномоченного на предоставление услуги)</w:t>
      </w:r>
    </w:p>
    <w:p w:rsidR="006C3392" w:rsidRDefault="006C3392">
      <w:pPr>
        <w:ind w:left="4395" w:right="-1"/>
        <w:jc w:val="both"/>
        <w:rPr>
          <w:sz w:val="24"/>
          <w:szCs w:val="24"/>
          <w:shd w:val="clear" w:color="auto" w:fill="FFFF00"/>
        </w:rPr>
      </w:pPr>
    </w:p>
    <w:p w:rsidR="006C3392" w:rsidRPr="00420814" w:rsidRDefault="00C56C64" w:rsidP="00420814">
      <w:pPr>
        <w:ind w:firstLine="4678"/>
        <w:rPr>
          <w:sz w:val="24"/>
          <w:szCs w:val="24"/>
        </w:rPr>
      </w:pPr>
      <w:r w:rsidRPr="00420814">
        <w:rPr>
          <w:sz w:val="24"/>
          <w:szCs w:val="24"/>
        </w:rPr>
        <w:t>Кому: _____________________________________</w:t>
      </w:r>
    </w:p>
    <w:p w:rsidR="006C3392" w:rsidRPr="00420814" w:rsidRDefault="00C56C64" w:rsidP="00420814">
      <w:pPr>
        <w:ind w:firstLine="4678"/>
        <w:rPr>
          <w:sz w:val="24"/>
          <w:szCs w:val="24"/>
        </w:rPr>
      </w:pPr>
      <w:r w:rsidRPr="00420814">
        <w:rPr>
          <w:sz w:val="24"/>
          <w:szCs w:val="24"/>
        </w:rPr>
        <w:t>___________________________________________</w:t>
      </w:r>
    </w:p>
    <w:p w:rsidR="006C3392" w:rsidRPr="00420814" w:rsidRDefault="00C56C64" w:rsidP="00420814">
      <w:pPr>
        <w:ind w:firstLine="4678"/>
        <w:rPr>
          <w:sz w:val="24"/>
          <w:szCs w:val="24"/>
        </w:rPr>
      </w:pPr>
      <w:r w:rsidRPr="00420814">
        <w:rPr>
          <w:sz w:val="24"/>
          <w:szCs w:val="24"/>
        </w:rPr>
        <w:t>___________________________________________</w:t>
      </w:r>
    </w:p>
    <w:p w:rsidR="006C3392" w:rsidRPr="00420814" w:rsidRDefault="00C56C64" w:rsidP="00420814">
      <w:pPr>
        <w:ind w:firstLine="4678"/>
        <w:rPr>
          <w:sz w:val="24"/>
          <w:szCs w:val="24"/>
        </w:rPr>
      </w:pPr>
      <w:r w:rsidRPr="00420814">
        <w:rPr>
          <w:sz w:val="24"/>
          <w:szCs w:val="24"/>
        </w:rPr>
        <w:t>Представитель: _____________________________</w:t>
      </w:r>
    </w:p>
    <w:p w:rsidR="006C3392" w:rsidRPr="00420814" w:rsidRDefault="00C56C64" w:rsidP="00420814">
      <w:pPr>
        <w:ind w:firstLine="4678"/>
        <w:rPr>
          <w:sz w:val="24"/>
          <w:szCs w:val="24"/>
        </w:rPr>
      </w:pPr>
      <w:r w:rsidRPr="00420814">
        <w:rPr>
          <w:sz w:val="24"/>
          <w:szCs w:val="24"/>
        </w:rPr>
        <w:t>Контактные данные представителя: ____________</w:t>
      </w:r>
    </w:p>
    <w:p w:rsidR="006C3392" w:rsidRPr="00420814" w:rsidRDefault="00C56C64" w:rsidP="00420814">
      <w:pPr>
        <w:ind w:firstLine="4678"/>
        <w:rPr>
          <w:sz w:val="24"/>
          <w:szCs w:val="24"/>
        </w:rPr>
      </w:pPr>
      <w:r w:rsidRPr="00420814">
        <w:rPr>
          <w:sz w:val="24"/>
          <w:szCs w:val="24"/>
        </w:rPr>
        <w:t>___________________________________________</w:t>
      </w:r>
    </w:p>
    <w:p w:rsidR="006C3392" w:rsidRPr="00420814" w:rsidRDefault="00C56C64" w:rsidP="00420814">
      <w:pPr>
        <w:ind w:firstLine="4678"/>
        <w:rPr>
          <w:sz w:val="24"/>
          <w:szCs w:val="24"/>
        </w:rPr>
      </w:pPr>
      <w:r w:rsidRPr="00420814">
        <w:rPr>
          <w:sz w:val="24"/>
          <w:szCs w:val="24"/>
        </w:rPr>
        <w:t>тел.________________________________________</w:t>
      </w:r>
    </w:p>
    <w:p w:rsidR="006C3392" w:rsidRDefault="00C56C64" w:rsidP="00420814">
      <w:pPr>
        <w:ind w:firstLine="4678"/>
      </w:pPr>
      <w:r w:rsidRPr="00420814">
        <w:rPr>
          <w:sz w:val="24"/>
          <w:szCs w:val="24"/>
        </w:rPr>
        <w:t>эл. почта: ___________________________________</w:t>
      </w:r>
    </w:p>
    <w:p w:rsidR="006C3392" w:rsidRDefault="006C3392">
      <w:pPr>
        <w:ind w:left="4395" w:right="-1"/>
        <w:jc w:val="both"/>
        <w:rPr>
          <w:sz w:val="24"/>
          <w:szCs w:val="24"/>
          <w:shd w:val="clear" w:color="auto" w:fill="FFFF00"/>
        </w:rPr>
      </w:pPr>
    </w:p>
    <w:p w:rsidR="006C3392" w:rsidRPr="00420814" w:rsidRDefault="00C56C64" w:rsidP="00420814">
      <w:pPr>
        <w:jc w:val="center"/>
        <w:rPr>
          <w:b/>
          <w:sz w:val="24"/>
          <w:szCs w:val="24"/>
        </w:rPr>
      </w:pPr>
      <w:r w:rsidRPr="00420814">
        <w:rPr>
          <w:b/>
          <w:sz w:val="24"/>
          <w:szCs w:val="24"/>
        </w:rPr>
        <w:t>РЕШЕНИЕ</w:t>
      </w:r>
    </w:p>
    <w:p w:rsidR="006C3392" w:rsidRPr="00420814" w:rsidRDefault="00C56C64" w:rsidP="00420814">
      <w:pPr>
        <w:jc w:val="center"/>
        <w:rPr>
          <w:b/>
          <w:sz w:val="24"/>
          <w:szCs w:val="24"/>
        </w:rPr>
      </w:pPr>
      <w:r w:rsidRPr="00420814">
        <w:rPr>
          <w:b/>
          <w:sz w:val="24"/>
          <w:szCs w:val="24"/>
        </w:rPr>
        <w:t>об отказе в приёме документов / об отказе в предоставлении услуги</w:t>
      </w:r>
    </w:p>
    <w:p w:rsidR="006C3392" w:rsidRDefault="006C3392">
      <w:pPr>
        <w:jc w:val="center"/>
        <w:rPr>
          <w:rFonts w:eastAsia="Times New Roman"/>
          <w:b/>
          <w:color w:val="FF0000"/>
          <w:sz w:val="24"/>
          <w:szCs w:val="24"/>
          <w:shd w:val="clear" w:color="auto" w:fill="FFFF00"/>
        </w:rPr>
      </w:pPr>
    </w:p>
    <w:p w:rsidR="006C3392" w:rsidRDefault="006C3392">
      <w:pPr>
        <w:jc w:val="center"/>
        <w:rPr>
          <w:rFonts w:eastAsia="Times New Roman"/>
          <w:b/>
          <w:sz w:val="24"/>
          <w:szCs w:val="24"/>
          <w:shd w:val="clear" w:color="auto" w:fill="FFFF00"/>
        </w:rPr>
      </w:pPr>
    </w:p>
    <w:p w:rsidR="006C3392" w:rsidRPr="00420814" w:rsidRDefault="00C56C64" w:rsidP="00420814">
      <w:pPr>
        <w:ind w:firstLine="851"/>
        <w:jc w:val="both"/>
        <w:rPr>
          <w:sz w:val="24"/>
          <w:szCs w:val="24"/>
        </w:rPr>
      </w:pPr>
      <w:r w:rsidRPr="00420814">
        <w:rPr>
          <w:sz w:val="24"/>
          <w:szCs w:val="24"/>
        </w:rPr>
        <w:t xml:space="preserve">На основании поступившего запроса, зарегистрированного </w:t>
      </w:r>
      <w:proofErr w:type="gramStart"/>
      <w:r w:rsidRPr="00420814">
        <w:rPr>
          <w:sz w:val="24"/>
          <w:szCs w:val="24"/>
        </w:rPr>
        <w:t>от</w:t>
      </w:r>
      <w:proofErr w:type="gramEnd"/>
      <w:r w:rsidRPr="00420814">
        <w:rPr>
          <w:sz w:val="24"/>
          <w:szCs w:val="24"/>
        </w:rPr>
        <w:t xml:space="preserve"> ________ № _____, принято </w:t>
      </w:r>
      <w:proofErr w:type="gramStart"/>
      <w:r w:rsidRPr="00420814">
        <w:rPr>
          <w:sz w:val="24"/>
          <w:szCs w:val="24"/>
        </w:rPr>
        <w:t>решение</w:t>
      </w:r>
      <w:proofErr w:type="gramEnd"/>
      <w:r w:rsidRPr="00420814">
        <w:rPr>
          <w:sz w:val="24"/>
          <w:szCs w:val="24"/>
        </w:rPr>
        <w:t xml:space="preserve"> об отказе в приёме документов/ об отказе в предоставлении услуги по следующим основаниям: ______________________________________________________________</w:t>
      </w:r>
    </w:p>
    <w:p w:rsidR="006C3392" w:rsidRPr="00420814" w:rsidRDefault="00C56C64" w:rsidP="00420814">
      <w:pPr>
        <w:jc w:val="both"/>
        <w:rPr>
          <w:sz w:val="24"/>
          <w:szCs w:val="24"/>
        </w:rPr>
      </w:pPr>
      <w:r w:rsidRPr="00420814">
        <w:rPr>
          <w:sz w:val="24"/>
          <w:szCs w:val="24"/>
        </w:rPr>
        <w:t>_____________________________________________________________________________________________________________________________________________________________ .</w:t>
      </w:r>
    </w:p>
    <w:p w:rsidR="006C3392" w:rsidRPr="00420814" w:rsidRDefault="00C56C64" w:rsidP="00420814">
      <w:pPr>
        <w:jc w:val="both"/>
        <w:rPr>
          <w:sz w:val="24"/>
          <w:szCs w:val="24"/>
        </w:rPr>
      </w:pPr>
      <w:r w:rsidRPr="00420814">
        <w:rPr>
          <w:sz w:val="24"/>
          <w:szCs w:val="24"/>
        </w:rPr>
        <w:t>Разъяснение причин отказа: __________________________________________________________</w:t>
      </w:r>
    </w:p>
    <w:p w:rsidR="006C3392" w:rsidRPr="00420814" w:rsidRDefault="00C56C64" w:rsidP="00420814">
      <w:pPr>
        <w:jc w:val="both"/>
        <w:rPr>
          <w:sz w:val="24"/>
          <w:szCs w:val="24"/>
        </w:rPr>
      </w:pPr>
      <w:r w:rsidRPr="00420814">
        <w:rPr>
          <w:sz w:val="24"/>
          <w:szCs w:val="24"/>
        </w:rPr>
        <w:t>_____________________________________________________________________________________________________________________________________________________________ .</w:t>
      </w:r>
    </w:p>
    <w:p w:rsidR="006C3392" w:rsidRPr="00420814" w:rsidRDefault="00C56C64" w:rsidP="00420814">
      <w:pPr>
        <w:jc w:val="both"/>
        <w:rPr>
          <w:sz w:val="24"/>
          <w:szCs w:val="24"/>
        </w:rPr>
      </w:pPr>
      <w:r w:rsidRPr="00420814">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6C3392" w:rsidRPr="00420814" w:rsidRDefault="00C56C64" w:rsidP="00420814">
      <w:pPr>
        <w:jc w:val="both"/>
        <w:rPr>
          <w:sz w:val="24"/>
          <w:szCs w:val="24"/>
        </w:rPr>
      </w:pPr>
      <w:r w:rsidRPr="00420814">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rsidR="006C3392" w:rsidRPr="00420814" w:rsidRDefault="006C3392" w:rsidP="00420814">
      <w:pPr>
        <w:jc w:val="both"/>
        <w:rPr>
          <w:sz w:val="24"/>
          <w:szCs w:val="24"/>
        </w:rPr>
      </w:pPr>
    </w:p>
    <w:p w:rsidR="006C3392" w:rsidRPr="00420814" w:rsidRDefault="00C56C64" w:rsidP="00420814">
      <w:pPr>
        <w:jc w:val="both"/>
        <w:rPr>
          <w:sz w:val="24"/>
          <w:szCs w:val="24"/>
        </w:rPr>
      </w:pPr>
      <w:r w:rsidRPr="00420814">
        <w:rPr>
          <w:sz w:val="24"/>
          <w:szCs w:val="24"/>
        </w:rPr>
        <w:t xml:space="preserve">__________________________                        _____________                        </w:t>
      </w:r>
      <w:r w:rsidR="00420814">
        <w:rPr>
          <w:sz w:val="24"/>
          <w:szCs w:val="24"/>
        </w:rPr>
        <w:t>_______________</w:t>
      </w:r>
      <w:r w:rsidRPr="00420814">
        <w:rPr>
          <w:sz w:val="24"/>
          <w:szCs w:val="24"/>
        </w:rPr>
        <w:t xml:space="preserve">  </w:t>
      </w:r>
      <w:r w:rsidRPr="00420814">
        <w:rPr>
          <w:i/>
          <w:sz w:val="20"/>
          <w:szCs w:val="20"/>
        </w:rPr>
        <w:t xml:space="preserve">(должность уполномоченного лица)   </w:t>
      </w:r>
      <w:r w:rsidR="00420814">
        <w:rPr>
          <w:i/>
          <w:sz w:val="20"/>
          <w:szCs w:val="20"/>
        </w:rPr>
        <w:t xml:space="preserve">  </w:t>
      </w:r>
      <w:r w:rsidRPr="00420814">
        <w:rPr>
          <w:i/>
          <w:sz w:val="20"/>
          <w:szCs w:val="20"/>
        </w:rPr>
        <w:t xml:space="preserve"> </w:t>
      </w:r>
      <w:r w:rsidR="00420814">
        <w:rPr>
          <w:i/>
          <w:sz w:val="20"/>
          <w:szCs w:val="20"/>
        </w:rPr>
        <w:t xml:space="preserve">        </w:t>
      </w:r>
      <w:r w:rsidRPr="00420814">
        <w:rPr>
          <w:i/>
          <w:sz w:val="20"/>
          <w:szCs w:val="20"/>
        </w:rPr>
        <w:t xml:space="preserve">  М.П.          </w:t>
      </w:r>
      <w:r w:rsidR="00420814">
        <w:rPr>
          <w:i/>
          <w:sz w:val="20"/>
          <w:szCs w:val="20"/>
        </w:rPr>
        <w:t xml:space="preserve">      </w:t>
      </w:r>
      <w:r w:rsidRPr="00420814">
        <w:rPr>
          <w:i/>
          <w:sz w:val="20"/>
          <w:szCs w:val="20"/>
        </w:rPr>
        <w:t xml:space="preserve">     (подпись)                               </w:t>
      </w:r>
      <w:r w:rsidR="00420814">
        <w:rPr>
          <w:i/>
          <w:sz w:val="20"/>
          <w:szCs w:val="20"/>
        </w:rPr>
        <w:t xml:space="preserve">           </w:t>
      </w:r>
      <w:r w:rsidRPr="00420814">
        <w:rPr>
          <w:i/>
          <w:sz w:val="20"/>
          <w:szCs w:val="20"/>
        </w:rPr>
        <w:t xml:space="preserve">  </w:t>
      </w:r>
      <w:r w:rsidR="00420814">
        <w:rPr>
          <w:i/>
          <w:sz w:val="20"/>
          <w:szCs w:val="20"/>
        </w:rPr>
        <w:t xml:space="preserve"> </w:t>
      </w:r>
      <w:r w:rsidRPr="00420814">
        <w:rPr>
          <w:i/>
          <w:sz w:val="20"/>
          <w:szCs w:val="20"/>
        </w:rPr>
        <w:t xml:space="preserve">       (Ф.И.О.)</w:t>
      </w:r>
    </w:p>
    <w:p w:rsidR="006C3392" w:rsidRPr="00420814" w:rsidRDefault="00C56C64" w:rsidP="00420814">
      <w:pPr>
        <w:jc w:val="both"/>
        <w:rPr>
          <w:sz w:val="24"/>
          <w:szCs w:val="24"/>
        </w:rPr>
      </w:pPr>
      <w:r w:rsidRPr="00420814">
        <w:rPr>
          <w:sz w:val="24"/>
          <w:szCs w:val="24"/>
        </w:rPr>
        <w:br w:type="page"/>
      </w:r>
    </w:p>
    <w:p w:rsidR="006C3392" w:rsidRDefault="00C56C64">
      <w:pPr>
        <w:ind w:left="5670"/>
        <w:jc w:val="both"/>
        <w:rPr>
          <w:rFonts w:eastAsia="Times New Roman"/>
          <w:sz w:val="24"/>
          <w:szCs w:val="24"/>
          <w:lang w:eastAsia="ar-SA"/>
        </w:rPr>
      </w:pPr>
      <w:r>
        <w:rPr>
          <w:rFonts w:eastAsia="Times New Roman"/>
          <w:sz w:val="24"/>
          <w:szCs w:val="24"/>
          <w:lang w:eastAsia="ar-SA"/>
        </w:rPr>
        <w:lastRenderedPageBreak/>
        <w:t>Приложение №5</w:t>
      </w:r>
    </w:p>
    <w:p w:rsidR="006C3392" w:rsidRDefault="00C56C64">
      <w:pPr>
        <w:keepNext/>
        <w:ind w:left="5670"/>
        <w:jc w:val="both"/>
        <w:outlineLvl w:val="0"/>
        <w:rPr>
          <w:rFonts w:eastAsia="Times New Roman"/>
          <w:sz w:val="24"/>
          <w:szCs w:val="24"/>
        </w:rPr>
      </w:pPr>
      <w:r>
        <w:rPr>
          <w:rFonts w:eastAsia="Times New Roman"/>
          <w:sz w:val="24"/>
          <w:szCs w:val="24"/>
          <w:lang w:eastAsia="ar-SA"/>
        </w:rPr>
        <w:t xml:space="preserve">к административному регламенту предоставления муниципальной услуги </w:t>
      </w:r>
      <w:r>
        <w:rPr>
          <w:rFonts w:eastAsia="Times New Roman"/>
          <w:sz w:val="24"/>
          <w:szCs w:val="24"/>
        </w:rPr>
        <w:t>«</w:t>
      </w:r>
      <w:r w:rsidRPr="00DB433F">
        <w:rPr>
          <w:sz w:val="24"/>
          <w:szCs w:val="24"/>
        </w:rPr>
        <w:t>Передача в собственность граждан занимаемых ими жилых помещений жилищного фонда (приватизация жилищного фонда)</w:t>
      </w:r>
      <w:r>
        <w:rPr>
          <w:rFonts w:eastAsia="Times New Roman"/>
          <w:sz w:val="24"/>
          <w:szCs w:val="24"/>
        </w:rPr>
        <w:t>» Администрации ___________________________________</w:t>
      </w:r>
    </w:p>
    <w:p w:rsidR="006C3392" w:rsidRDefault="006C3392">
      <w:pPr>
        <w:keepNext/>
        <w:ind w:left="5670"/>
        <w:jc w:val="both"/>
        <w:outlineLvl w:val="0"/>
        <w:rPr>
          <w:rFonts w:eastAsia="Times New Roman"/>
          <w:sz w:val="24"/>
          <w:szCs w:val="24"/>
        </w:rPr>
      </w:pPr>
    </w:p>
    <w:tbl>
      <w:tblPr>
        <w:tblW w:w="10035" w:type="dxa"/>
        <w:tblInd w:w="62" w:type="dxa"/>
        <w:tblLayout w:type="fixed"/>
        <w:tblCellMar>
          <w:top w:w="102" w:type="dxa"/>
          <w:left w:w="62" w:type="dxa"/>
          <w:bottom w:w="102" w:type="dxa"/>
          <w:right w:w="62" w:type="dxa"/>
        </w:tblCellMar>
        <w:tblLook w:val="0000" w:firstRow="0" w:lastRow="0" w:firstColumn="0" w:lastColumn="0" w:noHBand="0" w:noVBand="0"/>
      </w:tblPr>
      <w:tblGrid>
        <w:gridCol w:w="1531"/>
        <w:gridCol w:w="1927"/>
        <w:gridCol w:w="335"/>
        <w:gridCol w:w="2398"/>
        <w:gridCol w:w="341"/>
        <w:gridCol w:w="3503"/>
      </w:tblGrid>
      <w:tr w:rsidR="006C3392">
        <w:tc>
          <w:tcPr>
            <w:tcW w:w="10035" w:type="dxa"/>
            <w:gridSpan w:val="6"/>
          </w:tcPr>
          <w:p w:rsidR="006C3392" w:rsidRDefault="00CE2D28" w:rsidP="00CE2D28">
            <w:pPr>
              <w:widowControl w:val="0"/>
              <w:ind w:left="4395" w:right="-1"/>
              <w:rPr>
                <w:sz w:val="24"/>
                <w:szCs w:val="24"/>
                <w:shd w:val="clear" w:color="auto" w:fill="FFFFFF"/>
              </w:rPr>
            </w:pPr>
            <w:r w:rsidRPr="00CE2D28">
              <w:rPr>
                <w:sz w:val="24"/>
                <w:szCs w:val="24"/>
                <w:shd w:val="clear" w:color="auto" w:fill="FFFFFF"/>
              </w:rPr>
              <w:t>Кому:_____________________________________</w:t>
            </w:r>
            <w:r w:rsidRPr="00CE2D28">
              <w:rPr>
                <w:sz w:val="24"/>
                <w:szCs w:val="24"/>
              </w:rPr>
              <w:br/>
            </w:r>
            <w:r w:rsidRPr="00CE2D28">
              <w:rPr>
                <w:sz w:val="24"/>
                <w:szCs w:val="24"/>
                <w:shd w:val="clear" w:color="auto" w:fill="FFFFFF"/>
              </w:rPr>
              <w:t>__________________________________________</w:t>
            </w:r>
            <w:r w:rsidRPr="00CE2D28">
              <w:rPr>
                <w:sz w:val="24"/>
                <w:szCs w:val="24"/>
              </w:rPr>
              <w:br/>
            </w:r>
            <w:r w:rsidRPr="00CE2D28">
              <w:rPr>
                <w:sz w:val="24"/>
                <w:szCs w:val="24"/>
                <w:shd w:val="clear" w:color="auto" w:fill="FFFFFF"/>
              </w:rPr>
              <w:t>Представитель:____________________________</w:t>
            </w:r>
            <w:r>
              <w:rPr>
                <w:sz w:val="24"/>
                <w:szCs w:val="24"/>
                <w:shd w:val="clear" w:color="auto" w:fill="FFFFFF"/>
              </w:rPr>
              <w:t>_</w:t>
            </w:r>
            <w:r w:rsidRPr="00CE2D28">
              <w:rPr>
                <w:sz w:val="24"/>
                <w:szCs w:val="24"/>
              </w:rPr>
              <w:br/>
            </w:r>
            <w:r w:rsidRPr="00CE2D28">
              <w:rPr>
                <w:sz w:val="24"/>
                <w:szCs w:val="24"/>
                <w:shd w:val="clear" w:color="auto" w:fill="FFFFFF"/>
              </w:rPr>
              <w:t>Контактные</w:t>
            </w:r>
            <w:r>
              <w:rPr>
                <w:sz w:val="24"/>
                <w:szCs w:val="24"/>
                <w:shd w:val="clear" w:color="auto" w:fill="FFFFFF"/>
              </w:rPr>
              <w:t xml:space="preserve"> </w:t>
            </w:r>
            <w:r w:rsidRPr="00CE2D28">
              <w:rPr>
                <w:sz w:val="24"/>
                <w:szCs w:val="24"/>
                <w:shd w:val="clear" w:color="auto" w:fill="FFFFFF"/>
              </w:rPr>
              <w:t>данные</w:t>
            </w:r>
            <w:r>
              <w:rPr>
                <w:sz w:val="24"/>
                <w:szCs w:val="24"/>
              </w:rPr>
              <w:t xml:space="preserve"> </w:t>
            </w:r>
            <w:r w:rsidRPr="00CE2D28">
              <w:rPr>
                <w:sz w:val="24"/>
                <w:szCs w:val="24"/>
                <w:shd w:val="clear" w:color="auto" w:fill="FFFFFF"/>
              </w:rPr>
              <w:t>представителя:</w:t>
            </w:r>
            <w:r>
              <w:rPr>
                <w:sz w:val="24"/>
                <w:szCs w:val="24"/>
                <w:shd w:val="clear" w:color="auto" w:fill="FFFFFF"/>
              </w:rPr>
              <w:t>____________</w:t>
            </w:r>
            <w:r w:rsidRPr="00CE2D28">
              <w:rPr>
                <w:sz w:val="24"/>
                <w:szCs w:val="24"/>
              </w:rPr>
              <w:br/>
            </w:r>
            <w:r w:rsidRPr="00CE2D28">
              <w:rPr>
                <w:sz w:val="24"/>
                <w:szCs w:val="24"/>
                <w:shd w:val="clear" w:color="auto" w:fill="FFFFFF"/>
              </w:rPr>
              <w:t>__________________________________________</w:t>
            </w:r>
            <w:r>
              <w:rPr>
                <w:sz w:val="24"/>
                <w:szCs w:val="24"/>
                <w:shd w:val="clear" w:color="auto" w:fill="FFFFFF"/>
              </w:rPr>
              <w:t>_</w:t>
            </w:r>
            <w:r w:rsidRPr="00CE2D28">
              <w:rPr>
                <w:sz w:val="24"/>
                <w:szCs w:val="24"/>
              </w:rPr>
              <w:br/>
            </w:r>
            <w:r w:rsidRPr="00CE2D28">
              <w:rPr>
                <w:sz w:val="24"/>
                <w:szCs w:val="24"/>
                <w:shd w:val="clear" w:color="auto" w:fill="FFFFFF"/>
              </w:rPr>
              <w:t>тел._______________________________________</w:t>
            </w:r>
            <w:r w:rsidRPr="00CE2D28">
              <w:rPr>
                <w:sz w:val="24"/>
                <w:szCs w:val="24"/>
              </w:rPr>
              <w:br/>
            </w:r>
            <w:r w:rsidRPr="00CE2D28">
              <w:rPr>
                <w:sz w:val="24"/>
                <w:szCs w:val="24"/>
                <w:shd w:val="clear" w:color="auto" w:fill="FFFFFF"/>
              </w:rPr>
              <w:t>эл. почта:_________________________________</w:t>
            </w:r>
            <w:r>
              <w:rPr>
                <w:sz w:val="24"/>
                <w:szCs w:val="24"/>
                <w:shd w:val="clear" w:color="auto" w:fill="FFFFFF"/>
              </w:rPr>
              <w:t>_</w:t>
            </w:r>
          </w:p>
          <w:p w:rsidR="00CE2D28" w:rsidRPr="00CE2D28" w:rsidRDefault="00CE2D28">
            <w:pPr>
              <w:widowControl w:val="0"/>
              <w:ind w:left="4395" w:right="-1"/>
              <w:jc w:val="both"/>
              <w:rPr>
                <w:sz w:val="24"/>
                <w:szCs w:val="24"/>
                <w:shd w:val="clear" w:color="auto" w:fill="FFFF00"/>
              </w:rPr>
            </w:pPr>
          </w:p>
          <w:p w:rsidR="00CE2D28" w:rsidRDefault="00CE2D28">
            <w:pPr>
              <w:widowControl w:val="0"/>
              <w:jc w:val="center"/>
              <w:rPr>
                <w:b/>
                <w:sz w:val="24"/>
                <w:szCs w:val="24"/>
              </w:rPr>
            </w:pPr>
            <w:r w:rsidRPr="00CE2D28">
              <w:rPr>
                <w:b/>
                <w:sz w:val="24"/>
                <w:szCs w:val="24"/>
                <w:shd w:val="clear" w:color="auto" w:fill="FFFFFF"/>
              </w:rPr>
              <w:t>РЕШЕНИЕ</w:t>
            </w:r>
            <w:r>
              <w:rPr>
                <w:b/>
                <w:sz w:val="24"/>
                <w:szCs w:val="24"/>
              </w:rPr>
              <w:t xml:space="preserve"> </w:t>
            </w:r>
          </w:p>
          <w:p w:rsidR="006C3392" w:rsidRPr="00CE2D28" w:rsidRDefault="00CE2D28">
            <w:pPr>
              <w:widowControl w:val="0"/>
              <w:jc w:val="center"/>
              <w:rPr>
                <w:b/>
                <w:bCs/>
                <w:sz w:val="24"/>
                <w:szCs w:val="24"/>
              </w:rPr>
            </w:pPr>
            <w:r w:rsidRPr="00CE2D28">
              <w:rPr>
                <w:b/>
                <w:sz w:val="24"/>
                <w:szCs w:val="24"/>
                <w:shd w:val="clear" w:color="auto" w:fill="FFFFFF"/>
              </w:rPr>
              <w:t>об отказе во</w:t>
            </w:r>
            <w:r>
              <w:rPr>
                <w:b/>
                <w:sz w:val="24"/>
                <w:szCs w:val="24"/>
              </w:rPr>
              <w:t xml:space="preserve"> </w:t>
            </w:r>
            <w:r w:rsidRPr="00CE2D28">
              <w:rPr>
                <w:b/>
                <w:sz w:val="24"/>
                <w:szCs w:val="24"/>
                <w:shd w:val="clear" w:color="auto" w:fill="FFFFFF"/>
              </w:rPr>
              <w:t>внесении</w:t>
            </w:r>
            <w:r>
              <w:rPr>
                <w:b/>
                <w:sz w:val="24"/>
                <w:szCs w:val="24"/>
              </w:rPr>
              <w:t xml:space="preserve"> </w:t>
            </w:r>
            <w:r w:rsidRPr="00CE2D28">
              <w:rPr>
                <w:b/>
                <w:sz w:val="24"/>
                <w:szCs w:val="24"/>
                <w:shd w:val="clear" w:color="auto" w:fill="FFFFFF"/>
              </w:rPr>
              <w:t>исправлений от</w:t>
            </w:r>
            <w:r>
              <w:rPr>
                <w:b/>
                <w:sz w:val="24"/>
                <w:szCs w:val="24"/>
              </w:rPr>
              <w:t xml:space="preserve"> </w:t>
            </w:r>
            <w:r w:rsidRPr="00CE2D28">
              <w:rPr>
                <w:b/>
                <w:sz w:val="24"/>
                <w:szCs w:val="24"/>
                <w:shd w:val="clear" w:color="auto" w:fill="FFFFFF"/>
              </w:rPr>
              <w:t>«____»__________ 20___</w:t>
            </w:r>
            <w:r w:rsidR="006D1C5D">
              <w:rPr>
                <w:color w:val="000000"/>
              </w:rPr>
              <w:t>№</w:t>
            </w:r>
            <w:r w:rsidRPr="00CE2D28">
              <w:rPr>
                <w:b/>
                <w:sz w:val="24"/>
                <w:szCs w:val="24"/>
                <w:shd w:val="clear" w:color="auto" w:fill="FFFFFF"/>
              </w:rPr>
              <w:t>____________</w:t>
            </w:r>
          </w:p>
          <w:p w:rsidR="006C3392" w:rsidRDefault="006C3392" w:rsidP="00CE2D28">
            <w:pPr>
              <w:widowControl w:val="0"/>
              <w:rPr>
                <w:sz w:val="24"/>
                <w:szCs w:val="24"/>
              </w:rPr>
            </w:pPr>
          </w:p>
        </w:tc>
      </w:tr>
      <w:tr w:rsidR="006C3392">
        <w:tc>
          <w:tcPr>
            <w:tcW w:w="10035" w:type="dxa"/>
            <w:gridSpan w:val="6"/>
            <w:tcBorders>
              <w:top w:val="single" w:sz="4" w:space="0" w:color="000000"/>
            </w:tcBorders>
          </w:tcPr>
          <w:p w:rsidR="006C3392" w:rsidRPr="00CE2D28" w:rsidRDefault="00CE2D28">
            <w:pPr>
              <w:widowControl w:val="0"/>
              <w:jc w:val="center"/>
              <w:rPr>
                <w:i/>
                <w:iCs/>
                <w:sz w:val="24"/>
                <w:szCs w:val="24"/>
              </w:rPr>
            </w:pPr>
            <w:r w:rsidRPr="00CE2D28">
              <w:rPr>
                <w:i/>
                <w:sz w:val="24"/>
                <w:szCs w:val="24"/>
                <w:shd w:val="clear" w:color="auto" w:fill="FFFFFF"/>
              </w:rPr>
              <w:t>(наименование</w:t>
            </w:r>
            <w:r>
              <w:rPr>
                <w:i/>
                <w:sz w:val="24"/>
                <w:szCs w:val="24"/>
              </w:rPr>
              <w:t xml:space="preserve"> </w:t>
            </w:r>
            <w:r w:rsidRPr="00CE2D28">
              <w:rPr>
                <w:i/>
                <w:sz w:val="24"/>
                <w:szCs w:val="24"/>
                <w:shd w:val="clear" w:color="auto" w:fill="FFFFFF"/>
              </w:rPr>
              <w:t>уполномоченного</w:t>
            </w:r>
            <w:r>
              <w:rPr>
                <w:i/>
                <w:sz w:val="24"/>
                <w:szCs w:val="24"/>
              </w:rPr>
              <w:t xml:space="preserve"> </w:t>
            </w:r>
            <w:r w:rsidRPr="00CE2D28">
              <w:rPr>
                <w:i/>
                <w:sz w:val="24"/>
                <w:szCs w:val="24"/>
                <w:shd w:val="clear" w:color="auto" w:fill="FFFFFF"/>
              </w:rPr>
              <w:t>органа)</w:t>
            </w:r>
          </w:p>
        </w:tc>
      </w:tr>
      <w:tr w:rsidR="006C3392">
        <w:tc>
          <w:tcPr>
            <w:tcW w:w="10035" w:type="dxa"/>
            <w:gridSpan w:val="6"/>
          </w:tcPr>
          <w:p w:rsidR="006C3392" w:rsidRPr="00E977E2" w:rsidRDefault="00E977E2" w:rsidP="00E977E2">
            <w:pPr>
              <w:shd w:val="clear" w:color="auto" w:fill="FFFFFF"/>
              <w:suppressAutoHyphens w:val="0"/>
              <w:rPr>
                <w:rFonts w:eastAsia="Times New Roman"/>
                <w:color w:val="000000"/>
                <w:sz w:val="27"/>
                <w:szCs w:val="27"/>
                <w:lang w:eastAsia="ru-RU"/>
              </w:rPr>
            </w:pPr>
            <w:r>
              <w:rPr>
                <w:rFonts w:eastAsia="Times New Roman"/>
                <w:color w:val="000000"/>
                <w:sz w:val="27"/>
                <w:szCs w:val="27"/>
                <w:lang w:eastAsia="ru-RU"/>
              </w:rPr>
              <w:t xml:space="preserve">По результатам </w:t>
            </w:r>
            <w:r w:rsidRPr="00E977E2">
              <w:rPr>
                <w:rFonts w:eastAsia="Times New Roman"/>
                <w:color w:val="000000"/>
                <w:sz w:val="27"/>
                <w:szCs w:val="27"/>
                <w:lang w:eastAsia="ru-RU"/>
              </w:rPr>
              <w:t>рассмо</w:t>
            </w:r>
            <w:r>
              <w:rPr>
                <w:rFonts w:eastAsia="Times New Roman"/>
                <w:color w:val="000000"/>
                <w:sz w:val="27"/>
                <w:szCs w:val="27"/>
                <w:lang w:eastAsia="ru-RU"/>
              </w:rPr>
              <w:t xml:space="preserve">трения заявления об исправлении </w:t>
            </w:r>
            <w:r w:rsidRPr="00E977E2">
              <w:rPr>
                <w:rFonts w:eastAsia="Times New Roman"/>
                <w:color w:val="000000"/>
                <w:sz w:val="27"/>
                <w:szCs w:val="27"/>
                <w:lang w:eastAsia="ru-RU"/>
              </w:rPr>
              <w:t>допущенн</w:t>
            </w:r>
            <w:r>
              <w:rPr>
                <w:rFonts w:eastAsia="Times New Roman"/>
                <w:color w:val="000000"/>
                <w:sz w:val="27"/>
                <w:szCs w:val="27"/>
                <w:lang w:eastAsia="ru-RU"/>
              </w:rPr>
              <w:t xml:space="preserve">ых опечаток и ошибок </w:t>
            </w:r>
            <w:proofErr w:type="gramStart"/>
            <w:r>
              <w:rPr>
                <w:rFonts w:eastAsia="Times New Roman"/>
                <w:color w:val="000000"/>
                <w:sz w:val="27"/>
                <w:szCs w:val="27"/>
                <w:lang w:eastAsia="ru-RU"/>
              </w:rPr>
              <w:t xml:space="preserve">в Договоре </w:t>
            </w:r>
            <w:r w:rsidRPr="00E977E2">
              <w:rPr>
                <w:rFonts w:eastAsia="Times New Roman"/>
                <w:color w:val="000000"/>
                <w:sz w:val="27"/>
                <w:szCs w:val="27"/>
                <w:lang w:eastAsia="ru-RU"/>
              </w:rPr>
              <w:t>передачи жи</w:t>
            </w:r>
            <w:r>
              <w:rPr>
                <w:rFonts w:eastAsia="Times New Roman"/>
                <w:color w:val="000000"/>
                <w:sz w:val="27"/>
                <w:szCs w:val="27"/>
                <w:lang w:eastAsia="ru-RU"/>
              </w:rPr>
              <w:t xml:space="preserve">лого </w:t>
            </w:r>
            <w:r w:rsidRPr="00E977E2">
              <w:rPr>
                <w:rFonts w:eastAsia="Times New Roman"/>
                <w:color w:val="000000"/>
                <w:sz w:val="27"/>
                <w:szCs w:val="27"/>
                <w:lang w:eastAsia="ru-RU"/>
              </w:rPr>
              <w:t>помещения в</w:t>
            </w:r>
            <w:r>
              <w:rPr>
                <w:rFonts w:eastAsia="Times New Roman"/>
                <w:color w:val="000000"/>
                <w:sz w:val="27"/>
                <w:szCs w:val="27"/>
                <w:lang w:eastAsia="ru-RU"/>
              </w:rPr>
              <w:t xml:space="preserve"> </w:t>
            </w:r>
            <w:r w:rsidRPr="00E977E2">
              <w:rPr>
                <w:rFonts w:eastAsia="Times New Roman"/>
                <w:color w:val="000000"/>
                <w:sz w:val="27"/>
                <w:szCs w:val="27"/>
                <w:lang w:eastAsia="ru-RU"/>
              </w:rPr>
              <w:t>собст</w:t>
            </w:r>
            <w:r>
              <w:rPr>
                <w:rFonts w:eastAsia="Times New Roman"/>
                <w:color w:val="000000"/>
                <w:sz w:val="27"/>
                <w:szCs w:val="27"/>
                <w:lang w:eastAsia="ru-RU"/>
              </w:rPr>
              <w:t xml:space="preserve">венность от ________________№ ______________ принято решение </w:t>
            </w:r>
            <w:r w:rsidRPr="00E977E2">
              <w:rPr>
                <w:rFonts w:eastAsia="Times New Roman"/>
                <w:color w:val="000000"/>
                <w:sz w:val="27"/>
                <w:szCs w:val="27"/>
                <w:lang w:eastAsia="ru-RU"/>
              </w:rPr>
              <w:t>об о</w:t>
            </w:r>
            <w:r>
              <w:rPr>
                <w:rFonts w:eastAsia="Times New Roman"/>
                <w:color w:val="000000"/>
                <w:sz w:val="27"/>
                <w:szCs w:val="27"/>
                <w:lang w:eastAsia="ru-RU"/>
              </w:rPr>
              <w:t>тказе во внесении</w:t>
            </w:r>
            <w:proofErr w:type="gramEnd"/>
            <w:r>
              <w:rPr>
                <w:rFonts w:eastAsia="Times New Roman"/>
                <w:color w:val="000000"/>
                <w:sz w:val="27"/>
                <w:szCs w:val="27"/>
                <w:lang w:eastAsia="ru-RU"/>
              </w:rPr>
              <w:t xml:space="preserve"> и</w:t>
            </w:r>
            <w:r>
              <w:rPr>
                <w:rFonts w:eastAsia="Times New Roman"/>
                <w:color w:val="000000"/>
                <w:sz w:val="27"/>
                <w:szCs w:val="27"/>
                <w:lang w:eastAsia="ru-RU"/>
              </w:rPr>
              <w:t>с</w:t>
            </w:r>
            <w:r>
              <w:rPr>
                <w:rFonts w:eastAsia="Times New Roman"/>
                <w:color w:val="000000"/>
                <w:sz w:val="27"/>
                <w:szCs w:val="27"/>
                <w:lang w:eastAsia="ru-RU"/>
              </w:rPr>
              <w:t xml:space="preserve">правлений в </w:t>
            </w:r>
            <w:r w:rsidRPr="00E977E2">
              <w:rPr>
                <w:rFonts w:eastAsia="Times New Roman"/>
                <w:color w:val="000000"/>
                <w:sz w:val="27"/>
                <w:szCs w:val="27"/>
                <w:lang w:eastAsia="ru-RU"/>
              </w:rPr>
              <w:t>Дого</w:t>
            </w:r>
            <w:r>
              <w:rPr>
                <w:rFonts w:eastAsia="Times New Roman"/>
                <w:color w:val="000000"/>
                <w:sz w:val="27"/>
                <w:szCs w:val="27"/>
                <w:lang w:eastAsia="ru-RU"/>
              </w:rPr>
              <w:t xml:space="preserve">вор передачи жилого помещения в </w:t>
            </w:r>
            <w:r w:rsidRPr="00E977E2">
              <w:rPr>
                <w:rFonts w:eastAsia="Times New Roman"/>
                <w:color w:val="000000"/>
                <w:sz w:val="27"/>
                <w:szCs w:val="27"/>
                <w:lang w:eastAsia="ru-RU"/>
              </w:rPr>
              <w:t>собственность.</w:t>
            </w:r>
          </w:p>
        </w:tc>
      </w:tr>
      <w:tr w:rsidR="006C3392">
        <w:tc>
          <w:tcPr>
            <w:tcW w:w="1531" w:type="dxa"/>
            <w:tcBorders>
              <w:top w:val="single" w:sz="4" w:space="0" w:color="000000"/>
              <w:left w:val="single" w:sz="4" w:space="0" w:color="000000"/>
              <w:bottom w:val="single" w:sz="4" w:space="0" w:color="000000"/>
              <w:right w:val="single" w:sz="4" w:space="0" w:color="000000"/>
            </w:tcBorders>
          </w:tcPr>
          <w:p w:rsidR="006C3392" w:rsidRPr="00E977E2" w:rsidRDefault="006D1C5D" w:rsidP="006D1C5D">
            <w:pPr>
              <w:widowControl w:val="0"/>
              <w:rPr>
                <w:sz w:val="24"/>
                <w:szCs w:val="24"/>
                <w:shd w:val="clear" w:color="auto" w:fill="FFFF00"/>
              </w:rPr>
            </w:pPr>
            <w:r>
              <w:rPr>
                <w:sz w:val="24"/>
                <w:szCs w:val="24"/>
                <w:shd w:val="clear" w:color="auto" w:fill="FFFFFF"/>
              </w:rPr>
              <w:t>№</w:t>
            </w:r>
            <w:r w:rsidR="00267C6D" w:rsidRPr="00E977E2">
              <w:rPr>
                <w:sz w:val="24"/>
                <w:szCs w:val="24"/>
                <w:shd w:val="clear" w:color="auto" w:fill="FFFFFF"/>
              </w:rPr>
              <w:t xml:space="preserve"> пункта</w:t>
            </w:r>
            <w:r w:rsidR="00267C6D" w:rsidRPr="00E977E2">
              <w:rPr>
                <w:sz w:val="24"/>
                <w:szCs w:val="24"/>
              </w:rPr>
              <w:br/>
            </w:r>
            <w:proofErr w:type="spellStart"/>
            <w:proofErr w:type="gramStart"/>
            <w:r w:rsidR="00267C6D" w:rsidRPr="00E977E2">
              <w:rPr>
                <w:sz w:val="24"/>
                <w:szCs w:val="24"/>
                <w:shd w:val="clear" w:color="auto" w:fill="FFFFFF"/>
              </w:rPr>
              <w:t>Администрат</w:t>
            </w:r>
            <w:proofErr w:type="spellEnd"/>
            <w:r w:rsidR="00267C6D" w:rsidRPr="00E977E2">
              <w:rPr>
                <w:sz w:val="24"/>
                <w:szCs w:val="24"/>
              </w:rPr>
              <w:br/>
            </w:r>
            <w:proofErr w:type="spellStart"/>
            <w:r w:rsidR="00267C6D" w:rsidRPr="00E977E2">
              <w:rPr>
                <w:sz w:val="24"/>
                <w:szCs w:val="24"/>
                <w:shd w:val="clear" w:color="auto" w:fill="FFFFFF"/>
              </w:rPr>
              <w:t>ивного</w:t>
            </w:r>
            <w:proofErr w:type="spellEnd"/>
            <w:proofErr w:type="gramEnd"/>
            <w:r w:rsidR="00267C6D" w:rsidRPr="00E977E2">
              <w:rPr>
                <w:sz w:val="24"/>
                <w:szCs w:val="24"/>
              </w:rPr>
              <w:br/>
            </w:r>
            <w:r w:rsidR="00267C6D" w:rsidRPr="00E977E2">
              <w:rPr>
                <w:sz w:val="24"/>
                <w:szCs w:val="24"/>
                <w:shd w:val="clear" w:color="auto" w:fill="FFFFFF"/>
              </w:rPr>
              <w:t>регламента</w:t>
            </w:r>
          </w:p>
        </w:tc>
        <w:tc>
          <w:tcPr>
            <w:tcW w:w="4660" w:type="dxa"/>
            <w:gridSpan w:val="3"/>
            <w:tcBorders>
              <w:top w:val="single" w:sz="4" w:space="0" w:color="000000"/>
              <w:left w:val="single" w:sz="4" w:space="0" w:color="000000"/>
              <w:bottom w:val="single" w:sz="4" w:space="0" w:color="000000"/>
              <w:right w:val="single" w:sz="4" w:space="0" w:color="000000"/>
            </w:tcBorders>
          </w:tcPr>
          <w:p w:rsidR="006C3392" w:rsidRPr="00E977E2" w:rsidRDefault="00E977E2">
            <w:pPr>
              <w:widowControl w:val="0"/>
              <w:jc w:val="center"/>
              <w:rPr>
                <w:sz w:val="24"/>
                <w:szCs w:val="24"/>
                <w:shd w:val="clear" w:color="auto" w:fill="FFFF00"/>
              </w:rPr>
            </w:pPr>
            <w:r w:rsidRPr="00E977E2">
              <w:rPr>
                <w:sz w:val="24"/>
                <w:szCs w:val="24"/>
                <w:shd w:val="clear" w:color="auto" w:fill="FFFFFF"/>
              </w:rPr>
              <w:t>Наименование основания для отказа во</w:t>
            </w:r>
            <w:r w:rsidRPr="00E977E2">
              <w:rPr>
                <w:sz w:val="24"/>
                <w:szCs w:val="24"/>
              </w:rPr>
              <w:br/>
            </w:r>
            <w:r w:rsidRPr="00E977E2">
              <w:rPr>
                <w:sz w:val="24"/>
                <w:szCs w:val="24"/>
                <w:shd w:val="clear" w:color="auto" w:fill="FFFFFF"/>
              </w:rPr>
              <w:t>внесении исправлений в соответствии с</w:t>
            </w:r>
            <w:r w:rsidRPr="00E977E2">
              <w:rPr>
                <w:sz w:val="24"/>
                <w:szCs w:val="24"/>
              </w:rPr>
              <w:br/>
            </w:r>
            <w:r w:rsidRPr="00E977E2">
              <w:rPr>
                <w:sz w:val="24"/>
                <w:szCs w:val="24"/>
                <w:shd w:val="clear" w:color="auto" w:fill="FFFFFF"/>
              </w:rPr>
              <w:t>Административным регламентом</w:t>
            </w:r>
          </w:p>
        </w:tc>
        <w:tc>
          <w:tcPr>
            <w:tcW w:w="3844" w:type="dxa"/>
            <w:gridSpan w:val="2"/>
            <w:tcBorders>
              <w:top w:val="single" w:sz="4" w:space="0" w:color="000000"/>
              <w:left w:val="single" w:sz="4" w:space="0" w:color="000000"/>
              <w:bottom w:val="single" w:sz="4" w:space="0" w:color="000000"/>
              <w:right w:val="single" w:sz="4" w:space="0" w:color="000000"/>
            </w:tcBorders>
          </w:tcPr>
          <w:p w:rsidR="006C3392" w:rsidRPr="00E977E2" w:rsidRDefault="00E977E2">
            <w:pPr>
              <w:widowControl w:val="0"/>
              <w:jc w:val="center"/>
              <w:rPr>
                <w:sz w:val="24"/>
                <w:szCs w:val="24"/>
                <w:shd w:val="clear" w:color="auto" w:fill="FFFF00"/>
              </w:rPr>
            </w:pPr>
            <w:r w:rsidRPr="00E977E2">
              <w:rPr>
                <w:sz w:val="24"/>
                <w:szCs w:val="24"/>
                <w:shd w:val="clear" w:color="auto" w:fill="FFFFFF"/>
              </w:rPr>
              <w:t>Разъяснение причин отказа во внесении исправлений</w:t>
            </w:r>
          </w:p>
        </w:tc>
      </w:tr>
      <w:tr w:rsidR="006C3392">
        <w:tc>
          <w:tcPr>
            <w:tcW w:w="1531"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4660" w:type="dxa"/>
            <w:gridSpan w:val="3"/>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3844" w:type="dxa"/>
            <w:gridSpan w:val="2"/>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r>
      <w:tr w:rsidR="006C3392">
        <w:tc>
          <w:tcPr>
            <w:tcW w:w="1531" w:type="dxa"/>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4660" w:type="dxa"/>
            <w:gridSpan w:val="3"/>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c>
          <w:tcPr>
            <w:tcW w:w="3844" w:type="dxa"/>
            <w:gridSpan w:val="2"/>
            <w:tcBorders>
              <w:top w:val="single" w:sz="4" w:space="0" w:color="000000"/>
              <w:left w:val="single" w:sz="4" w:space="0" w:color="000000"/>
              <w:bottom w:val="single" w:sz="4" w:space="0" w:color="000000"/>
              <w:right w:val="single" w:sz="4" w:space="0" w:color="000000"/>
            </w:tcBorders>
          </w:tcPr>
          <w:p w:rsidR="006C3392" w:rsidRDefault="006C3392">
            <w:pPr>
              <w:widowControl w:val="0"/>
              <w:rPr>
                <w:sz w:val="24"/>
                <w:szCs w:val="24"/>
                <w:shd w:val="clear" w:color="auto" w:fill="FFFF00"/>
              </w:rPr>
            </w:pPr>
          </w:p>
        </w:tc>
      </w:tr>
      <w:tr w:rsidR="006C3392">
        <w:tc>
          <w:tcPr>
            <w:tcW w:w="10035" w:type="dxa"/>
            <w:gridSpan w:val="6"/>
            <w:tcBorders>
              <w:top w:val="single" w:sz="4" w:space="0" w:color="000000"/>
            </w:tcBorders>
          </w:tcPr>
          <w:p w:rsidR="006C3392" w:rsidRPr="00CF49FE" w:rsidRDefault="00CF49FE">
            <w:pPr>
              <w:widowControl w:val="0"/>
              <w:ind w:firstLine="283"/>
              <w:jc w:val="both"/>
              <w:rPr>
                <w:sz w:val="24"/>
                <w:szCs w:val="24"/>
                <w:shd w:val="clear" w:color="auto" w:fill="FFFF00"/>
              </w:rPr>
            </w:pPr>
            <w:r w:rsidRPr="00CF49FE">
              <w:rPr>
                <w:sz w:val="24"/>
                <w:szCs w:val="24"/>
                <w:shd w:val="clear" w:color="auto" w:fill="FFFFFF"/>
              </w:rPr>
              <w:t>Вы вправе</w:t>
            </w:r>
            <w:r>
              <w:rPr>
                <w:sz w:val="24"/>
                <w:szCs w:val="24"/>
              </w:rPr>
              <w:t xml:space="preserve"> </w:t>
            </w:r>
            <w:r w:rsidRPr="00CF49FE">
              <w:rPr>
                <w:sz w:val="24"/>
                <w:szCs w:val="24"/>
                <w:shd w:val="clear" w:color="auto" w:fill="FFFFFF"/>
              </w:rPr>
              <w:t>повторно</w:t>
            </w:r>
            <w:r>
              <w:rPr>
                <w:sz w:val="24"/>
                <w:szCs w:val="24"/>
              </w:rPr>
              <w:t xml:space="preserve"> </w:t>
            </w:r>
            <w:r w:rsidRPr="00CF49FE">
              <w:rPr>
                <w:sz w:val="24"/>
                <w:szCs w:val="24"/>
                <w:shd w:val="clear" w:color="auto" w:fill="FFFFFF"/>
              </w:rPr>
              <w:t>обратиться с</w:t>
            </w:r>
            <w:r>
              <w:rPr>
                <w:sz w:val="24"/>
                <w:szCs w:val="24"/>
              </w:rPr>
              <w:t xml:space="preserve"> </w:t>
            </w:r>
            <w:r w:rsidRPr="00CF49FE">
              <w:rPr>
                <w:sz w:val="24"/>
                <w:szCs w:val="24"/>
                <w:shd w:val="clear" w:color="auto" w:fill="FFFFFF"/>
              </w:rPr>
              <w:t>заявлением об</w:t>
            </w:r>
            <w:r>
              <w:rPr>
                <w:sz w:val="24"/>
                <w:szCs w:val="24"/>
              </w:rPr>
              <w:t xml:space="preserve"> </w:t>
            </w:r>
            <w:r w:rsidRPr="00CF49FE">
              <w:rPr>
                <w:sz w:val="24"/>
                <w:szCs w:val="24"/>
                <w:shd w:val="clear" w:color="auto" w:fill="FFFFFF"/>
              </w:rPr>
              <w:t>исправлении</w:t>
            </w:r>
            <w:r>
              <w:rPr>
                <w:sz w:val="24"/>
                <w:szCs w:val="24"/>
              </w:rPr>
              <w:t xml:space="preserve"> </w:t>
            </w:r>
            <w:r w:rsidRPr="00CF49FE">
              <w:rPr>
                <w:sz w:val="24"/>
                <w:szCs w:val="24"/>
                <w:shd w:val="clear" w:color="auto" w:fill="FFFFFF"/>
              </w:rPr>
              <w:t>допущенных</w:t>
            </w:r>
            <w:r>
              <w:rPr>
                <w:sz w:val="24"/>
                <w:szCs w:val="24"/>
              </w:rPr>
              <w:t xml:space="preserve"> </w:t>
            </w:r>
            <w:r w:rsidRPr="00CF49FE">
              <w:rPr>
                <w:sz w:val="24"/>
                <w:szCs w:val="24"/>
                <w:shd w:val="clear" w:color="auto" w:fill="FFFFFF"/>
              </w:rPr>
              <w:t>опечаток и</w:t>
            </w:r>
            <w:r>
              <w:rPr>
                <w:sz w:val="24"/>
                <w:szCs w:val="24"/>
              </w:rPr>
              <w:t xml:space="preserve"> </w:t>
            </w:r>
            <w:r w:rsidRPr="00CF49FE">
              <w:rPr>
                <w:sz w:val="24"/>
                <w:szCs w:val="24"/>
                <w:shd w:val="clear" w:color="auto" w:fill="FFFFFF"/>
              </w:rPr>
              <w:t>ошибок после</w:t>
            </w:r>
            <w:r>
              <w:rPr>
                <w:sz w:val="24"/>
                <w:szCs w:val="24"/>
              </w:rPr>
              <w:t xml:space="preserve"> </w:t>
            </w:r>
            <w:r w:rsidRPr="00CF49FE">
              <w:rPr>
                <w:sz w:val="24"/>
                <w:szCs w:val="24"/>
                <w:shd w:val="clear" w:color="auto" w:fill="FFFFFF"/>
              </w:rPr>
              <w:t>устранения</w:t>
            </w:r>
            <w:r>
              <w:rPr>
                <w:sz w:val="24"/>
                <w:szCs w:val="24"/>
              </w:rPr>
              <w:t xml:space="preserve"> </w:t>
            </w:r>
            <w:r w:rsidRPr="00CF49FE">
              <w:rPr>
                <w:sz w:val="24"/>
                <w:szCs w:val="24"/>
                <w:shd w:val="clear" w:color="auto" w:fill="FFFFFF"/>
              </w:rPr>
              <w:t>указанных</w:t>
            </w:r>
            <w:r>
              <w:rPr>
                <w:sz w:val="24"/>
                <w:szCs w:val="24"/>
              </w:rPr>
              <w:t xml:space="preserve"> </w:t>
            </w:r>
            <w:r w:rsidRPr="00CF49FE">
              <w:rPr>
                <w:sz w:val="24"/>
                <w:szCs w:val="24"/>
                <w:shd w:val="clear" w:color="auto" w:fill="FFFFFF"/>
              </w:rPr>
              <w:t>нарушений.</w:t>
            </w:r>
          </w:p>
          <w:p w:rsidR="00CF49FE" w:rsidRDefault="00CF49FE" w:rsidP="00CF49FE">
            <w:pPr>
              <w:shd w:val="clear" w:color="auto" w:fill="FFFFFF"/>
              <w:suppressAutoHyphens w:val="0"/>
              <w:ind w:firstLine="222"/>
              <w:rPr>
                <w:rFonts w:eastAsia="Times New Roman"/>
                <w:color w:val="000000"/>
                <w:sz w:val="24"/>
                <w:szCs w:val="24"/>
                <w:lang w:eastAsia="ru-RU"/>
              </w:rPr>
            </w:pPr>
            <w:proofErr w:type="gramStart"/>
            <w:r w:rsidRPr="00CF49FE">
              <w:rPr>
                <w:sz w:val="24"/>
                <w:szCs w:val="24"/>
                <w:shd w:val="clear" w:color="auto" w:fill="FFFFFF"/>
              </w:rPr>
              <w:t>Данный отказ</w:t>
            </w:r>
            <w:r>
              <w:rPr>
                <w:sz w:val="24"/>
                <w:szCs w:val="24"/>
              </w:rPr>
              <w:t xml:space="preserve"> </w:t>
            </w:r>
            <w:r w:rsidRPr="00CF49FE">
              <w:rPr>
                <w:sz w:val="24"/>
                <w:szCs w:val="24"/>
                <w:shd w:val="clear" w:color="auto" w:fill="FFFFFF"/>
              </w:rPr>
              <w:t>может быть</w:t>
            </w:r>
            <w:r>
              <w:rPr>
                <w:sz w:val="24"/>
                <w:szCs w:val="24"/>
              </w:rPr>
              <w:t xml:space="preserve"> </w:t>
            </w:r>
            <w:r w:rsidRPr="00CF49FE">
              <w:rPr>
                <w:sz w:val="24"/>
                <w:szCs w:val="24"/>
                <w:shd w:val="clear" w:color="auto" w:fill="FFFFFF"/>
              </w:rPr>
              <w:t>обжалован в</w:t>
            </w:r>
            <w:r>
              <w:rPr>
                <w:sz w:val="24"/>
                <w:szCs w:val="24"/>
              </w:rPr>
              <w:t xml:space="preserve"> </w:t>
            </w:r>
            <w:r w:rsidRPr="00CF49FE">
              <w:rPr>
                <w:sz w:val="24"/>
                <w:szCs w:val="24"/>
                <w:shd w:val="clear" w:color="auto" w:fill="FFFFFF"/>
              </w:rPr>
              <w:t>досудебном</w:t>
            </w:r>
            <w:r>
              <w:rPr>
                <w:sz w:val="24"/>
                <w:szCs w:val="24"/>
              </w:rPr>
              <w:t xml:space="preserve"> </w:t>
            </w:r>
            <w:r w:rsidRPr="00CF49FE">
              <w:rPr>
                <w:sz w:val="24"/>
                <w:szCs w:val="24"/>
                <w:shd w:val="clear" w:color="auto" w:fill="FFFFFF"/>
              </w:rPr>
              <w:t>порядке путем</w:t>
            </w:r>
            <w:r>
              <w:rPr>
                <w:sz w:val="24"/>
                <w:szCs w:val="24"/>
              </w:rPr>
              <w:t xml:space="preserve"> </w:t>
            </w:r>
            <w:r w:rsidRPr="00CF49FE">
              <w:rPr>
                <w:sz w:val="24"/>
                <w:szCs w:val="24"/>
                <w:shd w:val="clear" w:color="auto" w:fill="FFFFFF"/>
              </w:rPr>
              <w:t>направления</w:t>
            </w:r>
            <w:r>
              <w:rPr>
                <w:sz w:val="24"/>
                <w:szCs w:val="24"/>
              </w:rPr>
              <w:t xml:space="preserve"> </w:t>
            </w:r>
            <w:r w:rsidRPr="00CF49FE">
              <w:rPr>
                <w:sz w:val="24"/>
                <w:szCs w:val="24"/>
                <w:shd w:val="clear" w:color="auto" w:fill="FFFFFF"/>
              </w:rPr>
              <w:t>жалобы в</w:t>
            </w:r>
            <w:r>
              <w:rPr>
                <w:sz w:val="24"/>
                <w:szCs w:val="24"/>
                <w:shd w:val="clear" w:color="auto" w:fill="FFFFFF"/>
              </w:rPr>
              <w:t xml:space="preserve"> </w:t>
            </w:r>
            <w:r w:rsidRPr="00CF49FE">
              <w:rPr>
                <w:sz w:val="24"/>
                <w:szCs w:val="24"/>
                <w:shd w:val="clear" w:color="auto" w:fill="FFFFFF"/>
              </w:rPr>
              <w:t>________________________, а</w:t>
            </w:r>
            <w:r>
              <w:rPr>
                <w:sz w:val="24"/>
                <w:szCs w:val="24"/>
              </w:rPr>
              <w:t xml:space="preserve"> </w:t>
            </w:r>
            <w:r w:rsidRPr="00CF49FE">
              <w:rPr>
                <w:sz w:val="24"/>
                <w:szCs w:val="24"/>
                <w:shd w:val="clear" w:color="auto" w:fill="FFFFFF"/>
              </w:rPr>
              <w:t>также в судебном</w:t>
            </w:r>
            <w:r>
              <w:rPr>
                <w:sz w:val="24"/>
                <w:szCs w:val="24"/>
              </w:rPr>
              <w:t xml:space="preserve"> </w:t>
            </w:r>
            <w:r w:rsidRPr="00CF49FE">
              <w:rPr>
                <w:sz w:val="24"/>
                <w:szCs w:val="24"/>
                <w:shd w:val="clear" w:color="auto" w:fill="FFFFFF"/>
              </w:rPr>
              <w:t>порядке.</w:t>
            </w:r>
            <w:r w:rsidR="00DB433F">
              <w:rPr>
                <w:rFonts w:eastAsia="Times New Roman"/>
                <w:color w:val="000000"/>
                <w:sz w:val="24"/>
                <w:szCs w:val="24"/>
                <w:lang w:eastAsia="ru-RU"/>
              </w:rPr>
              <w:t xml:space="preserve"> </w:t>
            </w:r>
            <w:proofErr w:type="gramEnd"/>
          </w:p>
          <w:p w:rsidR="00CF49FE" w:rsidRDefault="00DB433F" w:rsidP="00CF49FE">
            <w:pPr>
              <w:shd w:val="clear" w:color="auto" w:fill="FFFFFF"/>
              <w:suppressAutoHyphens w:val="0"/>
              <w:ind w:firstLine="222"/>
              <w:rPr>
                <w:rFonts w:eastAsia="Times New Roman"/>
                <w:color w:val="000000"/>
                <w:sz w:val="24"/>
                <w:szCs w:val="24"/>
                <w:lang w:eastAsia="ru-RU"/>
              </w:rPr>
            </w:pPr>
            <w:r>
              <w:rPr>
                <w:rFonts w:eastAsia="Times New Roman"/>
                <w:color w:val="000000"/>
                <w:sz w:val="24"/>
                <w:szCs w:val="24"/>
                <w:lang w:eastAsia="ru-RU"/>
              </w:rPr>
              <w:t>Дополнительно информирем:______________________________</w:t>
            </w:r>
            <w:r w:rsidRPr="00DB433F">
              <w:rPr>
                <w:rFonts w:eastAsia="Times New Roman"/>
                <w:color w:val="000000"/>
                <w:sz w:val="24"/>
                <w:szCs w:val="24"/>
                <w:lang w:eastAsia="ru-RU"/>
              </w:rPr>
              <w:t>_______________</w:t>
            </w:r>
            <w:r>
              <w:rPr>
                <w:rFonts w:eastAsia="Times New Roman"/>
                <w:color w:val="000000"/>
                <w:sz w:val="24"/>
                <w:szCs w:val="24"/>
                <w:lang w:eastAsia="ru-RU"/>
              </w:rPr>
              <w:t>____</w:t>
            </w:r>
            <w:r w:rsidR="00CF49FE">
              <w:rPr>
                <w:rFonts w:eastAsia="Times New Roman"/>
                <w:color w:val="000000"/>
                <w:sz w:val="24"/>
                <w:szCs w:val="24"/>
                <w:lang w:eastAsia="ru-RU"/>
              </w:rPr>
              <w:t>_____</w:t>
            </w:r>
          </w:p>
          <w:p w:rsidR="00CF49FE" w:rsidRDefault="00CF49FE" w:rsidP="00CF49FE">
            <w:pPr>
              <w:shd w:val="clear" w:color="auto" w:fill="FFFFFF"/>
              <w:suppressAutoHyphens w:val="0"/>
              <w:ind w:firstLine="222"/>
              <w:rPr>
                <w:rFonts w:eastAsia="Times New Roman"/>
                <w:color w:val="000000"/>
                <w:sz w:val="24"/>
                <w:szCs w:val="24"/>
                <w:lang w:eastAsia="ru-RU"/>
              </w:rPr>
            </w:pPr>
            <w:r>
              <w:rPr>
                <w:rFonts w:eastAsia="Times New Roman"/>
                <w:color w:val="000000"/>
                <w:sz w:val="24"/>
                <w:szCs w:val="24"/>
                <w:lang w:eastAsia="ru-RU"/>
              </w:rPr>
              <w:t>____________________</w:t>
            </w:r>
            <w:r w:rsidRPr="00DB433F">
              <w:rPr>
                <w:rFonts w:eastAsia="Times New Roman"/>
                <w:color w:val="000000"/>
                <w:sz w:val="24"/>
                <w:szCs w:val="24"/>
                <w:lang w:eastAsia="ru-RU"/>
              </w:rPr>
              <w:t>_______________</w:t>
            </w:r>
            <w:r>
              <w:rPr>
                <w:rFonts w:eastAsia="Times New Roman"/>
                <w:color w:val="000000"/>
                <w:sz w:val="24"/>
                <w:szCs w:val="24"/>
                <w:lang w:eastAsia="ru-RU"/>
              </w:rPr>
              <w:t>_____________________________</w:t>
            </w:r>
            <w:r w:rsidRPr="00DB433F">
              <w:rPr>
                <w:rFonts w:eastAsia="Times New Roman"/>
                <w:color w:val="000000"/>
                <w:sz w:val="24"/>
                <w:szCs w:val="24"/>
                <w:lang w:eastAsia="ru-RU"/>
              </w:rPr>
              <w:t>_______________</w:t>
            </w:r>
            <w:r>
              <w:rPr>
                <w:rFonts w:eastAsia="Times New Roman"/>
                <w:color w:val="000000"/>
                <w:sz w:val="24"/>
                <w:szCs w:val="24"/>
                <w:lang w:eastAsia="ru-RU"/>
              </w:rPr>
              <w:t>_</w:t>
            </w:r>
          </w:p>
          <w:p w:rsidR="006C3392" w:rsidRPr="00CF49FE" w:rsidRDefault="00DB433F" w:rsidP="00CF49FE">
            <w:pPr>
              <w:shd w:val="clear" w:color="auto" w:fill="FFFFFF"/>
              <w:suppressAutoHyphens w:val="0"/>
              <w:jc w:val="center"/>
              <w:rPr>
                <w:rFonts w:eastAsia="Times New Roman"/>
                <w:color w:val="000000"/>
                <w:sz w:val="24"/>
                <w:szCs w:val="24"/>
                <w:lang w:eastAsia="ru-RU"/>
              </w:rPr>
            </w:pPr>
            <w:r w:rsidRPr="00DB433F">
              <w:rPr>
                <w:sz w:val="20"/>
                <w:szCs w:val="20"/>
                <w:shd w:val="clear" w:color="auto" w:fill="FFFFFF"/>
              </w:rPr>
              <w:t>(указывается информация,</w:t>
            </w:r>
            <w:r>
              <w:rPr>
                <w:sz w:val="20"/>
                <w:szCs w:val="20"/>
              </w:rPr>
              <w:t xml:space="preserve"> </w:t>
            </w:r>
            <w:r w:rsidRPr="00DB433F">
              <w:rPr>
                <w:sz w:val="20"/>
                <w:szCs w:val="20"/>
                <w:shd w:val="clear" w:color="auto" w:fill="FFFFFF"/>
              </w:rPr>
              <w:t>необходимая для</w:t>
            </w:r>
            <w:r>
              <w:rPr>
                <w:sz w:val="20"/>
                <w:szCs w:val="20"/>
              </w:rPr>
              <w:t xml:space="preserve"> </w:t>
            </w:r>
            <w:r w:rsidRPr="00DB433F">
              <w:rPr>
                <w:sz w:val="20"/>
                <w:szCs w:val="20"/>
                <w:shd w:val="clear" w:color="auto" w:fill="FFFFFF"/>
              </w:rPr>
              <w:t>устранения причин отказа</w:t>
            </w:r>
            <w:r>
              <w:rPr>
                <w:sz w:val="20"/>
                <w:szCs w:val="20"/>
              </w:rPr>
              <w:t xml:space="preserve"> </w:t>
            </w:r>
            <w:r w:rsidRPr="00DB433F">
              <w:rPr>
                <w:sz w:val="20"/>
                <w:szCs w:val="20"/>
                <w:shd w:val="clear" w:color="auto" w:fill="FFFFFF"/>
              </w:rPr>
              <w:t>во внесении исправлений, а</w:t>
            </w:r>
            <w:r>
              <w:rPr>
                <w:sz w:val="20"/>
                <w:szCs w:val="20"/>
              </w:rPr>
              <w:t xml:space="preserve"> </w:t>
            </w:r>
            <w:r w:rsidRPr="00DB433F">
              <w:rPr>
                <w:sz w:val="20"/>
                <w:szCs w:val="20"/>
                <w:shd w:val="clear" w:color="auto" w:fill="FFFFFF"/>
              </w:rPr>
              <w:t>также иная</w:t>
            </w:r>
            <w:r>
              <w:rPr>
                <w:sz w:val="20"/>
                <w:szCs w:val="20"/>
              </w:rPr>
              <w:t xml:space="preserve"> </w:t>
            </w:r>
            <w:r w:rsidRPr="00DB433F">
              <w:rPr>
                <w:sz w:val="20"/>
                <w:szCs w:val="20"/>
                <w:shd w:val="clear" w:color="auto" w:fill="FFFFFF"/>
              </w:rPr>
              <w:t>д</w:t>
            </w:r>
            <w:r w:rsidRPr="00DB433F">
              <w:rPr>
                <w:sz w:val="20"/>
                <w:szCs w:val="20"/>
                <w:shd w:val="clear" w:color="auto" w:fill="FFFFFF"/>
              </w:rPr>
              <w:t>о</w:t>
            </w:r>
            <w:r w:rsidRPr="00DB433F">
              <w:rPr>
                <w:sz w:val="20"/>
                <w:szCs w:val="20"/>
                <w:shd w:val="clear" w:color="auto" w:fill="FFFFFF"/>
              </w:rPr>
              <w:t>полнительная</w:t>
            </w:r>
            <w:r>
              <w:rPr>
                <w:sz w:val="20"/>
                <w:szCs w:val="20"/>
              </w:rPr>
              <w:t xml:space="preserve"> </w:t>
            </w:r>
            <w:r w:rsidRPr="00DB433F">
              <w:rPr>
                <w:sz w:val="20"/>
                <w:szCs w:val="20"/>
                <w:shd w:val="clear" w:color="auto" w:fill="FFFFFF"/>
              </w:rPr>
              <w:t>информация при наличии)</w:t>
            </w:r>
          </w:p>
        </w:tc>
      </w:tr>
      <w:tr w:rsidR="006C3392">
        <w:tc>
          <w:tcPr>
            <w:tcW w:w="3458" w:type="dxa"/>
            <w:gridSpan w:val="2"/>
            <w:tcBorders>
              <w:bottom w:val="single" w:sz="4" w:space="0" w:color="000000"/>
            </w:tcBorders>
          </w:tcPr>
          <w:p w:rsidR="006C3392" w:rsidRDefault="006C3392">
            <w:pPr>
              <w:widowControl w:val="0"/>
              <w:rPr>
                <w:sz w:val="24"/>
                <w:szCs w:val="24"/>
                <w:shd w:val="clear" w:color="auto" w:fill="FFFF00"/>
              </w:rPr>
            </w:pPr>
          </w:p>
        </w:tc>
        <w:tc>
          <w:tcPr>
            <w:tcW w:w="335" w:type="dxa"/>
            <w:vMerge w:val="restart"/>
          </w:tcPr>
          <w:p w:rsidR="006C3392" w:rsidRDefault="006C3392">
            <w:pPr>
              <w:widowControl w:val="0"/>
              <w:rPr>
                <w:sz w:val="24"/>
                <w:szCs w:val="24"/>
                <w:shd w:val="clear" w:color="auto" w:fill="FFFF00"/>
              </w:rPr>
            </w:pPr>
          </w:p>
        </w:tc>
        <w:tc>
          <w:tcPr>
            <w:tcW w:w="2398" w:type="dxa"/>
            <w:tcBorders>
              <w:bottom w:val="single" w:sz="4" w:space="0" w:color="000000"/>
            </w:tcBorders>
          </w:tcPr>
          <w:p w:rsidR="006C3392" w:rsidRDefault="006C3392">
            <w:pPr>
              <w:widowControl w:val="0"/>
              <w:rPr>
                <w:sz w:val="24"/>
                <w:szCs w:val="24"/>
                <w:shd w:val="clear" w:color="auto" w:fill="FFFF00"/>
              </w:rPr>
            </w:pPr>
          </w:p>
        </w:tc>
        <w:tc>
          <w:tcPr>
            <w:tcW w:w="341" w:type="dxa"/>
            <w:vMerge w:val="restart"/>
          </w:tcPr>
          <w:p w:rsidR="006C3392" w:rsidRDefault="006C3392">
            <w:pPr>
              <w:widowControl w:val="0"/>
              <w:rPr>
                <w:sz w:val="24"/>
                <w:szCs w:val="24"/>
                <w:shd w:val="clear" w:color="auto" w:fill="FFFF00"/>
              </w:rPr>
            </w:pPr>
          </w:p>
        </w:tc>
        <w:tc>
          <w:tcPr>
            <w:tcW w:w="3503" w:type="dxa"/>
            <w:tcBorders>
              <w:bottom w:val="single" w:sz="4" w:space="0" w:color="000000"/>
            </w:tcBorders>
          </w:tcPr>
          <w:p w:rsidR="006C3392" w:rsidRDefault="006C3392">
            <w:pPr>
              <w:widowControl w:val="0"/>
              <w:rPr>
                <w:sz w:val="24"/>
                <w:szCs w:val="24"/>
                <w:shd w:val="clear" w:color="auto" w:fill="FFFF00"/>
              </w:rPr>
            </w:pPr>
          </w:p>
        </w:tc>
      </w:tr>
      <w:tr w:rsidR="006C3392">
        <w:tc>
          <w:tcPr>
            <w:tcW w:w="3458" w:type="dxa"/>
            <w:gridSpan w:val="2"/>
            <w:tcBorders>
              <w:top w:val="single" w:sz="4" w:space="0" w:color="000000"/>
            </w:tcBorders>
          </w:tcPr>
          <w:p w:rsidR="006C3392" w:rsidRPr="00DB433F" w:rsidRDefault="00DB433F">
            <w:pPr>
              <w:widowControl w:val="0"/>
              <w:jc w:val="center"/>
              <w:rPr>
                <w:sz w:val="24"/>
                <w:szCs w:val="24"/>
                <w:shd w:val="clear" w:color="auto" w:fill="FFFF00"/>
              </w:rPr>
            </w:pPr>
            <w:r w:rsidRPr="00DB433F">
              <w:rPr>
                <w:sz w:val="24"/>
                <w:szCs w:val="24"/>
                <w:shd w:val="clear" w:color="auto" w:fill="FFFFFF"/>
              </w:rPr>
              <w:t>(должность)</w:t>
            </w:r>
          </w:p>
        </w:tc>
        <w:tc>
          <w:tcPr>
            <w:tcW w:w="335" w:type="dxa"/>
            <w:vMerge/>
          </w:tcPr>
          <w:p w:rsidR="006C3392" w:rsidRDefault="006C3392">
            <w:pPr>
              <w:widowControl w:val="0"/>
              <w:jc w:val="center"/>
              <w:rPr>
                <w:sz w:val="24"/>
                <w:szCs w:val="24"/>
                <w:shd w:val="clear" w:color="auto" w:fill="FFFF00"/>
              </w:rPr>
            </w:pPr>
          </w:p>
        </w:tc>
        <w:tc>
          <w:tcPr>
            <w:tcW w:w="2398" w:type="dxa"/>
            <w:tcBorders>
              <w:top w:val="single" w:sz="4" w:space="0" w:color="000000"/>
            </w:tcBorders>
          </w:tcPr>
          <w:p w:rsidR="006C3392" w:rsidRPr="00DB433F" w:rsidRDefault="00DB433F">
            <w:pPr>
              <w:widowControl w:val="0"/>
              <w:jc w:val="center"/>
              <w:rPr>
                <w:sz w:val="24"/>
                <w:szCs w:val="24"/>
                <w:shd w:val="clear" w:color="auto" w:fill="FFFF00"/>
              </w:rPr>
            </w:pPr>
            <w:r w:rsidRPr="00DB433F">
              <w:rPr>
                <w:sz w:val="24"/>
                <w:szCs w:val="24"/>
                <w:shd w:val="clear" w:color="auto" w:fill="FFFFFF"/>
              </w:rPr>
              <w:t>(подпись)</w:t>
            </w:r>
          </w:p>
        </w:tc>
        <w:tc>
          <w:tcPr>
            <w:tcW w:w="341" w:type="dxa"/>
            <w:vMerge/>
          </w:tcPr>
          <w:p w:rsidR="006C3392" w:rsidRDefault="006C3392">
            <w:pPr>
              <w:widowControl w:val="0"/>
              <w:jc w:val="center"/>
              <w:rPr>
                <w:sz w:val="24"/>
                <w:szCs w:val="24"/>
                <w:shd w:val="clear" w:color="auto" w:fill="FFFF00"/>
              </w:rPr>
            </w:pPr>
          </w:p>
        </w:tc>
        <w:tc>
          <w:tcPr>
            <w:tcW w:w="3503" w:type="dxa"/>
            <w:tcBorders>
              <w:top w:val="single" w:sz="4" w:space="0" w:color="000000"/>
            </w:tcBorders>
          </w:tcPr>
          <w:p w:rsidR="006C3392" w:rsidRPr="00DB433F" w:rsidRDefault="00DB433F">
            <w:pPr>
              <w:widowControl w:val="0"/>
              <w:jc w:val="center"/>
              <w:rPr>
                <w:sz w:val="24"/>
                <w:szCs w:val="24"/>
                <w:shd w:val="clear" w:color="auto" w:fill="FFFF00"/>
              </w:rPr>
            </w:pPr>
            <w:r w:rsidRPr="00DB433F">
              <w:rPr>
                <w:sz w:val="24"/>
                <w:szCs w:val="24"/>
                <w:shd w:val="clear" w:color="auto" w:fill="FFFFFF"/>
              </w:rPr>
              <w:t>(фамилия, имя, отчество (при</w:t>
            </w:r>
            <w:r w:rsidRPr="00DB433F">
              <w:rPr>
                <w:sz w:val="24"/>
                <w:szCs w:val="24"/>
              </w:rPr>
              <w:br/>
            </w:r>
            <w:r w:rsidRPr="00DB433F">
              <w:rPr>
                <w:sz w:val="24"/>
                <w:szCs w:val="24"/>
                <w:shd w:val="clear" w:color="auto" w:fill="FFFFFF"/>
              </w:rPr>
              <w:t>наличии))</w:t>
            </w:r>
          </w:p>
        </w:tc>
      </w:tr>
    </w:tbl>
    <w:p w:rsidR="006C3392" w:rsidRDefault="006C3392">
      <w:pPr>
        <w:rPr>
          <w:sz w:val="24"/>
          <w:szCs w:val="24"/>
        </w:rPr>
      </w:pPr>
    </w:p>
    <w:p w:rsidR="006C3392" w:rsidRDefault="006C3392">
      <w:pPr>
        <w:rPr>
          <w:sz w:val="24"/>
          <w:szCs w:val="24"/>
        </w:rPr>
      </w:pPr>
    </w:p>
    <w:p w:rsidR="006C3392" w:rsidRDefault="006C3392">
      <w:pPr>
        <w:rPr>
          <w:sz w:val="24"/>
          <w:szCs w:val="24"/>
        </w:rPr>
      </w:pPr>
    </w:p>
    <w:sectPr w:rsidR="006C3392">
      <w:pgSz w:w="11906" w:h="16838"/>
      <w:pgMar w:top="993" w:right="849" w:bottom="1134" w:left="993" w:header="278" w:footer="0" w:gutter="0"/>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0BF" w:rsidRDefault="007920BF">
      <w:r>
        <w:separator/>
      </w:r>
    </w:p>
  </w:endnote>
  <w:endnote w:type="continuationSeparator" w:id="0">
    <w:p w:rsidR="007920BF" w:rsidRDefault="0079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0BF" w:rsidRDefault="007920BF">
      <w:r>
        <w:separator/>
      </w:r>
    </w:p>
  </w:footnote>
  <w:footnote w:type="continuationSeparator" w:id="0">
    <w:p w:rsidR="007920BF" w:rsidRDefault="007920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C5D" w:rsidRDefault="006D1C5D">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C5D" w:rsidRDefault="006D1C5D">
    <w:pPr>
      <w:pStyle w:val="a6"/>
      <w:jc w:val="center"/>
    </w:pPr>
  </w:p>
  <w:p w:rsidR="006D1C5D" w:rsidRDefault="006D1C5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13041"/>
    <w:multiLevelType w:val="multilevel"/>
    <w:tmpl w:val="F5F8DBC6"/>
    <w:lvl w:ilvl="0">
      <w:start w:val="1"/>
      <w:numFmt w:val="decimal"/>
      <w:lvlText w:val="%1."/>
      <w:lvlJc w:val="left"/>
      <w:pPr>
        <w:tabs>
          <w:tab w:val="num" w:pos="0"/>
        </w:tabs>
        <w:ind w:left="720" w:hanging="360"/>
      </w:pPr>
      <w:rPr>
        <w:sz w:val="24"/>
        <w:szCs w:val="24"/>
      </w:rPr>
    </w:lvl>
    <w:lvl w:ilvl="1">
      <w:start w:val="1"/>
      <w:numFmt w:val="decimal"/>
      <w:lvlText w:val="%1.%2."/>
      <w:lvlJc w:val="left"/>
      <w:pPr>
        <w:tabs>
          <w:tab w:val="num" w:pos="0"/>
        </w:tabs>
        <w:ind w:left="1287" w:hanging="720"/>
      </w:pPr>
      <w:rPr>
        <w:b w:val="0"/>
        <w:sz w:val="24"/>
        <w:szCs w:val="24"/>
      </w:rPr>
    </w:lvl>
    <w:lvl w:ilvl="2">
      <w:start w:val="1"/>
      <w:numFmt w:val="decimal"/>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7ED91DC5"/>
    <w:multiLevelType w:val="multilevel"/>
    <w:tmpl w:val="7DA833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392"/>
    <w:rsid w:val="0000342F"/>
    <w:rsid w:val="00076EA5"/>
    <w:rsid w:val="000C132D"/>
    <w:rsid w:val="000C5A3F"/>
    <w:rsid w:val="000F7A6A"/>
    <w:rsid w:val="00101DDC"/>
    <w:rsid w:val="00155E2B"/>
    <w:rsid w:val="00254040"/>
    <w:rsid w:val="00267C6D"/>
    <w:rsid w:val="00277C3C"/>
    <w:rsid w:val="003C73C8"/>
    <w:rsid w:val="003E6E08"/>
    <w:rsid w:val="003F7623"/>
    <w:rsid w:val="00420814"/>
    <w:rsid w:val="00451FA7"/>
    <w:rsid w:val="005219A9"/>
    <w:rsid w:val="00581CAA"/>
    <w:rsid w:val="00627DF3"/>
    <w:rsid w:val="00661304"/>
    <w:rsid w:val="00686476"/>
    <w:rsid w:val="006B2074"/>
    <w:rsid w:val="006C3392"/>
    <w:rsid w:val="006C4792"/>
    <w:rsid w:val="006D1C5D"/>
    <w:rsid w:val="006F0DD8"/>
    <w:rsid w:val="007433DB"/>
    <w:rsid w:val="00777DCA"/>
    <w:rsid w:val="00781020"/>
    <w:rsid w:val="007920BF"/>
    <w:rsid w:val="007F1161"/>
    <w:rsid w:val="008430FC"/>
    <w:rsid w:val="008D1D61"/>
    <w:rsid w:val="009304FE"/>
    <w:rsid w:val="009B0242"/>
    <w:rsid w:val="009D2D7D"/>
    <w:rsid w:val="00A3325E"/>
    <w:rsid w:val="00A43EA0"/>
    <w:rsid w:val="00A5289D"/>
    <w:rsid w:val="00BC00C0"/>
    <w:rsid w:val="00C45C87"/>
    <w:rsid w:val="00C53672"/>
    <w:rsid w:val="00C56C64"/>
    <w:rsid w:val="00CE2D28"/>
    <w:rsid w:val="00CF49FE"/>
    <w:rsid w:val="00D0646E"/>
    <w:rsid w:val="00D22647"/>
    <w:rsid w:val="00D9284A"/>
    <w:rsid w:val="00DA4D84"/>
    <w:rsid w:val="00DB433F"/>
    <w:rsid w:val="00DF160C"/>
    <w:rsid w:val="00E37B01"/>
    <w:rsid w:val="00E441B2"/>
    <w:rsid w:val="00E54880"/>
    <w:rsid w:val="00E90964"/>
    <w:rsid w:val="00E977E2"/>
    <w:rsid w:val="00F13AFA"/>
    <w:rsid w:val="00F260D2"/>
    <w:rsid w:val="00F334C2"/>
    <w:rsid w:val="00F36964"/>
    <w:rsid w:val="00F6416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en-US"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DCA"/>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paragraph" w:customStyle="1" w:styleId="afa">
    <w:name w:val="Заголовок"/>
    <w:basedOn w:val="a"/>
    <w:next w:val="af2"/>
    <w:qFormat/>
    <w:pPr>
      <w:keepNext/>
      <w:spacing w:before="240" w:after="120"/>
    </w:pPr>
    <w:rPr>
      <w:rFonts w:ascii="PT Astra Serif" w:eastAsia="Tahoma" w:hAnsi="PT Astra Serif" w:cs="Noto Sans Devanagari"/>
    </w:rPr>
  </w:style>
  <w:style w:type="paragraph" w:styleId="af2">
    <w:name w:val="Body Text"/>
    <w:basedOn w:val="a"/>
    <w:link w:val="af1"/>
    <w:rsid w:val="00E44DC1"/>
    <w:pPr>
      <w:spacing w:after="120"/>
    </w:pPr>
  </w:style>
  <w:style w:type="paragraph" w:styleId="afb">
    <w:name w:val="List"/>
    <w:basedOn w:val="af2"/>
    <w:rPr>
      <w:rFonts w:ascii="PT Astra Serif" w:hAnsi="PT Astra Serif" w:cs="Noto Sans Devanagari"/>
    </w:rPr>
  </w:style>
  <w:style w:type="paragraph" w:styleId="afc">
    <w:name w:val="caption"/>
    <w:basedOn w:val="a"/>
    <w:qFormat/>
    <w:pPr>
      <w:suppressLineNumbers/>
      <w:spacing w:before="120" w:after="120"/>
    </w:pPr>
    <w:rPr>
      <w:rFonts w:ascii="PT Astra Serif" w:hAnsi="PT Astra Serif" w:cs="Noto Sans Devanagari"/>
      <w:i/>
      <w:iCs/>
      <w:sz w:val="24"/>
      <w:szCs w:val="24"/>
    </w:rPr>
  </w:style>
  <w:style w:type="paragraph" w:styleId="afd">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e">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2">
    <w:name w:val="Без интервала1"/>
    <w:qFormat/>
    <w:rsid w:val="008D7519"/>
    <w:rPr>
      <w:rFonts w:ascii="Calibri" w:eastAsia="Times New Roman" w:hAnsi="Calibri" w:cs="Calibri"/>
      <w:sz w:val="22"/>
      <w:szCs w:val="22"/>
    </w:rPr>
  </w:style>
  <w:style w:type="paragraph" w:customStyle="1" w:styleId="13">
    <w:name w:val="Абзац списка1"/>
    <w:basedOn w:val="a"/>
    <w:qFormat/>
    <w:rsid w:val="008D7519"/>
    <w:pPr>
      <w:ind w:left="720"/>
      <w:jc w:val="both"/>
    </w:pPr>
    <w:rPr>
      <w:rFonts w:ascii="Calibri" w:eastAsia="Times New Roman" w:hAnsi="Calibri" w:cs="Calibri"/>
      <w:sz w:val="22"/>
      <w:szCs w:val="22"/>
    </w:rPr>
  </w:style>
  <w:style w:type="paragraph" w:styleId="aff">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0">
    <w:name w:val="Прижатый влево"/>
    <w:basedOn w:val="a"/>
    <w:next w:val="a"/>
    <w:qFormat/>
    <w:rsid w:val="00EE40AF"/>
    <w:pPr>
      <w:ind w:firstLine="360"/>
    </w:pPr>
    <w:rPr>
      <w:rFonts w:ascii="Arial" w:eastAsia="Times New Roman" w:hAnsi="Arial" w:cs="Arial"/>
      <w:sz w:val="26"/>
      <w:szCs w:val="26"/>
      <w:lang w:val="en-US"/>
    </w:rPr>
  </w:style>
  <w:style w:type="paragraph" w:customStyle="1" w:styleId="ConsPlusTitle">
    <w:name w:val="ConsPlusTitle"/>
    <w:qFormat/>
    <w:rsid w:val="00FD3F99"/>
    <w:pPr>
      <w:widowControl w:val="0"/>
    </w:pPr>
    <w:rPr>
      <w:rFonts w:ascii="Arial" w:hAnsi="Arial" w:cs="Arial"/>
      <w:b/>
      <w:bCs/>
    </w:rPr>
  </w:style>
  <w:style w:type="paragraph" w:customStyle="1" w:styleId="14">
    <w:name w:val="Абзац Уровень 1"/>
    <w:basedOn w:val="a"/>
    <w:qFormat/>
    <w:rsid w:val="00454B40"/>
    <w:pPr>
      <w:widowControl w:val="0"/>
      <w:spacing w:line="360" w:lineRule="auto"/>
      <w:ind w:left="928" w:hanging="360"/>
      <w:jc w:val="both"/>
    </w:pPr>
    <w:rPr>
      <w:lang w:eastAsia="ar-SA"/>
    </w:rPr>
  </w:style>
  <w:style w:type="paragraph" w:customStyle="1" w:styleId="aff1">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2">
    <w:name w:val="Заголовок Приложения"/>
    <w:basedOn w:val="2"/>
    <w:qFormat/>
    <w:rsid w:val="007B3D21"/>
    <w:pPr>
      <w:keepLines/>
      <w:widowControl w:val="0"/>
      <w:spacing w:before="120" w:after="240" w:line="360" w:lineRule="auto"/>
    </w:pPr>
  </w:style>
  <w:style w:type="paragraph" w:styleId="af0">
    <w:name w:val="Title"/>
    <w:basedOn w:val="a"/>
    <w:next w:val="ae"/>
    <w:link w:val="af"/>
    <w:qFormat/>
    <w:locked/>
    <w:rsid w:val="00E44DC1"/>
    <w:pPr>
      <w:jc w:val="center"/>
    </w:pPr>
    <w:rPr>
      <w:rFonts w:eastAsia="Times New Roman"/>
      <w:b/>
      <w:bCs/>
      <w:lang w:eastAsia="ar-SA"/>
    </w:r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3">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paragraph" w:customStyle="1" w:styleId="2-">
    <w:name w:val="Рег. Заголовок 2-го уровня регламента"/>
    <w:basedOn w:val="ConsPlusNormal0"/>
    <w:qFormat/>
    <w:rsid w:val="007A17EB"/>
    <w:pPr>
      <w:widowControl/>
      <w:tabs>
        <w:tab w:val="num" w:pos="0"/>
      </w:tabs>
      <w:spacing w:before="360" w:after="240"/>
      <w:ind w:left="720" w:hanging="360"/>
      <w:jc w:val="center"/>
      <w:outlineLvl w:val="1"/>
    </w:pPr>
    <w:rPr>
      <w:rFonts w:ascii="Times New Roman" w:hAnsi="Times New Roman" w:cs="Times New Roman"/>
      <w:b/>
      <w:i/>
      <w:sz w:val="28"/>
      <w:szCs w:val="28"/>
    </w:rPr>
  </w:style>
  <w:style w:type="paragraph" w:customStyle="1" w:styleId="111">
    <w:name w:val="Рег. 1.1.1"/>
    <w:basedOn w:val="a"/>
    <w:qFormat/>
    <w:rsid w:val="007A17EB"/>
    <w:pPr>
      <w:tabs>
        <w:tab w:val="num" w:pos="0"/>
      </w:tabs>
      <w:spacing w:line="276" w:lineRule="auto"/>
      <w:ind w:left="1145"/>
      <w:jc w:val="both"/>
    </w:pPr>
  </w:style>
  <w:style w:type="paragraph" w:customStyle="1" w:styleId="110">
    <w:name w:val="Рег. Основной текст уровнеь 1.1 (базовый)"/>
    <w:basedOn w:val="ConsPlusNormal0"/>
    <w:qFormat/>
    <w:rsid w:val="007A17EB"/>
    <w:pPr>
      <w:widowControl/>
      <w:tabs>
        <w:tab w:val="num" w:pos="0"/>
      </w:tabs>
      <w:spacing w:line="276" w:lineRule="auto"/>
      <w:ind w:left="3131"/>
      <w:jc w:val="both"/>
    </w:pPr>
    <w:rPr>
      <w:rFonts w:ascii="Times New Roman" w:hAnsi="Times New Roman" w:cs="Times New Roman"/>
      <w:sz w:val="28"/>
      <w:szCs w:val="28"/>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rPr>
  </w:style>
  <w:style w:type="paragraph" w:customStyle="1" w:styleId="11110">
    <w:name w:val="1.1.1.1"/>
    <w:basedOn w:val="41"/>
    <w:link w:val="1111"/>
    <w:qFormat/>
    <w:rsid w:val="009574A2"/>
    <w:pPr>
      <w:spacing w:after="200"/>
      <w:contextualSpacing w:val="0"/>
    </w:pPr>
    <w:rPr>
      <w:sz w:val="24"/>
      <w:szCs w:val="22"/>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4">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5">
    <w:name w:val="Содержимое таблицы"/>
    <w:basedOn w:val="a"/>
    <w:qFormat/>
    <w:pPr>
      <w:widowControl w:val="0"/>
      <w:suppressLineNumbers/>
    </w:pPr>
  </w:style>
  <w:style w:type="table" w:styleId="aff6">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en-US"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DCA"/>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paragraph" w:customStyle="1" w:styleId="afa">
    <w:name w:val="Заголовок"/>
    <w:basedOn w:val="a"/>
    <w:next w:val="af2"/>
    <w:qFormat/>
    <w:pPr>
      <w:keepNext/>
      <w:spacing w:before="240" w:after="120"/>
    </w:pPr>
    <w:rPr>
      <w:rFonts w:ascii="PT Astra Serif" w:eastAsia="Tahoma" w:hAnsi="PT Astra Serif" w:cs="Noto Sans Devanagari"/>
    </w:rPr>
  </w:style>
  <w:style w:type="paragraph" w:styleId="af2">
    <w:name w:val="Body Text"/>
    <w:basedOn w:val="a"/>
    <w:link w:val="af1"/>
    <w:rsid w:val="00E44DC1"/>
    <w:pPr>
      <w:spacing w:after="120"/>
    </w:pPr>
  </w:style>
  <w:style w:type="paragraph" w:styleId="afb">
    <w:name w:val="List"/>
    <w:basedOn w:val="af2"/>
    <w:rPr>
      <w:rFonts w:ascii="PT Astra Serif" w:hAnsi="PT Astra Serif" w:cs="Noto Sans Devanagari"/>
    </w:rPr>
  </w:style>
  <w:style w:type="paragraph" w:styleId="afc">
    <w:name w:val="caption"/>
    <w:basedOn w:val="a"/>
    <w:qFormat/>
    <w:pPr>
      <w:suppressLineNumbers/>
      <w:spacing w:before="120" w:after="120"/>
    </w:pPr>
    <w:rPr>
      <w:rFonts w:ascii="PT Astra Serif" w:hAnsi="PT Astra Serif" w:cs="Noto Sans Devanagari"/>
      <w:i/>
      <w:iCs/>
      <w:sz w:val="24"/>
      <w:szCs w:val="24"/>
    </w:rPr>
  </w:style>
  <w:style w:type="paragraph" w:styleId="afd">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e">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2">
    <w:name w:val="Без интервала1"/>
    <w:qFormat/>
    <w:rsid w:val="008D7519"/>
    <w:rPr>
      <w:rFonts w:ascii="Calibri" w:eastAsia="Times New Roman" w:hAnsi="Calibri" w:cs="Calibri"/>
      <w:sz w:val="22"/>
      <w:szCs w:val="22"/>
    </w:rPr>
  </w:style>
  <w:style w:type="paragraph" w:customStyle="1" w:styleId="13">
    <w:name w:val="Абзац списка1"/>
    <w:basedOn w:val="a"/>
    <w:qFormat/>
    <w:rsid w:val="008D7519"/>
    <w:pPr>
      <w:ind w:left="720"/>
      <w:jc w:val="both"/>
    </w:pPr>
    <w:rPr>
      <w:rFonts w:ascii="Calibri" w:eastAsia="Times New Roman" w:hAnsi="Calibri" w:cs="Calibri"/>
      <w:sz w:val="22"/>
      <w:szCs w:val="22"/>
    </w:rPr>
  </w:style>
  <w:style w:type="paragraph" w:styleId="aff">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0">
    <w:name w:val="Прижатый влево"/>
    <w:basedOn w:val="a"/>
    <w:next w:val="a"/>
    <w:qFormat/>
    <w:rsid w:val="00EE40AF"/>
    <w:pPr>
      <w:ind w:firstLine="360"/>
    </w:pPr>
    <w:rPr>
      <w:rFonts w:ascii="Arial" w:eastAsia="Times New Roman" w:hAnsi="Arial" w:cs="Arial"/>
      <w:sz w:val="26"/>
      <w:szCs w:val="26"/>
      <w:lang w:val="en-US"/>
    </w:rPr>
  </w:style>
  <w:style w:type="paragraph" w:customStyle="1" w:styleId="ConsPlusTitle">
    <w:name w:val="ConsPlusTitle"/>
    <w:qFormat/>
    <w:rsid w:val="00FD3F99"/>
    <w:pPr>
      <w:widowControl w:val="0"/>
    </w:pPr>
    <w:rPr>
      <w:rFonts w:ascii="Arial" w:hAnsi="Arial" w:cs="Arial"/>
      <w:b/>
      <w:bCs/>
    </w:rPr>
  </w:style>
  <w:style w:type="paragraph" w:customStyle="1" w:styleId="14">
    <w:name w:val="Абзац Уровень 1"/>
    <w:basedOn w:val="a"/>
    <w:qFormat/>
    <w:rsid w:val="00454B40"/>
    <w:pPr>
      <w:widowControl w:val="0"/>
      <w:spacing w:line="360" w:lineRule="auto"/>
      <w:ind w:left="928" w:hanging="360"/>
      <w:jc w:val="both"/>
    </w:pPr>
    <w:rPr>
      <w:lang w:eastAsia="ar-SA"/>
    </w:rPr>
  </w:style>
  <w:style w:type="paragraph" w:customStyle="1" w:styleId="aff1">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2">
    <w:name w:val="Заголовок Приложения"/>
    <w:basedOn w:val="2"/>
    <w:qFormat/>
    <w:rsid w:val="007B3D21"/>
    <w:pPr>
      <w:keepLines/>
      <w:widowControl w:val="0"/>
      <w:spacing w:before="120" w:after="240" w:line="360" w:lineRule="auto"/>
    </w:pPr>
  </w:style>
  <w:style w:type="paragraph" w:styleId="af0">
    <w:name w:val="Title"/>
    <w:basedOn w:val="a"/>
    <w:next w:val="ae"/>
    <w:link w:val="af"/>
    <w:qFormat/>
    <w:locked/>
    <w:rsid w:val="00E44DC1"/>
    <w:pPr>
      <w:jc w:val="center"/>
    </w:pPr>
    <w:rPr>
      <w:rFonts w:eastAsia="Times New Roman"/>
      <w:b/>
      <w:bCs/>
      <w:lang w:eastAsia="ar-SA"/>
    </w:r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3">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paragraph" w:customStyle="1" w:styleId="2-">
    <w:name w:val="Рег. Заголовок 2-го уровня регламента"/>
    <w:basedOn w:val="ConsPlusNormal0"/>
    <w:qFormat/>
    <w:rsid w:val="007A17EB"/>
    <w:pPr>
      <w:widowControl/>
      <w:tabs>
        <w:tab w:val="num" w:pos="0"/>
      </w:tabs>
      <w:spacing w:before="360" w:after="240"/>
      <w:ind w:left="720" w:hanging="360"/>
      <w:jc w:val="center"/>
      <w:outlineLvl w:val="1"/>
    </w:pPr>
    <w:rPr>
      <w:rFonts w:ascii="Times New Roman" w:hAnsi="Times New Roman" w:cs="Times New Roman"/>
      <w:b/>
      <w:i/>
      <w:sz w:val="28"/>
      <w:szCs w:val="28"/>
    </w:rPr>
  </w:style>
  <w:style w:type="paragraph" w:customStyle="1" w:styleId="111">
    <w:name w:val="Рег. 1.1.1"/>
    <w:basedOn w:val="a"/>
    <w:qFormat/>
    <w:rsid w:val="007A17EB"/>
    <w:pPr>
      <w:tabs>
        <w:tab w:val="num" w:pos="0"/>
      </w:tabs>
      <w:spacing w:line="276" w:lineRule="auto"/>
      <w:ind w:left="1145"/>
      <w:jc w:val="both"/>
    </w:pPr>
  </w:style>
  <w:style w:type="paragraph" w:customStyle="1" w:styleId="110">
    <w:name w:val="Рег. Основной текст уровнеь 1.1 (базовый)"/>
    <w:basedOn w:val="ConsPlusNormal0"/>
    <w:qFormat/>
    <w:rsid w:val="007A17EB"/>
    <w:pPr>
      <w:widowControl/>
      <w:tabs>
        <w:tab w:val="num" w:pos="0"/>
      </w:tabs>
      <w:spacing w:line="276" w:lineRule="auto"/>
      <w:ind w:left="3131"/>
      <w:jc w:val="both"/>
    </w:pPr>
    <w:rPr>
      <w:rFonts w:ascii="Times New Roman" w:hAnsi="Times New Roman" w:cs="Times New Roman"/>
      <w:sz w:val="28"/>
      <w:szCs w:val="28"/>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rPr>
  </w:style>
  <w:style w:type="paragraph" w:customStyle="1" w:styleId="11110">
    <w:name w:val="1.1.1.1"/>
    <w:basedOn w:val="41"/>
    <w:link w:val="1111"/>
    <w:qFormat/>
    <w:rsid w:val="009574A2"/>
    <w:pPr>
      <w:spacing w:after="200"/>
      <w:contextualSpacing w:val="0"/>
    </w:pPr>
    <w:rPr>
      <w:sz w:val="24"/>
      <w:szCs w:val="22"/>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4">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5">
    <w:name w:val="Содержимое таблицы"/>
    <w:basedOn w:val="a"/>
    <w:qFormat/>
    <w:pPr>
      <w:widowControl w:val="0"/>
      <w:suppressLineNumbers/>
    </w:pPr>
  </w:style>
  <w:style w:type="table" w:styleId="aff6">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5527">
      <w:bodyDiv w:val="1"/>
      <w:marLeft w:val="0"/>
      <w:marRight w:val="0"/>
      <w:marTop w:val="0"/>
      <w:marBottom w:val="0"/>
      <w:divBdr>
        <w:top w:val="none" w:sz="0" w:space="0" w:color="auto"/>
        <w:left w:val="none" w:sz="0" w:space="0" w:color="auto"/>
        <w:bottom w:val="none" w:sz="0" w:space="0" w:color="auto"/>
        <w:right w:val="none" w:sz="0" w:space="0" w:color="auto"/>
      </w:divBdr>
      <w:divsChild>
        <w:div w:id="1428505761">
          <w:marLeft w:val="0"/>
          <w:marRight w:val="0"/>
          <w:marTop w:val="0"/>
          <w:marBottom w:val="0"/>
          <w:divBdr>
            <w:top w:val="none" w:sz="0" w:space="0" w:color="auto"/>
            <w:left w:val="none" w:sz="0" w:space="0" w:color="auto"/>
            <w:bottom w:val="none" w:sz="0" w:space="0" w:color="auto"/>
            <w:right w:val="none" w:sz="0" w:space="0" w:color="auto"/>
          </w:divBdr>
          <w:divsChild>
            <w:div w:id="197398588">
              <w:marLeft w:val="0"/>
              <w:marRight w:val="0"/>
              <w:marTop w:val="0"/>
              <w:marBottom w:val="0"/>
              <w:divBdr>
                <w:top w:val="none" w:sz="0" w:space="0" w:color="auto"/>
                <w:left w:val="none" w:sz="0" w:space="0" w:color="auto"/>
                <w:bottom w:val="none" w:sz="0" w:space="0" w:color="auto"/>
                <w:right w:val="none" w:sz="0" w:space="0" w:color="auto"/>
              </w:divBdr>
            </w:div>
          </w:divsChild>
        </w:div>
        <w:div w:id="1850830899">
          <w:marLeft w:val="0"/>
          <w:marRight w:val="0"/>
          <w:marTop w:val="0"/>
          <w:marBottom w:val="0"/>
          <w:divBdr>
            <w:top w:val="none" w:sz="0" w:space="0" w:color="auto"/>
            <w:left w:val="none" w:sz="0" w:space="0" w:color="auto"/>
            <w:bottom w:val="none" w:sz="0" w:space="0" w:color="auto"/>
            <w:right w:val="none" w:sz="0" w:space="0" w:color="auto"/>
          </w:divBdr>
          <w:divsChild>
            <w:div w:id="189223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5593">
      <w:bodyDiv w:val="1"/>
      <w:marLeft w:val="0"/>
      <w:marRight w:val="0"/>
      <w:marTop w:val="0"/>
      <w:marBottom w:val="0"/>
      <w:divBdr>
        <w:top w:val="none" w:sz="0" w:space="0" w:color="auto"/>
        <w:left w:val="none" w:sz="0" w:space="0" w:color="auto"/>
        <w:bottom w:val="none" w:sz="0" w:space="0" w:color="auto"/>
        <w:right w:val="none" w:sz="0" w:space="0" w:color="auto"/>
      </w:divBdr>
      <w:divsChild>
        <w:div w:id="822698807">
          <w:marLeft w:val="0"/>
          <w:marRight w:val="0"/>
          <w:marTop w:val="0"/>
          <w:marBottom w:val="0"/>
          <w:divBdr>
            <w:top w:val="none" w:sz="0" w:space="0" w:color="auto"/>
            <w:left w:val="none" w:sz="0" w:space="0" w:color="auto"/>
            <w:bottom w:val="none" w:sz="0" w:space="0" w:color="auto"/>
            <w:right w:val="none" w:sz="0" w:space="0" w:color="auto"/>
          </w:divBdr>
          <w:divsChild>
            <w:div w:id="184057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8402">
      <w:bodyDiv w:val="1"/>
      <w:marLeft w:val="0"/>
      <w:marRight w:val="0"/>
      <w:marTop w:val="0"/>
      <w:marBottom w:val="0"/>
      <w:divBdr>
        <w:top w:val="none" w:sz="0" w:space="0" w:color="auto"/>
        <w:left w:val="none" w:sz="0" w:space="0" w:color="auto"/>
        <w:bottom w:val="none" w:sz="0" w:space="0" w:color="auto"/>
        <w:right w:val="none" w:sz="0" w:space="0" w:color="auto"/>
      </w:divBdr>
      <w:divsChild>
        <w:div w:id="1148473605">
          <w:marLeft w:val="0"/>
          <w:marRight w:val="0"/>
          <w:marTop w:val="0"/>
          <w:marBottom w:val="0"/>
          <w:divBdr>
            <w:top w:val="none" w:sz="0" w:space="0" w:color="auto"/>
            <w:left w:val="none" w:sz="0" w:space="0" w:color="auto"/>
            <w:bottom w:val="none" w:sz="0" w:space="0" w:color="auto"/>
            <w:right w:val="none" w:sz="0" w:space="0" w:color="auto"/>
          </w:divBdr>
          <w:divsChild>
            <w:div w:id="1827941334">
              <w:marLeft w:val="0"/>
              <w:marRight w:val="0"/>
              <w:marTop w:val="0"/>
              <w:marBottom w:val="0"/>
              <w:divBdr>
                <w:top w:val="none" w:sz="0" w:space="0" w:color="auto"/>
                <w:left w:val="none" w:sz="0" w:space="0" w:color="auto"/>
                <w:bottom w:val="none" w:sz="0" w:space="0" w:color="auto"/>
                <w:right w:val="none" w:sz="0" w:space="0" w:color="auto"/>
              </w:divBdr>
            </w:div>
          </w:divsChild>
        </w:div>
        <w:div w:id="1724253988">
          <w:marLeft w:val="0"/>
          <w:marRight w:val="0"/>
          <w:marTop w:val="0"/>
          <w:marBottom w:val="0"/>
          <w:divBdr>
            <w:top w:val="none" w:sz="0" w:space="0" w:color="auto"/>
            <w:left w:val="none" w:sz="0" w:space="0" w:color="auto"/>
            <w:bottom w:val="none" w:sz="0" w:space="0" w:color="auto"/>
            <w:right w:val="none" w:sz="0" w:space="0" w:color="auto"/>
          </w:divBdr>
          <w:divsChild>
            <w:div w:id="141551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3956">
      <w:bodyDiv w:val="1"/>
      <w:marLeft w:val="0"/>
      <w:marRight w:val="0"/>
      <w:marTop w:val="0"/>
      <w:marBottom w:val="0"/>
      <w:divBdr>
        <w:top w:val="none" w:sz="0" w:space="0" w:color="auto"/>
        <w:left w:val="none" w:sz="0" w:space="0" w:color="auto"/>
        <w:bottom w:val="none" w:sz="0" w:space="0" w:color="auto"/>
        <w:right w:val="none" w:sz="0" w:space="0" w:color="auto"/>
      </w:divBdr>
      <w:divsChild>
        <w:div w:id="1197081534">
          <w:marLeft w:val="0"/>
          <w:marRight w:val="0"/>
          <w:marTop w:val="0"/>
          <w:marBottom w:val="0"/>
          <w:divBdr>
            <w:top w:val="none" w:sz="0" w:space="0" w:color="auto"/>
            <w:left w:val="none" w:sz="0" w:space="0" w:color="auto"/>
            <w:bottom w:val="none" w:sz="0" w:space="0" w:color="auto"/>
            <w:right w:val="none" w:sz="0" w:space="0" w:color="auto"/>
          </w:divBdr>
          <w:divsChild>
            <w:div w:id="10425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43659">
      <w:bodyDiv w:val="1"/>
      <w:marLeft w:val="0"/>
      <w:marRight w:val="0"/>
      <w:marTop w:val="0"/>
      <w:marBottom w:val="0"/>
      <w:divBdr>
        <w:top w:val="none" w:sz="0" w:space="0" w:color="auto"/>
        <w:left w:val="none" w:sz="0" w:space="0" w:color="auto"/>
        <w:bottom w:val="none" w:sz="0" w:space="0" w:color="auto"/>
        <w:right w:val="none" w:sz="0" w:space="0" w:color="auto"/>
      </w:divBdr>
      <w:divsChild>
        <w:div w:id="1286037934">
          <w:marLeft w:val="0"/>
          <w:marRight w:val="0"/>
          <w:marTop w:val="0"/>
          <w:marBottom w:val="0"/>
          <w:divBdr>
            <w:top w:val="none" w:sz="0" w:space="0" w:color="auto"/>
            <w:left w:val="none" w:sz="0" w:space="0" w:color="auto"/>
            <w:bottom w:val="none" w:sz="0" w:space="0" w:color="auto"/>
            <w:right w:val="none" w:sz="0" w:space="0" w:color="auto"/>
          </w:divBdr>
          <w:divsChild>
            <w:div w:id="2111587481">
              <w:marLeft w:val="0"/>
              <w:marRight w:val="0"/>
              <w:marTop w:val="0"/>
              <w:marBottom w:val="0"/>
              <w:divBdr>
                <w:top w:val="none" w:sz="0" w:space="0" w:color="auto"/>
                <w:left w:val="none" w:sz="0" w:space="0" w:color="auto"/>
                <w:bottom w:val="none" w:sz="0" w:space="0" w:color="auto"/>
                <w:right w:val="none" w:sz="0" w:space="0" w:color="auto"/>
              </w:divBdr>
            </w:div>
          </w:divsChild>
        </w:div>
        <w:div w:id="1089423318">
          <w:marLeft w:val="0"/>
          <w:marRight w:val="0"/>
          <w:marTop w:val="0"/>
          <w:marBottom w:val="0"/>
          <w:divBdr>
            <w:top w:val="none" w:sz="0" w:space="0" w:color="auto"/>
            <w:left w:val="none" w:sz="0" w:space="0" w:color="auto"/>
            <w:bottom w:val="none" w:sz="0" w:space="0" w:color="auto"/>
            <w:right w:val="none" w:sz="0" w:space="0" w:color="auto"/>
          </w:divBdr>
          <w:divsChild>
            <w:div w:id="175971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1939">
      <w:bodyDiv w:val="1"/>
      <w:marLeft w:val="0"/>
      <w:marRight w:val="0"/>
      <w:marTop w:val="0"/>
      <w:marBottom w:val="0"/>
      <w:divBdr>
        <w:top w:val="none" w:sz="0" w:space="0" w:color="auto"/>
        <w:left w:val="none" w:sz="0" w:space="0" w:color="auto"/>
        <w:bottom w:val="none" w:sz="0" w:space="0" w:color="auto"/>
        <w:right w:val="none" w:sz="0" w:space="0" w:color="auto"/>
      </w:divBdr>
      <w:divsChild>
        <w:div w:id="1746223978">
          <w:marLeft w:val="0"/>
          <w:marRight w:val="0"/>
          <w:marTop w:val="0"/>
          <w:marBottom w:val="0"/>
          <w:divBdr>
            <w:top w:val="none" w:sz="0" w:space="0" w:color="auto"/>
            <w:left w:val="none" w:sz="0" w:space="0" w:color="auto"/>
            <w:bottom w:val="none" w:sz="0" w:space="0" w:color="auto"/>
            <w:right w:val="none" w:sz="0" w:space="0" w:color="auto"/>
          </w:divBdr>
          <w:divsChild>
            <w:div w:id="1216546943">
              <w:marLeft w:val="0"/>
              <w:marRight w:val="0"/>
              <w:marTop w:val="0"/>
              <w:marBottom w:val="0"/>
              <w:divBdr>
                <w:top w:val="none" w:sz="0" w:space="0" w:color="auto"/>
                <w:left w:val="none" w:sz="0" w:space="0" w:color="auto"/>
                <w:bottom w:val="none" w:sz="0" w:space="0" w:color="auto"/>
                <w:right w:val="none" w:sz="0" w:space="0" w:color="auto"/>
              </w:divBdr>
            </w:div>
          </w:divsChild>
        </w:div>
        <w:div w:id="1275407190">
          <w:marLeft w:val="0"/>
          <w:marRight w:val="0"/>
          <w:marTop w:val="0"/>
          <w:marBottom w:val="0"/>
          <w:divBdr>
            <w:top w:val="none" w:sz="0" w:space="0" w:color="auto"/>
            <w:left w:val="none" w:sz="0" w:space="0" w:color="auto"/>
            <w:bottom w:val="none" w:sz="0" w:space="0" w:color="auto"/>
            <w:right w:val="none" w:sz="0" w:space="0" w:color="auto"/>
          </w:divBdr>
          <w:divsChild>
            <w:div w:id="165367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679398">
      <w:bodyDiv w:val="1"/>
      <w:marLeft w:val="0"/>
      <w:marRight w:val="0"/>
      <w:marTop w:val="0"/>
      <w:marBottom w:val="0"/>
      <w:divBdr>
        <w:top w:val="none" w:sz="0" w:space="0" w:color="auto"/>
        <w:left w:val="none" w:sz="0" w:space="0" w:color="auto"/>
        <w:bottom w:val="none" w:sz="0" w:space="0" w:color="auto"/>
        <w:right w:val="none" w:sz="0" w:space="0" w:color="auto"/>
      </w:divBdr>
      <w:divsChild>
        <w:div w:id="1885168710">
          <w:marLeft w:val="0"/>
          <w:marRight w:val="0"/>
          <w:marTop w:val="0"/>
          <w:marBottom w:val="0"/>
          <w:divBdr>
            <w:top w:val="none" w:sz="0" w:space="0" w:color="auto"/>
            <w:left w:val="none" w:sz="0" w:space="0" w:color="auto"/>
            <w:bottom w:val="none" w:sz="0" w:space="0" w:color="auto"/>
            <w:right w:val="none" w:sz="0" w:space="0" w:color="auto"/>
          </w:divBdr>
          <w:divsChild>
            <w:div w:id="1054693151">
              <w:marLeft w:val="0"/>
              <w:marRight w:val="0"/>
              <w:marTop w:val="0"/>
              <w:marBottom w:val="0"/>
              <w:divBdr>
                <w:top w:val="none" w:sz="0" w:space="0" w:color="auto"/>
                <w:left w:val="none" w:sz="0" w:space="0" w:color="auto"/>
                <w:bottom w:val="none" w:sz="0" w:space="0" w:color="auto"/>
                <w:right w:val="none" w:sz="0" w:space="0" w:color="auto"/>
              </w:divBdr>
            </w:div>
          </w:divsChild>
        </w:div>
        <w:div w:id="377323072">
          <w:marLeft w:val="0"/>
          <w:marRight w:val="0"/>
          <w:marTop w:val="0"/>
          <w:marBottom w:val="0"/>
          <w:divBdr>
            <w:top w:val="none" w:sz="0" w:space="0" w:color="auto"/>
            <w:left w:val="none" w:sz="0" w:space="0" w:color="auto"/>
            <w:bottom w:val="none" w:sz="0" w:space="0" w:color="auto"/>
            <w:right w:val="none" w:sz="0" w:space="0" w:color="auto"/>
          </w:divBdr>
          <w:divsChild>
            <w:div w:id="181019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59743">
      <w:bodyDiv w:val="1"/>
      <w:marLeft w:val="0"/>
      <w:marRight w:val="0"/>
      <w:marTop w:val="0"/>
      <w:marBottom w:val="0"/>
      <w:divBdr>
        <w:top w:val="none" w:sz="0" w:space="0" w:color="auto"/>
        <w:left w:val="none" w:sz="0" w:space="0" w:color="auto"/>
        <w:bottom w:val="none" w:sz="0" w:space="0" w:color="auto"/>
        <w:right w:val="none" w:sz="0" w:space="0" w:color="auto"/>
      </w:divBdr>
      <w:divsChild>
        <w:div w:id="1701661632">
          <w:marLeft w:val="0"/>
          <w:marRight w:val="0"/>
          <w:marTop w:val="0"/>
          <w:marBottom w:val="0"/>
          <w:divBdr>
            <w:top w:val="none" w:sz="0" w:space="0" w:color="auto"/>
            <w:left w:val="none" w:sz="0" w:space="0" w:color="auto"/>
            <w:bottom w:val="none" w:sz="0" w:space="0" w:color="auto"/>
            <w:right w:val="none" w:sz="0" w:space="0" w:color="auto"/>
          </w:divBdr>
          <w:divsChild>
            <w:div w:id="18617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4288">
      <w:bodyDiv w:val="1"/>
      <w:marLeft w:val="0"/>
      <w:marRight w:val="0"/>
      <w:marTop w:val="0"/>
      <w:marBottom w:val="0"/>
      <w:divBdr>
        <w:top w:val="none" w:sz="0" w:space="0" w:color="auto"/>
        <w:left w:val="none" w:sz="0" w:space="0" w:color="auto"/>
        <w:bottom w:val="none" w:sz="0" w:space="0" w:color="auto"/>
        <w:right w:val="none" w:sz="0" w:space="0" w:color="auto"/>
      </w:divBdr>
      <w:divsChild>
        <w:div w:id="2126461452">
          <w:marLeft w:val="0"/>
          <w:marRight w:val="0"/>
          <w:marTop w:val="0"/>
          <w:marBottom w:val="0"/>
          <w:divBdr>
            <w:top w:val="none" w:sz="0" w:space="0" w:color="auto"/>
            <w:left w:val="none" w:sz="0" w:space="0" w:color="auto"/>
            <w:bottom w:val="none" w:sz="0" w:space="0" w:color="auto"/>
            <w:right w:val="none" w:sz="0" w:space="0" w:color="auto"/>
          </w:divBdr>
          <w:divsChild>
            <w:div w:id="1805778994">
              <w:marLeft w:val="0"/>
              <w:marRight w:val="0"/>
              <w:marTop w:val="0"/>
              <w:marBottom w:val="0"/>
              <w:divBdr>
                <w:top w:val="none" w:sz="0" w:space="0" w:color="auto"/>
                <w:left w:val="none" w:sz="0" w:space="0" w:color="auto"/>
                <w:bottom w:val="none" w:sz="0" w:space="0" w:color="auto"/>
                <w:right w:val="none" w:sz="0" w:space="0" w:color="auto"/>
              </w:divBdr>
            </w:div>
          </w:divsChild>
        </w:div>
        <w:div w:id="334185238">
          <w:marLeft w:val="0"/>
          <w:marRight w:val="0"/>
          <w:marTop w:val="0"/>
          <w:marBottom w:val="0"/>
          <w:divBdr>
            <w:top w:val="none" w:sz="0" w:space="0" w:color="auto"/>
            <w:left w:val="none" w:sz="0" w:space="0" w:color="auto"/>
            <w:bottom w:val="none" w:sz="0" w:space="0" w:color="auto"/>
            <w:right w:val="none" w:sz="0" w:space="0" w:color="auto"/>
          </w:divBdr>
          <w:divsChild>
            <w:div w:id="1950157672">
              <w:marLeft w:val="0"/>
              <w:marRight w:val="0"/>
              <w:marTop w:val="0"/>
              <w:marBottom w:val="0"/>
              <w:divBdr>
                <w:top w:val="none" w:sz="0" w:space="0" w:color="auto"/>
                <w:left w:val="none" w:sz="0" w:space="0" w:color="auto"/>
                <w:bottom w:val="none" w:sz="0" w:space="0" w:color="auto"/>
                <w:right w:val="none" w:sz="0" w:space="0" w:color="auto"/>
              </w:divBdr>
            </w:div>
          </w:divsChild>
        </w:div>
        <w:div w:id="37825609">
          <w:marLeft w:val="0"/>
          <w:marRight w:val="0"/>
          <w:marTop w:val="0"/>
          <w:marBottom w:val="0"/>
          <w:divBdr>
            <w:top w:val="none" w:sz="0" w:space="0" w:color="auto"/>
            <w:left w:val="none" w:sz="0" w:space="0" w:color="auto"/>
            <w:bottom w:val="none" w:sz="0" w:space="0" w:color="auto"/>
            <w:right w:val="none" w:sz="0" w:space="0" w:color="auto"/>
          </w:divBdr>
          <w:divsChild>
            <w:div w:id="1131361854">
              <w:marLeft w:val="0"/>
              <w:marRight w:val="0"/>
              <w:marTop w:val="0"/>
              <w:marBottom w:val="0"/>
              <w:divBdr>
                <w:top w:val="none" w:sz="0" w:space="0" w:color="auto"/>
                <w:left w:val="none" w:sz="0" w:space="0" w:color="auto"/>
                <w:bottom w:val="none" w:sz="0" w:space="0" w:color="auto"/>
                <w:right w:val="none" w:sz="0" w:space="0" w:color="auto"/>
              </w:divBdr>
            </w:div>
          </w:divsChild>
        </w:div>
        <w:div w:id="609628619">
          <w:marLeft w:val="0"/>
          <w:marRight w:val="0"/>
          <w:marTop w:val="0"/>
          <w:marBottom w:val="0"/>
          <w:divBdr>
            <w:top w:val="none" w:sz="0" w:space="0" w:color="auto"/>
            <w:left w:val="none" w:sz="0" w:space="0" w:color="auto"/>
            <w:bottom w:val="none" w:sz="0" w:space="0" w:color="auto"/>
            <w:right w:val="none" w:sz="0" w:space="0" w:color="auto"/>
          </w:divBdr>
          <w:divsChild>
            <w:div w:id="1853951658">
              <w:marLeft w:val="0"/>
              <w:marRight w:val="0"/>
              <w:marTop w:val="0"/>
              <w:marBottom w:val="0"/>
              <w:divBdr>
                <w:top w:val="none" w:sz="0" w:space="0" w:color="auto"/>
                <w:left w:val="none" w:sz="0" w:space="0" w:color="auto"/>
                <w:bottom w:val="none" w:sz="0" w:space="0" w:color="auto"/>
                <w:right w:val="none" w:sz="0" w:space="0" w:color="auto"/>
              </w:divBdr>
            </w:div>
          </w:divsChild>
        </w:div>
        <w:div w:id="1418209657">
          <w:marLeft w:val="0"/>
          <w:marRight w:val="0"/>
          <w:marTop w:val="0"/>
          <w:marBottom w:val="0"/>
          <w:divBdr>
            <w:top w:val="none" w:sz="0" w:space="0" w:color="auto"/>
            <w:left w:val="none" w:sz="0" w:space="0" w:color="auto"/>
            <w:bottom w:val="none" w:sz="0" w:space="0" w:color="auto"/>
            <w:right w:val="none" w:sz="0" w:space="0" w:color="auto"/>
          </w:divBdr>
          <w:divsChild>
            <w:div w:id="151515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2805">
      <w:bodyDiv w:val="1"/>
      <w:marLeft w:val="0"/>
      <w:marRight w:val="0"/>
      <w:marTop w:val="0"/>
      <w:marBottom w:val="0"/>
      <w:divBdr>
        <w:top w:val="none" w:sz="0" w:space="0" w:color="auto"/>
        <w:left w:val="none" w:sz="0" w:space="0" w:color="auto"/>
        <w:bottom w:val="none" w:sz="0" w:space="0" w:color="auto"/>
        <w:right w:val="none" w:sz="0" w:space="0" w:color="auto"/>
      </w:divBdr>
      <w:divsChild>
        <w:div w:id="670522085">
          <w:marLeft w:val="0"/>
          <w:marRight w:val="0"/>
          <w:marTop w:val="0"/>
          <w:marBottom w:val="0"/>
          <w:divBdr>
            <w:top w:val="none" w:sz="0" w:space="0" w:color="auto"/>
            <w:left w:val="none" w:sz="0" w:space="0" w:color="auto"/>
            <w:bottom w:val="none" w:sz="0" w:space="0" w:color="auto"/>
            <w:right w:val="none" w:sz="0" w:space="0" w:color="auto"/>
          </w:divBdr>
          <w:divsChild>
            <w:div w:id="10789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3724">
      <w:bodyDiv w:val="1"/>
      <w:marLeft w:val="0"/>
      <w:marRight w:val="0"/>
      <w:marTop w:val="0"/>
      <w:marBottom w:val="0"/>
      <w:divBdr>
        <w:top w:val="none" w:sz="0" w:space="0" w:color="auto"/>
        <w:left w:val="none" w:sz="0" w:space="0" w:color="auto"/>
        <w:bottom w:val="none" w:sz="0" w:space="0" w:color="auto"/>
        <w:right w:val="none" w:sz="0" w:space="0" w:color="auto"/>
      </w:divBdr>
      <w:divsChild>
        <w:div w:id="271865605">
          <w:marLeft w:val="0"/>
          <w:marRight w:val="0"/>
          <w:marTop w:val="0"/>
          <w:marBottom w:val="0"/>
          <w:divBdr>
            <w:top w:val="none" w:sz="0" w:space="0" w:color="auto"/>
            <w:left w:val="none" w:sz="0" w:space="0" w:color="auto"/>
            <w:bottom w:val="none" w:sz="0" w:space="0" w:color="auto"/>
            <w:right w:val="none" w:sz="0" w:space="0" w:color="auto"/>
          </w:divBdr>
          <w:divsChild>
            <w:div w:id="644551949">
              <w:marLeft w:val="0"/>
              <w:marRight w:val="0"/>
              <w:marTop w:val="0"/>
              <w:marBottom w:val="0"/>
              <w:divBdr>
                <w:top w:val="none" w:sz="0" w:space="0" w:color="auto"/>
                <w:left w:val="none" w:sz="0" w:space="0" w:color="auto"/>
                <w:bottom w:val="none" w:sz="0" w:space="0" w:color="auto"/>
                <w:right w:val="none" w:sz="0" w:space="0" w:color="auto"/>
              </w:divBdr>
            </w:div>
          </w:divsChild>
        </w:div>
        <w:div w:id="503864664">
          <w:marLeft w:val="0"/>
          <w:marRight w:val="0"/>
          <w:marTop w:val="0"/>
          <w:marBottom w:val="0"/>
          <w:divBdr>
            <w:top w:val="none" w:sz="0" w:space="0" w:color="auto"/>
            <w:left w:val="none" w:sz="0" w:space="0" w:color="auto"/>
            <w:bottom w:val="none" w:sz="0" w:space="0" w:color="auto"/>
            <w:right w:val="none" w:sz="0" w:space="0" w:color="auto"/>
          </w:divBdr>
          <w:divsChild>
            <w:div w:id="206690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2194">
      <w:bodyDiv w:val="1"/>
      <w:marLeft w:val="0"/>
      <w:marRight w:val="0"/>
      <w:marTop w:val="0"/>
      <w:marBottom w:val="0"/>
      <w:divBdr>
        <w:top w:val="none" w:sz="0" w:space="0" w:color="auto"/>
        <w:left w:val="none" w:sz="0" w:space="0" w:color="auto"/>
        <w:bottom w:val="none" w:sz="0" w:space="0" w:color="auto"/>
        <w:right w:val="none" w:sz="0" w:space="0" w:color="auto"/>
      </w:divBdr>
      <w:divsChild>
        <w:div w:id="1555464032">
          <w:marLeft w:val="0"/>
          <w:marRight w:val="0"/>
          <w:marTop w:val="0"/>
          <w:marBottom w:val="0"/>
          <w:divBdr>
            <w:top w:val="none" w:sz="0" w:space="0" w:color="auto"/>
            <w:left w:val="none" w:sz="0" w:space="0" w:color="auto"/>
            <w:bottom w:val="none" w:sz="0" w:space="0" w:color="auto"/>
            <w:right w:val="none" w:sz="0" w:space="0" w:color="auto"/>
          </w:divBdr>
          <w:divsChild>
            <w:div w:id="1796824857">
              <w:marLeft w:val="0"/>
              <w:marRight w:val="0"/>
              <w:marTop w:val="0"/>
              <w:marBottom w:val="0"/>
              <w:divBdr>
                <w:top w:val="none" w:sz="0" w:space="0" w:color="auto"/>
                <w:left w:val="none" w:sz="0" w:space="0" w:color="auto"/>
                <w:bottom w:val="none" w:sz="0" w:space="0" w:color="auto"/>
                <w:right w:val="none" w:sz="0" w:space="0" w:color="auto"/>
              </w:divBdr>
            </w:div>
          </w:divsChild>
        </w:div>
        <w:div w:id="776021869">
          <w:marLeft w:val="0"/>
          <w:marRight w:val="0"/>
          <w:marTop w:val="0"/>
          <w:marBottom w:val="0"/>
          <w:divBdr>
            <w:top w:val="none" w:sz="0" w:space="0" w:color="auto"/>
            <w:left w:val="none" w:sz="0" w:space="0" w:color="auto"/>
            <w:bottom w:val="none" w:sz="0" w:space="0" w:color="auto"/>
            <w:right w:val="none" w:sz="0" w:space="0" w:color="auto"/>
          </w:divBdr>
          <w:divsChild>
            <w:div w:id="7206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36192">
      <w:bodyDiv w:val="1"/>
      <w:marLeft w:val="0"/>
      <w:marRight w:val="0"/>
      <w:marTop w:val="0"/>
      <w:marBottom w:val="0"/>
      <w:divBdr>
        <w:top w:val="none" w:sz="0" w:space="0" w:color="auto"/>
        <w:left w:val="none" w:sz="0" w:space="0" w:color="auto"/>
        <w:bottom w:val="none" w:sz="0" w:space="0" w:color="auto"/>
        <w:right w:val="none" w:sz="0" w:space="0" w:color="auto"/>
      </w:divBdr>
      <w:divsChild>
        <w:div w:id="1961765842">
          <w:marLeft w:val="0"/>
          <w:marRight w:val="0"/>
          <w:marTop w:val="0"/>
          <w:marBottom w:val="0"/>
          <w:divBdr>
            <w:top w:val="none" w:sz="0" w:space="0" w:color="auto"/>
            <w:left w:val="none" w:sz="0" w:space="0" w:color="auto"/>
            <w:bottom w:val="none" w:sz="0" w:space="0" w:color="auto"/>
            <w:right w:val="none" w:sz="0" w:space="0" w:color="auto"/>
          </w:divBdr>
          <w:divsChild>
            <w:div w:id="818494631">
              <w:marLeft w:val="0"/>
              <w:marRight w:val="0"/>
              <w:marTop w:val="0"/>
              <w:marBottom w:val="0"/>
              <w:divBdr>
                <w:top w:val="none" w:sz="0" w:space="0" w:color="auto"/>
                <w:left w:val="none" w:sz="0" w:space="0" w:color="auto"/>
                <w:bottom w:val="none" w:sz="0" w:space="0" w:color="auto"/>
                <w:right w:val="none" w:sz="0" w:space="0" w:color="auto"/>
              </w:divBdr>
            </w:div>
          </w:divsChild>
        </w:div>
        <w:div w:id="1582523206">
          <w:marLeft w:val="0"/>
          <w:marRight w:val="0"/>
          <w:marTop w:val="0"/>
          <w:marBottom w:val="0"/>
          <w:divBdr>
            <w:top w:val="none" w:sz="0" w:space="0" w:color="auto"/>
            <w:left w:val="none" w:sz="0" w:space="0" w:color="auto"/>
            <w:bottom w:val="none" w:sz="0" w:space="0" w:color="auto"/>
            <w:right w:val="none" w:sz="0" w:space="0" w:color="auto"/>
          </w:divBdr>
          <w:divsChild>
            <w:div w:id="887834805">
              <w:marLeft w:val="0"/>
              <w:marRight w:val="0"/>
              <w:marTop w:val="0"/>
              <w:marBottom w:val="0"/>
              <w:divBdr>
                <w:top w:val="none" w:sz="0" w:space="0" w:color="auto"/>
                <w:left w:val="none" w:sz="0" w:space="0" w:color="auto"/>
                <w:bottom w:val="none" w:sz="0" w:space="0" w:color="auto"/>
                <w:right w:val="none" w:sz="0" w:space="0" w:color="auto"/>
              </w:divBdr>
            </w:div>
          </w:divsChild>
        </w:div>
        <w:div w:id="1935475700">
          <w:marLeft w:val="0"/>
          <w:marRight w:val="0"/>
          <w:marTop w:val="0"/>
          <w:marBottom w:val="0"/>
          <w:divBdr>
            <w:top w:val="none" w:sz="0" w:space="0" w:color="auto"/>
            <w:left w:val="none" w:sz="0" w:space="0" w:color="auto"/>
            <w:bottom w:val="none" w:sz="0" w:space="0" w:color="auto"/>
            <w:right w:val="none" w:sz="0" w:space="0" w:color="auto"/>
          </w:divBdr>
          <w:divsChild>
            <w:div w:id="3091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9883">
      <w:bodyDiv w:val="1"/>
      <w:marLeft w:val="0"/>
      <w:marRight w:val="0"/>
      <w:marTop w:val="0"/>
      <w:marBottom w:val="0"/>
      <w:divBdr>
        <w:top w:val="none" w:sz="0" w:space="0" w:color="auto"/>
        <w:left w:val="none" w:sz="0" w:space="0" w:color="auto"/>
        <w:bottom w:val="none" w:sz="0" w:space="0" w:color="auto"/>
        <w:right w:val="none" w:sz="0" w:space="0" w:color="auto"/>
      </w:divBdr>
      <w:divsChild>
        <w:div w:id="1849518282">
          <w:marLeft w:val="0"/>
          <w:marRight w:val="0"/>
          <w:marTop w:val="0"/>
          <w:marBottom w:val="0"/>
          <w:divBdr>
            <w:top w:val="none" w:sz="0" w:space="0" w:color="auto"/>
            <w:left w:val="none" w:sz="0" w:space="0" w:color="auto"/>
            <w:bottom w:val="none" w:sz="0" w:space="0" w:color="auto"/>
            <w:right w:val="none" w:sz="0" w:space="0" w:color="auto"/>
          </w:divBdr>
          <w:divsChild>
            <w:div w:id="1458793709">
              <w:marLeft w:val="0"/>
              <w:marRight w:val="0"/>
              <w:marTop w:val="0"/>
              <w:marBottom w:val="0"/>
              <w:divBdr>
                <w:top w:val="none" w:sz="0" w:space="0" w:color="auto"/>
                <w:left w:val="none" w:sz="0" w:space="0" w:color="auto"/>
                <w:bottom w:val="none" w:sz="0" w:space="0" w:color="auto"/>
                <w:right w:val="none" w:sz="0" w:space="0" w:color="auto"/>
              </w:divBdr>
            </w:div>
          </w:divsChild>
        </w:div>
        <w:div w:id="654799815">
          <w:marLeft w:val="0"/>
          <w:marRight w:val="0"/>
          <w:marTop w:val="0"/>
          <w:marBottom w:val="0"/>
          <w:divBdr>
            <w:top w:val="none" w:sz="0" w:space="0" w:color="auto"/>
            <w:left w:val="none" w:sz="0" w:space="0" w:color="auto"/>
            <w:bottom w:val="none" w:sz="0" w:space="0" w:color="auto"/>
            <w:right w:val="none" w:sz="0" w:space="0" w:color="auto"/>
          </w:divBdr>
          <w:divsChild>
            <w:div w:id="114696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5214">
      <w:bodyDiv w:val="1"/>
      <w:marLeft w:val="0"/>
      <w:marRight w:val="0"/>
      <w:marTop w:val="0"/>
      <w:marBottom w:val="0"/>
      <w:divBdr>
        <w:top w:val="none" w:sz="0" w:space="0" w:color="auto"/>
        <w:left w:val="none" w:sz="0" w:space="0" w:color="auto"/>
        <w:bottom w:val="none" w:sz="0" w:space="0" w:color="auto"/>
        <w:right w:val="none" w:sz="0" w:space="0" w:color="auto"/>
      </w:divBdr>
      <w:divsChild>
        <w:div w:id="447312447">
          <w:marLeft w:val="0"/>
          <w:marRight w:val="0"/>
          <w:marTop w:val="0"/>
          <w:marBottom w:val="0"/>
          <w:divBdr>
            <w:top w:val="none" w:sz="0" w:space="0" w:color="auto"/>
            <w:left w:val="none" w:sz="0" w:space="0" w:color="auto"/>
            <w:bottom w:val="none" w:sz="0" w:space="0" w:color="auto"/>
            <w:right w:val="none" w:sz="0" w:space="0" w:color="auto"/>
          </w:divBdr>
          <w:divsChild>
            <w:div w:id="960570254">
              <w:marLeft w:val="0"/>
              <w:marRight w:val="0"/>
              <w:marTop w:val="0"/>
              <w:marBottom w:val="0"/>
              <w:divBdr>
                <w:top w:val="none" w:sz="0" w:space="0" w:color="auto"/>
                <w:left w:val="none" w:sz="0" w:space="0" w:color="auto"/>
                <w:bottom w:val="none" w:sz="0" w:space="0" w:color="auto"/>
                <w:right w:val="none" w:sz="0" w:space="0" w:color="auto"/>
              </w:divBdr>
            </w:div>
          </w:divsChild>
        </w:div>
        <w:div w:id="409350703">
          <w:marLeft w:val="0"/>
          <w:marRight w:val="0"/>
          <w:marTop w:val="0"/>
          <w:marBottom w:val="0"/>
          <w:divBdr>
            <w:top w:val="none" w:sz="0" w:space="0" w:color="auto"/>
            <w:left w:val="none" w:sz="0" w:space="0" w:color="auto"/>
            <w:bottom w:val="none" w:sz="0" w:space="0" w:color="auto"/>
            <w:right w:val="none" w:sz="0" w:space="0" w:color="auto"/>
          </w:divBdr>
          <w:divsChild>
            <w:div w:id="20437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2023">
      <w:bodyDiv w:val="1"/>
      <w:marLeft w:val="0"/>
      <w:marRight w:val="0"/>
      <w:marTop w:val="0"/>
      <w:marBottom w:val="0"/>
      <w:divBdr>
        <w:top w:val="none" w:sz="0" w:space="0" w:color="auto"/>
        <w:left w:val="none" w:sz="0" w:space="0" w:color="auto"/>
        <w:bottom w:val="none" w:sz="0" w:space="0" w:color="auto"/>
        <w:right w:val="none" w:sz="0" w:space="0" w:color="auto"/>
      </w:divBdr>
      <w:divsChild>
        <w:div w:id="87504226">
          <w:marLeft w:val="0"/>
          <w:marRight w:val="0"/>
          <w:marTop w:val="0"/>
          <w:marBottom w:val="0"/>
          <w:divBdr>
            <w:top w:val="none" w:sz="0" w:space="0" w:color="auto"/>
            <w:left w:val="none" w:sz="0" w:space="0" w:color="auto"/>
            <w:bottom w:val="none" w:sz="0" w:space="0" w:color="auto"/>
            <w:right w:val="none" w:sz="0" w:space="0" w:color="auto"/>
          </w:divBdr>
          <w:divsChild>
            <w:div w:id="398480643">
              <w:marLeft w:val="0"/>
              <w:marRight w:val="0"/>
              <w:marTop w:val="0"/>
              <w:marBottom w:val="0"/>
              <w:divBdr>
                <w:top w:val="none" w:sz="0" w:space="0" w:color="auto"/>
                <w:left w:val="none" w:sz="0" w:space="0" w:color="auto"/>
                <w:bottom w:val="none" w:sz="0" w:space="0" w:color="auto"/>
                <w:right w:val="none" w:sz="0" w:space="0" w:color="auto"/>
              </w:divBdr>
            </w:div>
          </w:divsChild>
        </w:div>
        <w:div w:id="1055936222">
          <w:marLeft w:val="0"/>
          <w:marRight w:val="0"/>
          <w:marTop w:val="0"/>
          <w:marBottom w:val="0"/>
          <w:divBdr>
            <w:top w:val="none" w:sz="0" w:space="0" w:color="auto"/>
            <w:left w:val="none" w:sz="0" w:space="0" w:color="auto"/>
            <w:bottom w:val="none" w:sz="0" w:space="0" w:color="auto"/>
            <w:right w:val="none" w:sz="0" w:space="0" w:color="auto"/>
          </w:divBdr>
          <w:divsChild>
            <w:div w:id="4385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20453">
      <w:bodyDiv w:val="1"/>
      <w:marLeft w:val="0"/>
      <w:marRight w:val="0"/>
      <w:marTop w:val="0"/>
      <w:marBottom w:val="0"/>
      <w:divBdr>
        <w:top w:val="none" w:sz="0" w:space="0" w:color="auto"/>
        <w:left w:val="none" w:sz="0" w:space="0" w:color="auto"/>
        <w:bottom w:val="none" w:sz="0" w:space="0" w:color="auto"/>
        <w:right w:val="none" w:sz="0" w:space="0" w:color="auto"/>
      </w:divBdr>
      <w:divsChild>
        <w:div w:id="1457289183">
          <w:marLeft w:val="0"/>
          <w:marRight w:val="0"/>
          <w:marTop w:val="0"/>
          <w:marBottom w:val="0"/>
          <w:divBdr>
            <w:top w:val="none" w:sz="0" w:space="0" w:color="auto"/>
            <w:left w:val="none" w:sz="0" w:space="0" w:color="auto"/>
            <w:bottom w:val="none" w:sz="0" w:space="0" w:color="auto"/>
            <w:right w:val="none" w:sz="0" w:space="0" w:color="auto"/>
          </w:divBdr>
          <w:divsChild>
            <w:div w:id="64431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0990">
      <w:bodyDiv w:val="1"/>
      <w:marLeft w:val="0"/>
      <w:marRight w:val="0"/>
      <w:marTop w:val="0"/>
      <w:marBottom w:val="0"/>
      <w:divBdr>
        <w:top w:val="none" w:sz="0" w:space="0" w:color="auto"/>
        <w:left w:val="none" w:sz="0" w:space="0" w:color="auto"/>
        <w:bottom w:val="none" w:sz="0" w:space="0" w:color="auto"/>
        <w:right w:val="none" w:sz="0" w:space="0" w:color="auto"/>
      </w:divBdr>
      <w:divsChild>
        <w:div w:id="170024161">
          <w:marLeft w:val="0"/>
          <w:marRight w:val="0"/>
          <w:marTop w:val="0"/>
          <w:marBottom w:val="0"/>
          <w:divBdr>
            <w:top w:val="none" w:sz="0" w:space="0" w:color="auto"/>
            <w:left w:val="none" w:sz="0" w:space="0" w:color="auto"/>
            <w:bottom w:val="none" w:sz="0" w:space="0" w:color="auto"/>
            <w:right w:val="none" w:sz="0" w:space="0" w:color="auto"/>
          </w:divBdr>
          <w:divsChild>
            <w:div w:id="20276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3987">
      <w:bodyDiv w:val="1"/>
      <w:marLeft w:val="0"/>
      <w:marRight w:val="0"/>
      <w:marTop w:val="0"/>
      <w:marBottom w:val="0"/>
      <w:divBdr>
        <w:top w:val="none" w:sz="0" w:space="0" w:color="auto"/>
        <w:left w:val="none" w:sz="0" w:space="0" w:color="auto"/>
        <w:bottom w:val="none" w:sz="0" w:space="0" w:color="auto"/>
        <w:right w:val="none" w:sz="0" w:space="0" w:color="auto"/>
      </w:divBdr>
      <w:divsChild>
        <w:div w:id="1903054066">
          <w:marLeft w:val="0"/>
          <w:marRight w:val="0"/>
          <w:marTop w:val="0"/>
          <w:marBottom w:val="0"/>
          <w:divBdr>
            <w:top w:val="none" w:sz="0" w:space="0" w:color="auto"/>
            <w:left w:val="none" w:sz="0" w:space="0" w:color="auto"/>
            <w:bottom w:val="none" w:sz="0" w:space="0" w:color="auto"/>
            <w:right w:val="none" w:sz="0" w:space="0" w:color="auto"/>
          </w:divBdr>
          <w:divsChild>
            <w:div w:id="21281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736241">
      <w:bodyDiv w:val="1"/>
      <w:marLeft w:val="0"/>
      <w:marRight w:val="0"/>
      <w:marTop w:val="0"/>
      <w:marBottom w:val="0"/>
      <w:divBdr>
        <w:top w:val="none" w:sz="0" w:space="0" w:color="auto"/>
        <w:left w:val="none" w:sz="0" w:space="0" w:color="auto"/>
        <w:bottom w:val="none" w:sz="0" w:space="0" w:color="auto"/>
        <w:right w:val="none" w:sz="0" w:space="0" w:color="auto"/>
      </w:divBdr>
      <w:divsChild>
        <w:div w:id="1140657617">
          <w:marLeft w:val="0"/>
          <w:marRight w:val="0"/>
          <w:marTop w:val="0"/>
          <w:marBottom w:val="0"/>
          <w:divBdr>
            <w:top w:val="none" w:sz="0" w:space="0" w:color="auto"/>
            <w:left w:val="none" w:sz="0" w:space="0" w:color="auto"/>
            <w:bottom w:val="none" w:sz="0" w:space="0" w:color="auto"/>
            <w:right w:val="none" w:sz="0" w:space="0" w:color="auto"/>
          </w:divBdr>
          <w:divsChild>
            <w:div w:id="455880125">
              <w:marLeft w:val="0"/>
              <w:marRight w:val="0"/>
              <w:marTop w:val="0"/>
              <w:marBottom w:val="0"/>
              <w:divBdr>
                <w:top w:val="none" w:sz="0" w:space="0" w:color="auto"/>
                <w:left w:val="none" w:sz="0" w:space="0" w:color="auto"/>
                <w:bottom w:val="none" w:sz="0" w:space="0" w:color="auto"/>
                <w:right w:val="none" w:sz="0" w:space="0" w:color="auto"/>
              </w:divBdr>
            </w:div>
          </w:divsChild>
        </w:div>
        <w:div w:id="622886263">
          <w:marLeft w:val="0"/>
          <w:marRight w:val="0"/>
          <w:marTop w:val="0"/>
          <w:marBottom w:val="0"/>
          <w:divBdr>
            <w:top w:val="none" w:sz="0" w:space="0" w:color="auto"/>
            <w:left w:val="none" w:sz="0" w:space="0" w:color="auto"/>
            <w:bottom w:val="none" w:sz="0" w:space="0" w:color="auto"/>
            <w:right w:val="none" w:sz="0" w:space="0" w:color="auto"/>
          </w:divBdr>
          <w:divsChild>
            <w:div w:id="6458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3439">
      <w:bodyDiv w:val="1"/>
      <w:marLeft w:val="0"/>
      <w:marRight w:val="0"/>
      <w:marTop w:val="0"/>
      <w:marBottom w:val="0"/>
      <w:divBdr>
        <w:top w:val="none" w:sz="0" w:space="0" w:color="auto"/>
        <w:left w:val="none" w:sz="0" w:space="0" w:color="auto"/>
        <w:bottom w:val="none" w:sz="0" w:space="0" w:color="auto"/>
        <w:right w:val="none" w:sz="0" w:space="0" w:color="auto"/>
      </w:divBdr>
      <w:divsChild>
        <w:div w:id="1018190614">
          <w:marLeft w:val="0"/>
          <w:marRight w:val="0"/>
          <w:marTop w:val="0"/>
          <w:marBottom w:val="0"/>
          <w:divBdr>
            <w:top w:val="none" w:sz="0" w:space="0" w:color="auto"/>
            <w:left w:val="none" w:sz="0" w:space="0" w:color="auto"/>
            <w:bottom w:val="none" w:sz="0" w:space="0" w:color="auto"/>
            <w:right w:val="none" w:sz="0" w:space="0" w:color="auto"/>
          </w:divBdr>
          <w:divsChild>
            <w:div w:id="926039883">
              <w:marLeft w:val="0"/>
              <w:marRight w:val="0"/>
              <w:marTop w:val="0"/>
              <w:marBottom w:val="0"/>
              <w:divBdr>
                <w:top w:val="none" w:sz="0" w:space="0" w:color="auto"/>
                <w:left w:val="none" w:sz="0" w:space="0" w:color="auto"/>
                <w:bottom w:val="none" w:sz="0" w:space="0" w:color="auto"/>
                <w:right w:val="none" w:sz="0" w:space="0" w:color="auto"/>
              </w:divBdr>
            </w:div>
          </w:divsChild>
        </w:div>
        <w:div w:id="1167287633">
          <w:marLeft w:val="0"/>
          <w:marRight w:val="0"/>
          <w:marTop w:val="0"/>
          <w:marBottom w:val="0"/>
          <w:divBdr>
            <w:top w:val="none" w:sz="0" w:space="0" w:color="auto"/>
            <w:left w:val="none" w:sz="0" w:space="0" w:color="auto"/>
            <w:bottom w:val="none" w:sz="0" w:space="0" w:color="auto"/>
            <w:right w:val="none" w:sz="0" w:space="0" w:color="auto"/>
          </w:divBdr>
          <w:divsChild>
            <w:div w:id="206362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31600">
      <w:bodyDiv w:val="1"/>
      <w:marLeft w:val="0"/>
      <w:marRight w:val="0"/>
      <w:marTop w:val="0"/>
      <w:marBottom w:val="0"/>
      <w:divBdr>
        <w:top w:val="none" w:sz="0" w:space="0" w:color="auto"/>
        <w:left w:val="none" w:sz="0" w:space="0" w:color="auto"/>
        <w:bottom w:val="none" w:sz="0" w:space="0" w:color="auto"/>
        <w:right w:val="none" w:sz="0" w:space="0" w:color="auto"/>
      </w:divBdr>
      <w:divsChild>
        <w:div w:id="2110812520">
          <w:marLeft w:val="0"/>
          <w:marRight w:val="0"/>
          <w:marTop w:val="0"/>
          <w:marBottom w:val="0"/>
          <w:divBdr>
            <w:top w:val="none" w:sz="0" w:space="0" w:color="auto"/>
            <w:left w:val="none" w:sz="0" w:space="0" w:color="auto"/>
            <w:bottom w:val="none" w:sz="0" w:space="0" w:color="auto"/>
            <w:right w:val="none" w:sz="0" w:space="0" w:color="auto"/>
          </w:divBdr>
          <w:divsChild>
            <w:div w:id="495728157">
              <w:marLeft w:val="0"/>
              <w:marRight w:val="0"/>
              <w:marTop w:val="0"/>
              <w:marBottom w:val="0"/>
              <w:divBdr>
                <w:top w:val="none" w:sz="0" w:space="0" w:color="auto"/>
                <w:left w:val="none" w:sz="0" w:space="0" w:color="auto"/>
                <w:bottom w:val="none" w:sz="0" w:space="0" w:color="auto"/>
                <w:right w:val="none" w:sz="0" w:space="0" w:color="auto"/>
              </w:divBdr>
            </w:div>
          </w:divsChild>
        </w:div>
        <w:div w:id="694497513">
          <w:marLeft w:val="0"/>
          <w:marRight w:val="0"/>
          <w:marTop w:val="0"/>
          <w:marBottom w:val="0"/>
          <w:divBdr>
            <w:top w:val="none" w:sz="0" w:space="0" w:color="auto"/>
            <w:left w:val="none" w:sz="0" w:space="0" w:color="auto"/>
            <w:bottom w:val="none" w:sz="0" w:space="0" w:color="auto"/>
            <w:right w:val="none" w:sz="0" w:space="0" w:color="auto"/>
          </w:divBdr>
          <w:divsChild>
            <w:div w:id="1288974534">
              <w:marLeft w:val="0"/>
              <w:marRight w:val="0"/>
              <w:marTop w:val="0"/>
              <w:marBottom w:val="0"/>
              <w:divBdr>
                <w:top w:val="none" w:sz="0" w:space="0" w:color="auto"/>
                <w:left w:val="none" w:sz="0" w:space="0" w:color="auto"/>
                <w:bottom w:val="none" w:sz="0" w:space="0" w:color="auto"/>
                <w:right w:val="none" w:sz="0" w:space="0" w:color="auto"/>
              </w:divBdr>
            </w:div>
          </w:divsChild>
        </w:div>
        <w:div w:id="743263080">
          <w:marLeft w:val="0"/>
          <w:marRight w:val="0"/>
          <w:marTop w:val="0"/>
          <w:marBottom w:val="0"/>
          <w:divBdr>
            <w:top w:val="none" w:sz="0" w:space="0" w:color="auto"/>
            <w:left w:val="none" w:sz="0" w:space="0" w:color="auto"/>
            <w:bottom w:val="none" w:sz="0" w:space="0" w:color="auto"/>
            <w:right w:val="none" w:sz="0" w:space="0" w:color="auto"/>
          </w:divBdr>
          <w:divsChild>
            <w:div w:id="1724980090">
              <w:marLeft w:val="0"/>
              <w:marRight w:val="0"/>
              <w:marTop w:val="0"/>
              <w:marBottom w:val="0"/>
              <w:divBdr>
                <w:top w:val="none" w:sz="0" w:space="0" w:color="auto"/>
                <w:left w:val="none" w:sz="0" w:space="0" w:color="auto"/>
                <w:bottom w:val="none" w:sz="0" w:space="0" w:color="auto"/>
                <w:right w:val="none" w:sz="0" w:space="0" w:color="auto"/>
              </w:divBdr>
            </w:div>
          </w:divsChild>
        </w:div>
        <w:div w:id="404767304">
          <w:marLeft w:val="0"/>
          <w:marRight w:val="0"/>
          <w:marTop w:val="0"/>
          <w:marBottom w:val="0"/>
          <w:divBdr>
            <w:top w:val="none" w:sz="0" w:space="0" w:color="auto"/>
            <w:left w:val="none" w:sz="0" w:space="0" w:color="auto"/>
            <w:bottom w:val="none" w:sz="0" w:space="0" w:color="auto"/>
            <w:right w:val="none" w:sz="0" w:space="0" w:color="auto"/>
          </w:divBdr>
          <w:divsChild>
            <w:div w:id="1894005151">
              <w:marLeft w:val="0"/>
              <w:marRight w:val="0"/>
              <w:marTop w:val="0"/>
              <w:marBottom w:val="0"/>
              <w:divBdr>
                <w:top w:val="none" w:sz="0" w:space="0" w:color="auto"/>
                <w:left w:val="none" w:sz="0" w:space="0" w:color="auto"/>
                <w:bottom w:val="none" w:sz="0" w:space="0" w:color="auto"/>
                <w:right w:val="none" w:sz="0" w:space="0" w:color="auto"/>
              </w:divBdr>
            </w:div>
          </w:divsChild>
        </w:div>
        <w:div w:id="265843474">
          <w:marLeft w:val="0"/>
          <w:marRight w:val="0"/>
          <w:marTop w:val="0"/>
          <w:marBottom w:val="0"/>
          <w:divBdr>
            <w:top w:val="none" w:sz="0" w:space="0" w:color="auto"/>
            <w:left w:val="none" w:sz="0" w:space="0" w:color="auto"/>
            <w:bottom w:val="none" w:sz="0" w:space="0" w:color="auto"/>
            <w:right w:val="none" w:sz="0" w:space="0" w:color="auto"/>
          </w:divBdr>
          <w:divsChild>
            <w:div w:id="1397120824">
              <w:marLeft w:val="0"/>
              <w:marRight w:val="0"/>
              <w:marTop w:val="0"/>
              <w:marBottom w:val="0"/>
              <w:divBdr>
                <w:top w:val="none" w:sz="0" w:space="0" w:color="auto"/>
                <w:left w:val="none" w:sz="0" w:space="0" w:color="auto"/>
                <w:bottom w:val="none" w:sz="0" w:space="0" w:color="auto"/>
                <w:right w:val="none" w:sz="0" w:space="0" w:color="auto"/>
              </w:divBdr>
            </w:div>
          </w:divsChild>
        </w:div>
        <w:div w:id="131680721">
          <w:marLeft w:val="0"/>
          <w:marRight w:val="0"/>
          <w:marTop w:val="0"/>
          <w:marBottom w:val="0"/>
          <w:divBdr>
            <w:top w:val="none" w:sz="0" w:space="0" w:color="auto"/>
            <w:left w:val="none" w:sz="0" w:space="0" w:color="auto"/>
            <w:bottom w:val="none" w:sz="0" w:space="0" w:color="auto"/>
            <w:right w:val="none" w:sz="0" w:space="0" w:color="auto"/>
          </w:divBdr>
          <w:divsChild>
            <w:div w:id="806356055">
              <w:marLeft w:val="0"/>
              <w:marRight w:val="0"/>
              <w:marTop w:val="0"/>
              <w:marBottom w:val="0"/>
              <w:divBdr>
                <w:top w:val="none" w:sz="0" w:space="0" w:color="auto"/>
                <w:left w:val="none" w:sz="0" w:space="0" w:color="auto"/>
                <w:bottom w:val="none" w:sz="0" w:space="0" w:color="auto"/>
                <w:right w:val="none" w:sz="0" w:space="0" w:color="auto"/>
              </w:divBdr>
            </w:div>
          </w:divsChild>
        </w:div>
        <w:div w:id="1077168523">
          <w:marLeft w:val="0"/>
          <w:marRight w:val="0"/>
          <w:marTop w:val="0"/>
          <w:marBottom w:val="0"/>
          <w:divBdr>
            <w:top w:val="none" w:sz="0" w:space="0" w:color="auto"/>
            <w:left w:val="none" w:sz="0" w:space="0" w:color="auto"/>
            <w:bottom w:val="none" w:sz="0" w:space="0" w:color="auto"/>
            <w:right w:val="none" w:sz="0" w:space="0" w:color="auto"/>
          </w:divBdr>
          <w:divsChild>
            <w:div w:id="1946884436">
              <w:marLeft w:val="0"/>
              <w:marRight w:val="0"/>
              <w:marTop w:val="0"/>
              <w:marBottom w:val="0"/>
              <w:divBdr>
                <w:top w:val="none" w:sz="0" w:space="0" w:color="auto"/>
                <w:left w:val="none" w:sz="0" w:space="0" w:color="auto"/>
                <w:bottom w:val="none" w:sz="0" w:space="0" w:color="auto"/>
                <w:right w:val="none" w:sz="0" w:space="0" w:color="auto"/>
              </w:divBdr>
            </w:div>
          </w:divsChild>
        </w:div>
        <w:div w:id="1849564183">
          <w:marLeft w:val="0"/>
          <w:marRight w:val="0"/>
          <w:marTop w:val="0"/>
          <w:marBottom w:val="0"/>
          <w:divBdr>
            <w:top w:val="none" w:sz="0" w:space="0" w:color="auto"/>
            <w:left w:val="none" w:sz="0" w:space="0" w:color="auto"/>
            <w:bottom w:val="none" w:sz="0" w:space="0" w:color="auto"/>
            <w:right w:val="none" w:sz="0" w:space="0" w:color="auto"/>
          </w:divBdr>
          <w:divsChild>
            <w:div w:id="1895769400">
              <w:marLeft w:val="0"/>
              <w:marRight w:val="0"/>
              <w:marTop w:val="0"/>
              <w:marBottom w:val="0"/>
              <w:divBdr>
                <w:top w:val="none" w:sz="0" w:space="0" w:color="auto"/>
                <w:left w:val="none" w:sz="0" w:space="0" w:color="auto"/>
                <w:bottom w:val="none" w:sz="0" w:space="0" w:color="auto"/>
                <w:right w:val="none" w:sz="0" w:space="0" w:color="auto"/>
              </w:divBdr>
            </w:div>
          </w:divsChild>
        </w:div>
        <w:div w:id="683363279">
          <w:marLeft w:val="0"/>
          <w:marRight w:val="0"/>
          <w:marTop w:val="0"/>
          <w:marBottom w:val="0"/>
          <w:divBdr>
            <w:top w:val="none" w:sz="0" w:space="0" w:color="auto"/>
            <w:left w:val="none" w:sz="0" w:space="0" w:color="auto"/>
            <w:bottom w:val="none" w:sz="0" w:space="0" w:color="auto"/>
            <w:right w:val="none" w:sz="0" w:space="0" w:color="auto"/>
          </w:divBdr>
          <w:divsChild>
            <w:div w:id="469978669">
              <w:marLeft w:val="0"/>
              <w:marRight w:val="0"/>
              <w:marTop w:val="0"/>
              <w:marBottom w:val="0"/>
              <w:divBdr>
                <w:top w:val="none" w:sz="0" w:space="0" w:color="auto"/>
                <w:left w:val="none" w:sz="0" w:space="0" w:color="auto"/>
                <w:bottom w:val="none" w:sz="0" w:space="0" w:color="auto"/>
                <w:right w:val="none" w:sz="0" w:space="0" w:color="auto"/>
              </w:divBdr>
            </w:div>
          </w:divsChild>
        </w:div>
        <w:div w:id="1755513863">
          <w:marLeft w:val="0"/>
          <w:marRight w:val="0"/>
          <w:marTop w:val="0"/>
          <w:marBottom w:val="0"/>
          <w:divBdr>
            <w:top w:val="none" w:sz="0" w:space="0" w:color="auto"/>
            <w:left w:val="none" w:sz="0" w:space="0" w:color="auto"/>
            <w:bottom w:val="none" w:sz="0" w:space="0" w:color="auto"/>
            <w:right w:val="none" w:sz="0" w:space="0" w:color="auto"/>
          </w:divBdr>
          <w:divsChild>
            <w:div w:id="16430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13893">
      <w:bodyDiv w:val="1"/>
      <w:marLeft w:val="0"/>
      <w:marRight w:val="0"/>
      <w:marTop w:val="0"/>
      <w:marBottom w:val="0"/>
      <w:divBdr>
        <w:top w:val="none" w:sz="0" w:space="0" w:color="auto"/>
        <w:left w:val="none" w:sz="0" w:space="0" w:color="auto"/>
        <w:bottom w:val="none" w:sz="0" w:space="0" w:color="auto"/>
        <w:right w:val="none" w:sz="0" w:space="0" w:color="auto"/>
      </w:divBdr>
      <w:divsChild>
        <w:div w:id="555241424">
          <w:marLeft w:val="0"/>
          <w:marRight w:val="0"/>
          <w:marTop w:val="0"/>
          <w:marBottom w:val="0"/>
          <w:divBdr>
            <w:top w:val="none" w:sz="0" w:space="0" w:color="auto"/>
            <w:left w:val="none" w:sz="0" w:space="0" w:color="auto"/>
            <w:bottom w:val="none" w:sz="0" w:space="0" w:color="auto"/>
            <w:right w:val="none" w:sz="0" w:space="0" w:color="auto"/>
          </w:divBdr>
        </w:div>
      </w:divsChild>
    </w:div>
    <w:div w:id="2071540911">
      <w:bodyDiv w:val="1"/>
      <w:marLeft w:val="0"/>
      <w:marRight w:val="0"/>
      <w:marTop w:val="0"/>
      <w:marBottom w:val="0"/>
      <w:divBdr>
        <w:top w:val="none" w:sz="0" w:space="0" w:color="auto"/>
        <w:left w:val="none" w:sz="0" w:space="0" w:color="auto"/>
        <w:bottom w:val="none" w:sz="0" w:space="0" w:color="auto"/>
        <w:right w:val="none" w:sz="0" w:space="0" w:color="auto"/>
      </w:divBdr>
      <w:divsChild>
        <w:div w:id="216550902">
          <w:marLeft w:val="0"/>
          <w:marRight w:val="0"/>
          <w:marTop w:val="0"/>
          <w:marBottom w:val="0"/>
          <w:divBdr>
            <w:top w:val="none" w:sz="0" w:space="0" w:color="auto"/>
            <w:left w:val="none" w:sz="0" w:space="0" w:color="auto"/>
            <w:bottom w:val="none" w:sz="0" w:space="0" w:color="auto"/>
            <w:right w:val="none" w:sz="0" w:space="0" w:color="auto"/>
          </w:divBdr>
          <w:divsChild>
            <w:div w:id="1721586410">
              <w:marLeft w:val="0"/>
              <w:marRight w:val="0"/>
              <w:marTop w:val="0"/>
              <w:marBottom w:val="0"/>
              <w:divBdr>
                <w:top w:val="none" w:sz="0" w:space="0" w:color="auto"/>
                <w:left w:val="none" w:sz="0" w:space="0" w:color="auto"/>
                <w:bottom w:val="none" w:sz="0" w:space="0" w:color="auto"/>
                <w:right w:val="none" w:sz="0" w:space="0" w:color="auto"/>
              </w:divBdr>
            </w:div>
          </w:divsChild>
        </w:div>
        <w:div w:id="644553139">
          <w:marLeft w:val="0"/>
          <w:marRight w:val="0"/>
          <w:marTop w:val="0"/>
          <w:marBottom w:val="0"/>
          <w:divBdr>
            <w:top w:val="none" w:sz="0" w:space="0" w:color="auto"/>
            <w:left w:val="none" w:sz="0" w:space="0" w:color="auto"/>
            <w:bottom w:val="none" w:sz="0" w:space="0" w:color="auto"/>
            <w:right w:val="none" w:sz="0" w:space="0" w:color="auto"/>
          </w:divBdr>
          <w:divsChild>
            <w:div w:id="308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2824274E25256C35AFD0822C9064307712623301561B7ECA2E0F212F3E18ABD7A2238A82E4AC2EAw1NEI" TargetMode="External"/><Relationship Id="rId18" Type="http://schemas.openxmlformats.org/officeDocument/2006/relationships/hyperlink" Target="consultantplus://offline/ref=FCB67E59083CBFDB0D58E36C4E99863333947F68960B7ACC4F8E00A7A8EE73E5F944B2E519C70D6084E727A5626368A3C61846236266D8CA18929Dw8S7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021559E19BF2D074239F7175EAD4E7697F214AE6F953233AE57A4B9BEA6F335D3FEEBC64E6AA925CBBE6B143879E0D92E3042B8B2EADDC49e0y9H" TargetMode="External"/><Relationship Id="rId17" Type="http://schemas.openxmlformats.org/officeDocument/2006/relationships/hyperlink" Target="consultantplus://offline/ref=D259069BFC15BF6E43AD2BF19BE56A7FF470FFFB7E0ECFF79C3999301DgFC2L" TargetMode="External"/><Relationship Id="rId2" Type="http://schemas.openxmlformats.org/officeDocument/2006/relationships/numbering" Target="numbering.xml"/><Relationship Id="rId16" Type="http://schemas.openxmlformats.org/officeDocument/2006/relationships/hyperlink" Target="consultantplus://offline/ref=C6D2EABD0AFE67B651A1A88A0500466DB59F2B86AB0A9DE1EAEF34EC5A40C7257E4B6DiCF3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C6D2EABD0AFE67B651A1A88A0500466DB59F2B86AB0A9DE1EAEF34EC5A40C7257E4B6DiCF5L" TargetMode="External"/><Relationship Id="rId10" Type="http://schemas.openxmlformats.org/officeDocument/2006/relationships/header" Target="header1.xml"/><Relationship Id="rId19" Type="http://schemas.openxmlformats.org/officeDocument/2006/relationships/hyperlink" Target="consultantplus://offline/ref=FCB67E59083CBFDB0D58FD6158F5DD3E399E256D930A709C17D15BFAFFE779B2AC0BB3AB5FC3126087F027AC6Bw3S4O"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consultantplus://offline/ref=D259069BFC15BF6E43AD2BF19BE56A7FF470FFFB7E0ECFF79C3999301DgFC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A2CDB-6A38-487A-A505-9D36C5161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4941</TotalTime>
  <Pages>43</Pages>
  <Words>19653</Words>
  <Characters>112025</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131416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1</cp:lastModifiedBy>
  <cp:revision>23</cp:revision>
  <cp:lastPrinted>2025-06-25T12:57:00Z</cp:lastPrinted>
  <dcterms:created xsi:type="dcterms:W3CDTF">2021-12-13T16:48:00Z</dcterms:created>
  <dcterms:modified xsi:type="dcterms:W3CDTF">2025-06-25T12:58:00Z</dcterms:modified>
  <dc:language>ru-RU</dc:language>
</cp:coreProperties>
</file>